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AE390" w14:textId="7035DBE1" w:rsidR="001732B1" w:rsidRDefault="00CB4AC0" w:rsidP="008F7845">
      <w:pPr>
        <w:jc w:val="center"/>
        <w:rPr>
          <w:b/>
          <w:szCs w:val="24"/>
        </w:rPr>
      </w:pPr>
      <w:r w:rsidRPr="00CB4AC0">
        <w:rPr>
          <w:b/>
          <w:szCs w:val="24"/>
        </w:rPr>
        <w:t>(U)</w:t>
      </w:r>
      <w:r w:rsidR="009A0FBB">
        <w:rPr>
          <w:b/>
          <w:szCs w:val="24"/>
        </w:rPr>
        <w:t xml:space="preserve"> </w:t>
      </w:r>
      <w:r w:rsidR="00A52898">
        <w:rPr>
          <w:b/>
          <w:szCs w:val="24"/>
        </w:rPr>
        <w:t>SPECIAL ACCESS PROGRAM (SAP) RISK MANNAGEMENT FRAMEWORK (RMF)</w:t>
      </w:r>
    </w:p>
    <w:p w14:paraId="6C3FE85C" w14:textId="29407759" w:rsidR="009A0FBB" w:rsidRDefault="00A52898" w:rsidP="008F7845">
      <w:pPr>
        <w:jc w:val="center"/>
        <w:rPr>
          <w:b/>
          <w:szCs w:val="24"/>
        </w:rPr>
      </w:pPr>
      <w:r>
        <w:rPr>
          <w:b/>
          <w:szCs w:val="24"/>
        </w:rPr>
        <w:t>CYBER</w:t>
      </w:r>
      <w:r w:rsidR="001732B1">
        <w:rPr>
          <w:b/>
          <w:szCs w:val="24"/>
        </w:rPr>
        <w:t xml:space="preserve">SECURITY COMPLIANCE </w:t>
      </w:r>
      <w:r w:rsidR="00CB4AC0" w:rsidRPr="00CB4AC0">
        <w:rPr>
          <w:b/>
          <w:szCs w:val="24"/>
        </w:rPr>
        <w:t>CHECKLIST</w:t>
      </w:r>
      <w:r w:rsidR="006C3463">
        <w:rPr>
          <w:b/>
          <w:szCs w:val="24"/>
        </w:rPr>
        <w:t xml:space="preserve"> </w:t>
      </w:r>
    </w:p>
    <w:p w14:paraId="6AC2070F" w14:textId="081CDB1C" w:rsidR="00CB4AC0" w:rsidRPr="00CB4AC0" w:rsidRDefault="000919EB" w:rsidP="008F7845">
      <w:pPr>
        <w:jc w:val="center"/>
        <w:rPr>
          <w:b/>
          <w:szCs w:val="24"/>
        </w:rPr>
      </w:pPr>
      <w:r>
        <w:rPr>
          <w:b/>
          <w:i/>
          <w:szCs w:val="24"/>
        </w:rPr>
        <w:t xml:space="preserve">Version </w:t>
      </w:r>
      <w:r w:rsidR="00A52898">
        <w:rPr>
          <w:b/>
          <w:i/>
          <w:szCs w:val="24"/>
        </w:rPr>
        <w:t>1.1</w:t>
      </w:r>
    </w:p>
    <w:p w14:paraId="3095AB2F" w14:textId="77777777" w:rsidR="00ED3D53" w:rsidRDefault="00ED3D53" w:rsidP="008F7845">
      <w:pPr>
        <w:ind w:firstLine="720"/>
        <w:rPr>
          <w:b/>
          <w:szCs w:val="24"/>
        </w:rPr>
      </w:pPr>
    </w:p>
    <w:p w14:paraId="41DE13C6" w14:textId="06A7533E" w:rsidR="00CE0B03" w:rsidRPr="00A52898" w:rsidRDefault="008F7845" w:rsidP="008F7845">
      <w:pPr>
        <w:rPr>
          <w:b/>
          <w:szCs w:val="24"/>
          <w:u w:val="single"/>
        </w:rPr>
      </w:pPr>
      <w:r>
        <w:rPr>
          <w:b/>
          <w:szCs w:val="24"/>
        </w:rPr>
        <w:t>Reviewer</w:t>
      </w:r>
      <w:r w:rsidR="00EE100D" w:rsidRPr="00EE100D">
        <w:rPr>
          <w:b/>
          <w:szCs w:val="24"/>
        </w:rPr>
        <w:t>:</w:t>
      </w:r>
      <w:r w:rsidR="00EE100D">
        <w:rPr>
          <w:b/>
          <w:szCs w:val="24"/>
        </w:rPr>
        <w:t xml:space="preserve"> </w:t>
      </w:r>
      <w:permStart w:id="1854485483" w:edGrp="everyone"/>
      <w:r w:rsidR="00EE100D" w:rsidRPr="00963287">
        <w:rPr>
          <w:b/>
          <w:szCs w:val="24"/>
          <w:u w:val="single"/>
        </w:rPr>
        <w:t>_______________</w:t>
      </w:r>
      <w:permEnd w:id="1854485483"/>
      <w:r w:rsidR="00A52898">
        <w:rPr>
          <w:b/>
          <w:szCs w:val="24"/>
        </w:rPr>
        <w:tab/>
      </w:r>
      <w:r w:rsidR="00A52898">
        <w:rPr>
          <w:b/>
          <w:szCs w:val="24"/>
        </w:rPr>
        <w:tab/>
      </w:r>
      <w:r w:rsidR="00A52898">
        <w:rPr>
          <w:b/>
          <w:szCs w:val="24"/>
        </w:rPr>
        <w:tab/>
      </w:r>
      <w:r>
        <w:rPr>
          <w:b/>
          <w:szCs w:val="24"/>
        </w:rPr>
        <w:t>Date</w:t>
      </w:r>
      <w:r w:rsidR="00CE0B03">
        <w:rPr>
          <w:b/>
          <w:szCs w:val="24"/>
        </w:rPr>
        <w:t xml:space="preserve">: </w:t>
      </w:r>
      <w:permStart w:id="854810210" w:edGrp="everyone"/>
      <w:r w:rsidR="00CE0B03" w:rsidRPr="00963287">
        <w:rPr>
          <w:b/>
          <w:szCs w:val="24"/>
          <w:u w:val="single"/>
        </w:rPr>
        <w:t>_____________</w:t>
      </w:r>
      <w:permEnd w:id="854810210"/>
    </w:p>
    <w:p w14:paraId="7FA97AED" w14:textId="77777777" w:rsidR="004411D5" w:rsidRDefault="004411D5" w:rsidP="008F7845">
      <w:pPr>
        <w:rPr>
          <w:b/>
          <w:i/>
          <w:color w:val="FF0000"/>
          <w:szCs w:val="24"/>
        </w:rPr>
      </w:pPr>
    </w:p>
    <w:p w14:paraId="079B65EC" w14:textId="72BCDEDD" w:rsidR="00CE2697" w:rsidRPr="00A52898" w:rsidRDefault="00CE2697" w:rsidP="00CE2697">
      <w:pPr>
        <w:rPr>
          <w:b/>
          <w:szCs w:val="24"/>
          <w:u w:val="single"/>
        </w:rPr>
      </w:pPr>
      <w:r>
        <w:rPr>
          <w:b/>
          <w:szCs w:val="24"/>
        </w:rPr>
        <w:t>Organization</w:t>
      </w:r>
      <w:r w:rsidRPr="00EE100D">
        <w:rPr>
          <w:b/>
          <w:szCs w:val="24"/>
        </w:rPr>
        <w:t>:</w:t>
      </w:r>
      <w:r>
        <w:rPr>
          <w:b/>
          <w:szCs w:val="24"/>
        </w:rPr>
        <w:t xml:space="preserve"> </w:t>
      </w:r>
      <w:permStart w:id="1645891057" w:edGrp="everyone"/>
      <w:r w:rsidRPr="00963287">
        <w:rPr>
          <w:b/>
          <w:szCs w:val="24"/>
          <w:u w:val="single"/>
        </w:rPr>
        <w:t>_______________</w:t>
      </w:r>
      <w:permEnd w:id="1645891057"/>
      <w:r>
        <w:rPr>
          <w:b/>
          <w:szCs w:val="24"/>
        </w:rPr>
        <w:tab/>
      </w:r>
      <w:r>
        <w:rPr>
          <w:b/>
          <w:szCs w:val="24"/>
        </w:rPr>
        <w:tab/>
      </w:r>
      <w:r>
        <w:rPr>
          <w:b/>
          <w:szCs w:val="24"/>
        </w:rPr>
        <w:tab/>
      </w:r>
      <w:r>
        <w:rPr>
          <w:b/>
          <w:szCs w:val="24"/>
        </w:rPr>
        <w:t>System</w:t>
      </w:r>
      <w:r>
        <w:rPr>
          <w:b/>
          <w:szCs w:val="24"/>
        </w:rPr>
        <w:t xml:space="preserve">: </w:t>
      </w:r>
      <w:permStart w:id="1985103265" w:edGrp="everyone"/>
      <w:r w:rsidRPr="00963287">
        <w:rPr>
          <w:b/>
          <w:szCs w:val="24"/>
          <w:u w:val="single"/>
        </w:rPr>
        <w:t>_____________</w:t>
      </w:r>
      <w:bookmarkStart w:id="0" w:name="_GoBack"/>
      <w:bookmarkEnd w:id="0"/>
      <w:permEnd w:id="1985103265"/>
    </w:p>
    <w:p w14:paraId="398E0BD3" w14:textId="77777777" w:rsidR="00CE2697" w:rsidRDefault="00CE2697" w:rsidP="008F7845">
      <w:pPr>
        <w:rPr>
          <w:b/>
          <w:color w:val="FF0000"/>
          <w:sz w:val="20"/>
          <w:szCs w:val="24"/>
        </w:rPr>
      </w:pPr>
    </w:p>
    <w:p w14:paraId="23DDDACC" w14:textId="0A260AD6" w:rsidR="00B0518B" w:rsidRPr="00B626D8" w:rsidRDefault="00B0518B" w:rsidP="008F7845">
      <w:pPr>
        <w:rPr>
          <w:b/>
          <w:color w:val="FF0000"/>
          <w:sz w:val="20"/>
          <w:szCs w:val="24"/>
        </w:rPr>
      </w:pPr>
      <w:r w:rsidRPr="00B626D8">
        <w:rPr>
          <w:b/>
          <w:color w:val="FF0000"/>
          <w:sz w:val="20"/>
          <w:szCs w:val="24"/>
        </w:rPr>
        <w:t>(U) This checklist does not replace the AO/DAO-approved SSP or SCTM for a particular system.</w:t>
      </w:r>
      <w:r w:rsidR="001732B1" w:rsidRPr="00B626D8">
        <w:rPr>
          <w:b/>
          <w:color w:val="FF0000"/>
          <w:sz w:val="20"/>
          <w:szCs w:val="24"/>
        </w:rPr>
        <w:t xml:space="preserve">  Evidence of system specific continuous monitoring results for a system can be provided to satisfy these self-assessment requirements if the scope of continuous monitoring assessments includes the items on this checklist. </w:t>
      </w:r>
    </w:p>
    <w:p w14:paraId="111F91F7" w14:textId="77777777" w:rsidR="00B0518B" w:rsidRDefault="00B0518B" w:rsidP="008F7845">
      <w:pPr>
        <w:rPr>
          <w:szCs w:val="24"/>
        </w:rPr>
      </w:pPr>
    </w:p>
    <w:p w14:paraId="41524A3C" w14:textId="13D43514" w:rsidR="00CB4AC0" w:rsidRPr="00B626D8" w:rsidRDefault="00CB4AC0" w:rsidP="008F7845">
      <w:pPr>
        <w:rPr>
          <w:sz w:val="22"/>
          <w:szCs w:val="24"/>
        </w:rPr>
      </w:pPr>
      <w:r w:rsidRPr="00B626D8">
        <w:rPr>
          <w:sz w:val="22"/>
          <w:szCs w:val="24"/>
        </w:rPr>
        <w:t xml:space="preserve">(U) This checklist </w:t>
      </w:r>
      <w:r w:rsidR="009A0FBB" w:rsidRPr="00B626D8">
        <w:rPr>
          <w:sz w:val="22"/>
          <w:szCs w:val="24"/>
        </w:rPr>
        <w:t>serves as</w:t>
      </w:r>
      <w:r w:rsidR="006C3463" w:rsidRPr="00B626D8">
        <w:rPr>
          <w:sz w:val="22"/>
          <w:szCs w:val="24"/>
        </w:rPr>
        <w:t xml:space="preserve"> an aid for the inspection</w:t>
      </w:r>
      <w:r w:rsidRPr="00B626D8">
        <w:rPr>
          <w:sz w:val="22"/>
          <w:szCs w:val="24"/>
        </w:rPr>
        <w:t xml:space="preserve"> </w:t>
      </w:r>
      <w:r w:rsidR="006C3463" w:rsidRPr="00B626D8">
        <w:rPr>
          <w:sz w:val="22"/>
          <w:szCs w:val="24"/>
        </w:rPr>
        <w:t xml:space="preserve">and </w:t>
      </w:r>
      <w:r w:rsidRPr="00B626D8">
        <w:rPr>
          <w:sz w:val="22"/>
          <w:szCs w:val="24"/>
        </w:rPr>
        <w:t xml:space="preserve">assessment of </w:t>
      </w:r>
      <w:r w:rsidR="006C3463" w:rsidRPr="00B626D8">
        <w:rPr>
          <w:sz w:val="22"/>
          <w:szCs w:val="24"/>
        </w:rPr>
        <w:t>information systems</w:t>
      </w:r>
      <w:r w:rsidRPr="00B626D8">
        <w:rPr>
          <w:sz w:val="22"/>
          <w:szCs w:val="24"/>
        </w:rPr>
        <w:t xml:space="preserve">, networks, and components under the purview of </w:t>
      </w:r>
      <w:r w:rsidR="00997593" w:rsidRPr="00B626D8">
        <w:rPr>
          <w:sz w:val="22"/>
          <w:szCs w:val="24"/>
        </w:rPr>
        <w:t xml:space="preserve">the Department of Defense (DoD) Special Access Program </w:t>
      </w:r>
      <w:r w:rsidR="00BB6940" w:rsidRPr="00B626D8">
        <w:rPr>
          <w:sz w:val="22"/>
          <w:szCs w:val="24"/>
        </w:rPr>
        <w:t xml:space="preserve">Central </w:t>
      </w:r>
      <w:r w:rsidR="00997593" w:rsidRPr="00B626D8">
        <w:rPr>
          <w:sz w:val="22"/>
          <w:szCs w:val="24"/>
        </w:rPr>
        <w:t xml:space="preserve">Office </w:t>
      </w:r>
      <w:r w:rsidR="00913248" w:rsidRPr="00B626D8">
        <w:rPr>
          <w:sz w:val="22"/>
          <w:szCs w:val="24"/>
        </w:rPr>
        <w:t>(SAPCO) and DoD Service/Agency SAPCOs. B</w:t>
      </w:r>
      <w:r w:rsidRPr="00B626D8">
        <w:rPr>
          <w:sz w:val="22"/>
          <w:szCs w:val="24"/>
        </w:rPr>
        <w:t xml:space="preserve">ased on the criteria </w:t>
      </w:r>
      <w:r w:rsidR="009A0FBB" w:rsidRPr="00B626D8">
        <w:rPr>
          <w:sz w:val="22"/>
          <w:szCs w:val="24"/>
        </w:rPr>
        <w:t>specified</w:t>
      </w:r>
      <w:r w:rsidRPr="00B626D8">
        <w:rPr>
          <w:sz w:val="22"/>
          <w:szCs w:val="24"/>
        </w:rPr>
        <w:t xml:space="preserve"> </w:t>
      </w:r>
      <w:r w:rsidR="009A0FBB" w:rsidRPr="00B626D8">
        <w:rPr>
          <w:sz w:val="22"/>
          <w:szCs w:val="24"/>
        </w:rPr>
        <w:t>with</w:t>
      </w:r>
      <w:r w:rsidRPr="00B626D8">
        <w:rPr>
          <w:sz w:val="22"/>
          <w:szCs w:val="24"/>
        </w:rPr>
        <w:t xml:space="preserve">in </w:t>
      </w:r>
      <w:r w:rsidR="006C3463" w:rsidRPr="00B626D8">
        <w:rPr>
          <w:sz w:val="22"/>
          <w:szCs w:val="24"/>
        </w:rPr>
        <w:t xml:space="preserve">the </w:t>
      </w:r>
      <w:r w:rsidR="006C3463" w:rsidRPr="00B626D8">
        <w:rPr>
          <w:sz w:val="22"/>
        </w:rPr>
        <w:t xml:space="preserve">JSIG, </w:t>
      </w:r>
      <w:r w:rsidR="00913248" w:rsidRPr="00B626D8">
        <w:rPr>
          <w:sz w:val="22"/>
          <w:szCs w:val="24"/>
        </w:rPr>
        <w:t>this checklist</w:t>
      </w:r>
      <w:r w:rsidRPr="00B626D8">
        <w:rPr>
          <w:sz w:val="22"/>
          <w:szCs w:val="24"/>
        </w:rPr>
        <w:t xml:space="preserve"> </w:t>
      </w:r>
      <w:r w:rsidR="009A0FBB" w:rsidRPr="00B626D8">
        <w:rPr>
          <w:sz w:val="22"/>
          <w:szCs w:val="24"/>
        </w:rPr>
        <w:t>may</w:t>
      </w:r>
      <w:r w:rsidRPr="00B626D8">
        <w:rPr>
          <w:sz w:val="22"/>
          <w:szCs w:val="24"/>
        </w:rPr>
        <w:t xml:space="preserve"> be used</w:t>
      </w:r>
      <w:r w:rsidRPr="00B626D8">
        <w:rPr>
          <w:b/>
          <w:sz w:val="22"/>
          <w:szCs w:val="24"/>
        </w:rPr>
        <w:t xml:space="preserve"> </w:t>
      </w:r>
      <w:r w:rsidR="00913248" w:rsidRPr="00B626D8">
        <w:rPr>
          <w:b/>
          <w:sz w:val="22"/>
          <w:szCs w:val="24"/>
        </w:rPr>
        <w:t>in conjunction with the SAP Security</w:t>
      </w:r>
      <w:r w:rsidR="00372A13" w:rsidRPr="00B626D8">
        <w:rPr>
          <w:b/>
          <w:sz w:val="22"/>
          <w:szCs w:val="24"/>
        </w:rPr>
        <w:t xml:space="preserve"> Compliance</w:t>
      </w:r>
      <w:r w:rsidR="00913248" w:rsidRPr="00B626D8">
        <w:rPr>
          <w:b/>
          <w:sz w:val="22"/>
          <w:szCs w:val="24"/>
        </w:rPr>
        <w:t xml:space="preserve"> Checklist</w:t>
      </w:r>
      <w:r w:rsidR="00913248" w:rsidRPr="00B626D8">
        <w:rPr>
          <w:sz w:val="22"/>
          <w:szCs w:val="24"/>
        </w:rPr>
        <w:t xml:space="preserve"> </w:t>
      </w:r>
      <w:r w:rsidR="00570C01" w:rsidRPr="00B626D8">
        <w:rPr>
          <w:sz w:val="22"/>
          <w:szCs w:val="24"/>
        </w:rPr>
        <w:t>i</w:t>
      </w:r>
      <w:r w:rsidRPr="00B626D8">
        <w:rPr>
          <w:sz w:val="22"/>
          <w:szCs w:val="24"/>
        </w:rPr>
        <w:t>n preparation for formal inspections</w:t>
      </w:r>
      <w:r w:rsidR="008C7F96" w:rsidRPr="00B626D8">
        <w:rPr>
          <w:sz w:val="22"/>
          <w:szCs w:val="24"/>
        </w:rPr>
        <w:t xml:space="preserve"> and</w:t>
      </w:r>
      <w:r w:rsidRPr="00B626D8">
        <w:rPr>
          <w:sz w:val="22"/>
          <w:szCs w:val="24"/>
        </w:rPr>
        <w:t xml:space="preserve"> </w:t>
      </w:r>
      <w:r w:rsidR="008C7F96" w:rsidRPr="00B626D8">
        <w:rPr>
          <w:sz w:val="22"/>
          <w:szCs w:val="24"/>
        </w:rPr>
        <w:t>staff assistance visits</w:t>
      </w:r>
      <w:r w:rsidR="00C10BF4" w:rsidRPr="00B626D8">
        <w:rPr>
          <w:sz w:val="22"/>
          <w:szCs w:val="24"/>
        </w:rPr>
        <w:t>.</w:t>
      </w:r>
    </w:p>
    <w:p w14:paraId="21FF0AB8" w14:textId="53492880" w:rsidR="001732B1" w:rsidRDefault="001732B1" w:rsidP="008F7845">
      <w:pPr>
        <w:rPr>
          <w:b/>
          <w:szCs w:val="24"/>
          <w:u w:val="single"/>
        </w:rPr>
      </w:pPr>
    </w:p>
    <w:p w14:paraId="5F4A4FC4" w14:textId="1E46CA65" w:rsidR="001732B1" w:rsidRDefault="001732B1" w:rsidP="008F7845">
      <w:pPr>
        <w:rPr>
          <w:b/>
          <w:szCs w:val="24"/>
          <w:u w:val="single"/>
        </w:rPr>
      </w:pPr>
      <w:r>
        <w:rPr>
          <w:b/>
          <w:szCs w:val="24"/>
          <w:u w:val="single"/>
        </w:rPr>
        <w:t xml:space="preserve">Instructions:  Check Yes or No based on your self-assessment of the organization and/or system(s) implementation  </w:t>
      </w:r>
    </w:p>
    <w:p w14:paraId="628818EB" w14:textId="52796427" w:rsidR="001732B1" w:rsidRDefault="001732B1" w:rsidP="008F7845">
      <w:pPr>
        <w:ind w:firstLine="720"/>
        <w:rPr>
          <w:b/>
          <w:szCs w:val="24"/>
          <w:u w:val="single"/>
        </w:rPr>
      </w:pPr>
      <w:r>
        <w:rPr>
          <w:b/>
          <w:szCs w:val="24"/>
          <w:u w:val="single"/>
        </w:rPr>
        <w:t>Enter “S”</w:t>
      </w:r>
      <w:r w:rsidR="00806166">
        <w:rPr>
          <w:b/>
          <w:szCs w:val="24"/>
          <w:u w:val="single"/>
        </w:rPr>
        <w:t xml:space="preserve"> for SCTM</w:t>
      </w:r>
      <w:r>
        <w:rPr>
          <w:b/>
          <w:szCs w:val="24"/>
          <w:u w:val="single"/>
        </w:rPr>
        <w:t xml:space="preserve"> into the Yes column if deviations from the JSIG requirements exist that are approved in the SCTM</w:t>
      </w:r>
    </w:p>
    <w:p w14:paraId="602F4982" w14:textId="3F9A3626" w:rsidR="001732B1" w:rsidRDefault="001732B1" w:rsidP="008F7845">
      <w:pPr>
        <w:ind w:firstLine="720"/>
        <w:rPr>
          <w:b/>
          <w:szCs w:val="24"/>
          <w:u w:val="single"/>
        </w:rPr>
      </w:pPr>
      <w:r>
        <w:rPr>
          <w:b/>
          <w:szCs w:val="24"/>
          <w:u w:val="single"/>
        </w:rPr>
        <w:t xml:space="preserve">Enter “P” for POA&amp;M in the No column if deviations are documented in </w:t>
      </w:r>
      <w:r w:rsidR="00806166">
        <w:rPr>
          <w:b/>
          <w:szCs w:val="24"/>
          <w:u w:val="single"/>
        </w:rPr>
        <w:t>a</w:t>
      </w:r>
      <w:r>
        <w:rPr>
          <w:b/>
          <w:szCs w:val="24"/>
          <w:u w:val="single"/>
        </w:rPr>
        <w:t xml:space="preserve"> POA&amp;M that has been accepted by the AO</w:t>
      </w:r>
    </w:p>
    <w:p w14:paraId="38A386AD" w14:textId="1A30DAE5" w:rsidR="001732B1" w:rsidRDefault="001732B1" w:rsidP="008F7845">
      <w:pPr>
        <w:rPr>
          <w:b/>
          <w:szCs w:val="24"/>
          <w:u w:val="single"/>
        </w:rPr>
      </w:pPr>
      <w:r>
        <w:rPr>
          <w:b/>
          <w:szCs w:val="24"/>
          <w:u w:val="single"/>
        </w:rPr>
        <w:t xml:space="preserve"> </w:t>
      </w:r>
    </w:p>
    <w:tbl>
      <w:tblPr>
        <w:tblW w:w="14148" w:type="dxa"/>
        <w:jc w:val="center"/>
        <w:tblLayout w:type="fixed"/>
        <w:tblLook w:val="04A0" w:firstRow="1" w:lastRow="0" w:firstColumn="1" w:lastColumn="0" w:noHBand="0" w:noVBand="1"/>
      </w:tblPr>
      <w:tblGrid>
        <w:gridCol w:w="648"/>
        <w:gridCol w:w="5467"/>
        <w:gridCol w:w="1567"/>
        <w:gridCol w:w="600"/>
        <w:gridCol w:w="598"/>
        <w:gridCol w:w="630"/>
        <w:gridCol w:w="4638"/>
      </w:tblGrid>
      <w:tr w:rsidR="008C7F96" w:rsidRPr="008C7F96" w14:paraId="5D806642" w14:textId="77777777" w:rsidTr="00B26274">
        <w:trPr>
          <w:trHeight w:val="330"/>
          <w:tblHeader/>
          <w:jc w:val="center"/>
        </w:trPr>
        <w:tc>
          <w:tcPr>
            <w:tcW w:w="648" w:type="dxa"/>
            <w:tcBorders>
              <w:top w:val="single" w:sz="8" w:space="0" w:color="auto"/>
              <w:left w:val="single" w:sz="8" w:space="0" w:color="auto"/>
              <w:bottom w:val="single" w:sz="8" w:space="0" w:color="auto"/>
              <w:right w:val="single" w:sz="8" w:space="0" w:color="auto"/>
            </w:tcBorders>
            <w:shd w:val="clear" w:color="auto" w:fill="auto"/>
            <w:hideMark/>
          </w:tcPr>
          <w:p w14:paraId="44011090" w14:textId="77777777" w:rsidR="008C7F96" w:rsidRPr="008C7F96" w:rsidRDefault="008C7F96" w:rsidP="008F7845">
            <w:pPr>
              <w:suppressAutoHyphens w:val="0"/>
              <w:jc w:val="center"/>
              <w:rPr>
                <w:b/>
                <w:bCs/>
                <w:szCs w:val="24"/>
                <w:lang w:eastAsia="en-US"/>
              </w:rPr>
            </w:pPr>
            <w:r w:rsidRPr="008C7F96">
              <w:rPr>
                <w:b/>
                <w:bCs/>
                <w:szCs w:val="24"/>
                <w:lang w:eastAsia="en-US"/>
              </w:rPr>
              <w:t>ID#</w:t>
            </w:r>
          </w:p>
        </w:tc>
        <w:tc>
          <w:tcPr>
            <w:tcW w:w="5467" w:type="dxa"/>
            <w:tcBorders>
              <w:top w:val="single" w:sz="8" w:space="0" w:color="auto"/>
              <w:left w:val="nil"/>
              <w:bottom w:val="single" w:sz="8" w:space="0" w:color="auto"/>
              <w:right w:val="single" w:sz="8" w:space="0" w:color="auto"/>
            </w:tcBorders>
            <w:shd w:val="clear" w:color="auto" w:fill="auto"/>
            <w:vAlign w:val="center"/>
            <w:hideMark/>
          </w:tcPr>
          <w:p w14:paraId="77E53528" w14:textId="77777777" w:rsidR="008C7F96" w:rsidRPr="008C7F96" w:rsidRDefault="008C7F96" w:rsidP="008F7845">
            <w:pPr>
              <w:suppressAutoHyphens w:val="0"/>
              <w:jc w:val="center"/>
              <w:rPr>
                <w:b/>
                <w:bCs/>
                <w:szCs w:val="24"/>
                <w:lang w:eastAsia="en-US"/>
              </w:rPr>
            </w:pPr>
            <w:r w:rsidRPr="008C7F96">
              <w:rPr>
                <w:b/>
                <w:bCs/>
                <w:szCs w:val="24"/>
                <w:lang w:eastAsia="en-US"/>
              </w:rPr>
              <w:t>Questions</w:t>
            </w:r>
          </w:p>
        </w:tc>
        <w:tc>
          <w:tcPr>
            <w:tcW w:w="1567" w:type="dxa"/>
            <w:tcBorders>
              <w:top w:val="single" w:sz="8" w:space="0" w:color="auto"/>
              <w:left w:val="nil"/>
              <w:bottom w:val="single" w:sz="8" w:space="0" w:color="auto"/>
              <w:right w:val="single" w:sz="8" w:space="0" w:color="auto"/>
            </w:tcBorders>
            <w:shd w:val="clear" w:color="auto" w:fill="auto"/>
            <w:vAlign w:val="center"/>
            <w:hideMark/>
          </w:tcPr>
          <w:p w14:paraId="2F353F5C" w14:textId="77777777" w:rsidR="008C7F96" w:rsidRPr="008C7F96" w:rsidRDefault="008C7F96" w:rsidP="008F7845">
            <w:pPr>
              <w:suppressAutoHyphens w:val="0"/>
              <w:jc w:val="center"/>
              <w:rPr>
                <w:b/>
                <w:bCs/>
                <w:szCs w:val="24"/>
                <w:lang w:eastAsia="en-US"/>
              </w:rPr>
            </w:pPr>
            <w:r w:rsidRPr="008C7F96">
              <w:rPr>
                <w:b/>
                <w:bCs/>
                <w:szCs w:val="24"/>
                <w:lang w:eastAsia="en-US"/>
              </w:rPr>
              <w:t>References</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28CC81C4" w14:textId="77777777" w:rsidR="008C7F96" w:rsidRPr="008C7F96" w:rsidRDefault="008C7F96" w:rsidP="008F7845">
            <w:pPr>
              <w:suppressAutoHyphens w:val="0"/>
              <w:jc w:val="center"/>
              <w:rPr>
                <w:b/>
                <w:bCs/>
                <w:szCs w:val="24"/>
                <w:lang w:eastAsia="en-US"/>
              </w:rPr>
            </w:pPr>
            <w:r w:rsidRPr="008C7F96">
              <w:rPr>
                <w:b/>
                <w:bCs/>
                <w:szCs w:val="24"/>
                <w:lang w:eastAsia="en-US"/>
              </w:rPr>
              <w:t>Yes</w:t>
            </w:r>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489B11C5" w14:textId="77777777" w:rsidR="008C7F96" w:rsidRPr="008C7F96" w:rsidRDefault="008C7F96" w:rsidP="008F7845">
            <w:pPr>
              <w:suppressAutoHyphens w:val="0"/>
              <w:jc w:val="center"/>
              <w:rPr>
                <w:b/>
                <w:bCs/>
                <w:szCs w:val="24"/>
                <w:lang w:eastAsia="en-US"/>
              </w:rPr>
            </w:pPr>
            <w:r w:rsidRPr="008C7F96">
              <w:rPr>
                <w:b/>
                <w:bCs/>
                <w:szCs w:val="24"/>
                <w:lang w:eastAsia="en-US"/>
              </w:rPr>
              <w:t>No</w:t>
            </w:r>
          </w:p>
        </w:tc>
        <w:tc>
          <w:tcPr>
            <w:tcW w:w="630" w:type="dxa"/>
            <w:tcBorders>
              <w:top w:val="single" w:sz="8" w:space="0" w:color="auto"/>
              <w:left w:val="nil"/>
              <w:bottom w:val="single" w:sz="8" w:space="0" w:color="auto"/>
              <w:right w:val="single" w:sz="8" w:space="0" w:color="auto"/>
            </w:tcBorders>
            <w:shd w:val="clear" w:color="auto" w:fill="auto"/>
            <w:vAlign w:val="center"/>
            <w:hideMark/>
          </w:tcPr>
          <w:p w14:paraId="00059D0B" w14:textId="77777777" w:rsidR="008C7F96" w:rsidRPr="008C7F96" w:rsidRDefault="008C7F96" w:rsidP="008F7845">
            <w:pPr>
              <w:suppressAutoHyphens w:val="0"/>
              <w:jc w:val="center"/>
              <w:rPr>
                <w:b/>
                <w:bCs/>
                <w:szCs w:val="24"/>
                <w:lang w:eastAsia="en-US"/>
              </w:rPr>
            </w:pPr>
            <w:r w:rsidRPr="008C7F96">
              <w:rPr>
                <w:b/>
                <w:bCs/>
                <w:szCs w:val="24"/>
                <w:lang w:eastAsia="en-US"/>
              </w:rPr>
              <w:t>N/A</w:t>
            </w:r>
          </w:p>
        </w:tc>
        <w:tc>
          <w:tcPr>
            <w:tcW w:w="4638" w:type="dxa"/>
            <w:tcBorders>
              <w:top w:val="single" w:sz="8" w:space="0" w:color="auto"/>
              <w:left w:val="nil"/>
              <w:bottom w:val="single" w:sz="8" w:space="0" w:color="auto"/>
              <w:right w:val="single" w:sz="8" w:space="0" w:color="auto"/>
            </w:tcBorders>
            <w:shd w:val="clear" w:color="auto" w:fill="auto"/>
            <w:vAlign w:val="center"/>
            <w:hideMark/>
          </w:tcPr>
          <w:p w14:paraId="726666BD" w14:textId="77777777" w:rsidR="008C7F96" w:rsidRPr="008C7F96" w:rsidRDefault="008C7F96" w:rsidP="008F7845">
            <w:pPr>
              <w:suppressAutoHyphens w:val="0"/>
              <w:jc w:val="center"/>
              <w:rPr>
                <w:b/>
                <w:bCs/>
                <w:szCs w:val="24"/>
                <w:lang w:eastAsia="en-US"/>
              </w:rPr>
            </w:pPr>
            <w:r w:rsidRPr="008C7F96">
              <w:rPr>
                <w:b/>
                <w:bCs/>
                <w:szCs w:val="24"/>
                <w:lang w:eastAsia="en-US"/>
              </w:rPr>
              <w:t>Remarks</w:t>
            </w:r>
          </w:p>
        </w:tc>
      </w:tr>
      <w:tr w:rsidR="008C7F96" w:rsidRPr="008C7F96" w14:paraId="22E85399"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21DFD482" w14:textId="77777777" w:rsidR="008C7F96" w:rsidRPr="008C7F96" w:rsidRDefault="008C7F96" w:rsidP="008F7845">
            <w:pPr>
              <w:suppressAutoHyphens w:val="0"/>
              <w:rPr>
                <w:b/>
                <w:bCs/>
                <w:szCs w:val="24"/>
                <w:lang w:eastAsia="en-US"/>
              </w:rPr>
            </w:pPr>
            <w:r w:rsidRPr="008C7F96">
              <w:rPr>
                <w:b/>
                <w:bCs/>
                <w:szCs w:val="24"/>
                <w:lang w:eastAsia="en-US"/>
              </w:rPr>
              <w:t>ROLES AND RESPONSIBILITIES</w:t>
            </w:r>
          </w:p>
        </w:tc>
      </w:tr>
      <w:tr w:rsidR="008C7F96" w:rsidRPr="008C7F96" w14:paraId="6F0302C3" w14:textId="77777777" w:rsidTr="00B26274">
        <w:trPr>
          <w:trHeight w:val="592"/>
          <w:jc w:val="center"/>
        </w:trPr>
        <w:tc>
          <w:tcPr>
            <w:tcW w:w="648" w:type="dxa"/>
            <w:tcBorders>
              <w:top w:val="nil"/>
              <w:left w:val="single" w:sz="8" w:space="0" w:color="auto"/>
              <w:bottom w:val="single" w:sz="8" w:space="0" w:color="auto"/>
              <w:right w:val="single" w:sz="8" w:space="0" w:color="auto"/>
            </w:tcBorders>
            <w:shd w:val="clear" w:color="auto" w:fill="auto"/>
            <w:hideMark/>
          </w:tcPr>
          <w:p w14:paraId="45DBDC4A" w14:textId="12E5B530" w:rsidR="008C7F96" w:rsidRPr="008C7F96" w:rsidRDefault="008C7F96" w:rsidP="008F7845">
            <w:pPr>
              <w:suppressAutoHyphens w:val="0"/>
              <w:rPr>
                <w:sz w:val="20"/>
                <w:lang w:eastAsia="en-US"/>
              </w:rPr>
            </w:pPr>
            <w:permStart w:id="679181057" w:edGrp="everyone" w:colFirst="3" w:colLast="3"/>
            <w:permStart w:id="790051324" w:edGrp="everyone" w:colFirst="4" w:colLast="4"/>
            <w:permStart w:id="718617607" w:edGrp="everyone" w:colFirst="5" w:colLast="5"/>
            <w:permStart w:id="176707179" w:edGrp="everyone" w:colFirst="6" w:colLast="6"/>
            <w:r w:rsidRPr="008C7F96">
              <w:rPr>
                <w:sz w:val="20"/>
                <w:lang w:eastAsia="en-US"/>
              </w:rPr>
              <w:t>1</w:t>
            </w:r>
          </w:p>
        </w:tc>
        <w:tc>
          <w:tcPr>
            <w:tcW w:w="5467" w:type="dxa"/>
            <w:tcBorders>
              <w:top w:val="nil"/>
              <w:left w:val="nil"/>
              <w:bottom w:val="single" w:sz="8" w:space="0" w:color="auto"/>
              <w:right w:val="single" w:sz="8" w:space="0" w:color="auto"/>
            </w:tcBorders>
            <w:shd w:val="clear" w:color="auto" w:fill="auto"/>
            <w:vAlign w:val="center"/>
            <w:hideMark/>
          </w:tcPr>
          <w:p w14:paraId="1E9ED635" w14:textId="42225BCE" w:rsidR="008C7F96" w:rsidRPr="008C7F96" w:rsidRDefault="008C7F96" w:rsidP="008F7845">
            <w:pPr>
              <w:suppressAutoHyphens w:val="0"/>
              <w:jc w:val="center"/>
              <w:rPr>
                <w:sz w:val="20"/>
                <w:lang w:eastAsia="en-US"/>
              </w:rPr>
            </w:pPr>
            <w:r w:rsidRPr="008C7F96">
              <w:rPr>
                <w:sz w:val="20"/>
                <w:lang w:eastAsia="en-US"/>
              </w:rPr>
              <w:t>Are the ISSM, and/or ISSO</w:t>
            </w:r>
            <w:r w:rsidR="002A343A">
              <w:rPr>
                <w:sz w:val="20"/>
                <w:lang w:eastAsia="en-US"/>
              </w:rPr>
              <w:t xml:space="preserve"> appointed to their position and</w:t>
            </w:r>
            <w:r w:rsidRPr="008C7F96">
              <w:rPr>
                <w:sz w:val="20"/>
                <w:lang w:eastAsia="en-US"/>
              </w:rPr>
              <w:t xml:space="preserve"> performing their responsibilities as per the JSIG?</w:t>
            </w:r>
          </w:p>
        </w:tc>
        <w:tc>
          <w:tcPr>
            <w:tcW w:w="1567" w:type="dxa"/>
            <w:tcBorders>
              <w:top w:val="nil"/>
              <w:left w:val="nil"/>
              <w:bottom w:val="single" w:sz="8" w:space="0" w:color="auto"/>
              <w:right w:val="single" w:sz="8" w:space="0" w:color="auto"/>
            </w:tcBorders>
            <w:shd w:val="clear" w:color="auto" w:fill="auto"/>
            <w:vAlign w:val="center"/>
            <w:hideMark/>
          </w:tcPr>
          <w:p w14:paraId="217BD27E" w14:textId="77777777" w:rsidR="00F06AF9" w:rsidRDefault="00F06AF9" w:rsidP="008F7845">
            <w:pPr>
              <w:suppressAutoHyphens w:val="0"/>
              <w:jc w:val="center"/>
              <w:rPr>
                <w:sz w:val="20"/>
                <w:lang w:eastAsia="en-US"/>
              </w:rPr>
            </w:pPr>
            <w:r>
              <w:rPr>
                <w:sz w:val="20"/>
                <w:lang w:eastAsia="en-US"/>
              </w:rPr>
              <w:t>JSIG 1.5.14;</w:t>
            </w:r>
          </w:p>
          <w:p w14:paraId="4E8C6221" w14:textId="2646E8FE" w:rsidR="008C7F96" w:rsidRPr="008C7F96" w:rsidRDefault="008C7F96" w:rsidP="008F7845">
            <w:pPr>
              <w:suppressAutoHyphens w:val="0"/>
              <w:jc w:val="center"/>
              <w:rPr>
                <w:sz w:val="20"/>
                <w:lang w:eastAsia="en-US"/>
              </w:rPr>
            </w:pPr>
            <w:r w:rsidRPr="008C7F96">
              <w:rPr>
                <w:sz w:val="20"/>
                <w:lang w:eastAsia="en-US"/>
              </w:rPr>
              <w:t>JSIG 1.5.15</w:t>
            </w:r>
          </w:p>
        </w:tc>
        <w:tc>
          <w:tcPr>
            <w:tcW w:w="600" w:type="dxa"/>
            <w:tcBorders>
              <w:top w:val="nil"/>
              <w:left w:val="nil"/>
              <w:bottom w:val="single" w:sz="8" w:space="0" w:color="auto"/>
              <w:right w:val="single" w:sz="8" w:space="0" w:color="auto"/>
            </w:tcBorders>
            <w:shd w:val="clear" w:color="auto" w:fill="auto"/>
            <w:vAlign w:val="center"/>
            <w:hideMark/>
          </w:tcPr>
          <w:p w14:paraId="7A9D72A3"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543D194"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5CBBFB5"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4864B49"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4A0FC962" w14:textId="77777777" w:rsidTr="00B26274">
        <w:trPr>
          <w:trHeight w:val="970"/>
          <w:jc w:val="center"/>
        </w:trPr>
        <w:tc>
          <w:tcPr>
            <w:tcW w:w="648" w:type="dxa"/>
            <w:tcBorders>
              <w:top w:val="single" w:sz="8" w:space="0" w:color="auto"/>
              <w:left w:val="single" w:sz="8" w:space="0" w:color="auto"/>
              <w:bottom w:val="single" w:sz="8" w:space="0" w:color="auto"/>
              <w:right w:val="single" w:sz="8" w:space="0" w:color="auto"/>
            </w:tcBorders>
            <w:shd w:val="clear" w:color="auto" w:fill="auto"/>
            <w:hideMark/>
          </w:tcPr>
          <w:p w14:paraId="618DEB79" w14:textId="1164AB16" w:rsidR="008C7F96" w:rsidRPr="008C7F96" w:rsidRDefault="008C7F96" w:rsidP="008F7845">
            <w:pPr>
              <w:suppressAutoHyphens w:val="0"/>
              <w:rPr>
                <w:sz w:val="20"/>
                <w:lang w:eastAsia="en-US"/>
              </w:rPr>
            </w:pPr>
            <w:permStart w:id="1300967809" w:edGrp="everyone" w:colFirst="3" w:colLast="3"/>
            <w:permStart w:id="511251737" w:edGrp="everyone" w:colFirst="4" w:colLast="4"/>
            <w:permStart w:id="1286032163" w:edGrp="everyone" w:colFirst="5" w:colLast="5"/>
            <w:permStart w:id="701849450" w:edGrp="everyone" w:colFirst="6" w:colLast="6"/>
            <w:permEnd w:id="679181057"/>
            <w:permEnd w:id="790051324"/>
            <w:permEnd w:id="718617607"/>
            <w:permEnd w:id="176707179"/>
            <w:r w:rsidRPr="008C7F96">
              <w:rPr>
                <w:sz w:val="20"/>
                <w:lang w:eastAsia="en-US"/>
              </w:rPr>
              <w:t>2</w:t>
            </w:r>
          </w:p>
        </w:tc>
        <w:tc>
          <w:tcPr>
            <w:tcW w:w="5467" w:type="dxa"/>
            <w:tcBorders>
              <w:top w:val="single" w:sz="8" w:space="0" w:color="auto"/>
              <w:left w:val="nil"/>
              <w:bottom w:val="single" w:sz="8" w:space="0" w:color="auto"/>
              <w:right w:val="single" w:sz="8" w:space="0" w:color="auto"/>
            </w:tcBorders>
            <w:shd w:val="clear" w:color="auto" w:fill="auto"/>
            <w:vAlign w:val="center"/>
            <w:hideMark/>
          </w:tcPr>
          <w:p w14:paraId="1C8F6BE2" w14:textId="77777777" w:rsidR="008C7F96" w:rsidRPr="008C7F96" w:rsidRDefault="008C7F96" w:rsidP="008F7845">
            <w:pPr>
              <w:suppressAutoHyphens w:val="0"/>
              <w:jc w:val="center"/>
              <w:rPr>
                <w:sz w:val="20"/>
                <w:lang w:eastAsia="en-US"/>
              </w:rPr>
            </w:pPr>
            <w:r w:rsidRPr="008C7F96">
              <w:rPr>
                <w:sz w:val="20"/>
                <w:lang w:eastAsia="en-US"/>
              </w:rPr>
              <w:t>Are privileged users adhering to, and performing their duties, as per their established role-based responsibilities, acceptable system use agreement, privileged user guides, etc.?</w:t>
            </w:r>
          </w:p>
        </w:tc>
        <w:tc>
          <w:tcPr>
            <w:tcW w:w="1567" w:type="dxa"/>
            <w:tcBorders>
              <w:top w:val="single" w:sz="8" w:space="0" w:color="auto"/>
              <w:left w:val="nil"/>
              <w:bottom w:val="single" w:sz="8" w:space="0" w:color="auto"/>
              <w:right w:val="single" w:sz="8" w:space="0" w:color="auto"/>
            </w:tcBorders>
            <w:shd w:val="clear" w:color="auto" w:fill="auto"/>
            <w:vAlign w:val="center"/>
            <w:hideMark/>
          </w:tcPr>
          <w:p w14:paraId="452A784C" w14:textId="2474889D" w:rsidR="008C7F96" w:rsidRPr="008C7F96" w:rsidRDefault="008C7F96" w:rsidP="008F7845">
            <w:pPr>
              <w:suppressAutoHyphens w:val="0"/>
              <w:jc w:val="center"/>
              <w:rPr>
                <w:sz w:val="20"/>
                <w:lang w:eastAsia="en-US"/>
              </w:rPr>
            </w:pPr>
            <w:r w:rsidRPr="008C7F96">
              <w:rPr>
                <w:sz w:val="20"/>
                <w:lang w:eastAsia="en-US"/>
              </w:rPr>
              <w:t>JSIG 1.5.16; JSIG PL-4; JSIG PS-6</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0955C21F"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3A04CFD1"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single" w:sz="8" w:space="0" w:color="auto"/>
              <w:left w:val="nil"/>
              <w:bottom w:val="single" w:sz="8" w:space="0" w:color="auto"/>
              <w:right w:val="single" w:sz="8" w:space="0" w:color="auto"/>
            </w:tcBorders>
            <w:shd w:val="clear" w:color="auto" w:fill="auto"/>
            <w:vAlign w:val="center"/>
            <w:hideMark/>
          </w:tcPr>
          <w:p w14:paraId="65A55360"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single" w:sz="8" w:space="0" w:color="auto"/>
              <w:left w:val="nil"/>
              <w:bottom w:val="single" w:sz="8" w:space="0" w:color="auto"/>
              <w:right w:val="single" w:sz="8" w:space="0" w:color="auto"/>
            </w:tcBorders>
            <w:shd w:val="clear" w:color="auto" w:fill="auto"/>
            <w:vAlign w:val="center"/>
            <w:hideMark/>
          </w:tcPr>
          <w:p w14:paraId="127C6A89" w14:textId="77777777" w:rsidR="008C7F96" w:rsidRPr="008C7F96" w:rsidRDefault="008C7F96" w:rsidP="008F7845">
            <w:pPr>
              <w:suppressAutoHyphens w:val="0"/>
              <w:jc w:val="both"/>
              <w:rPr>
                <w:szCs w:val="24"/>
                <w:lang w:eastAsia="en-US"/>
              </w:rPr>
            </w:pPr>
            <w:r w:rsidRPr="008C7F96">
              <w:rPr>
                <w:szCs w:val="24"/>
                <w:lang w:eastAsia="en-US"/>
              </w:rPr>
              <w:t> </w:t>
            </w:r>
          </w:p>
        </w:tc>
      </w:tr>
      <w:permEnd w:id="1300967809"/>
      <w:permEnd w:id="511251737"/>
      <w:permEnd w:id="1286032163"/>
      <w:permEnd w:id="701849450"/>
      <w:tr w:rsidR="008F7845" w:rsidRPr="008C7F96" w14:paraId="3AC5CF22" w14:textId="77777777" w:rsidTr="00B26274">
        <w:trPr>
          <w:trHeight w:val="340"/>
          <w:jc w:val="center"/>
        </w:trPr>
        <w:tc>
          <w:tcPr>
            <w:tcW w:w="14148" w:type="dxa"/>
            <w:gridSpan w:val="7"/>
            <w:tcBorders>
              <w:top w:val="single" w:sz="8" w:space="0" w:color="auto"/>
              <w:bottom w:val="single" w:sz="8" w:space="0" w:color="auto"/>
            </w:tcBorders>
            <w:shd w:val="clear" w:color="auto" w:fill="auto"/>
          </w:tcPr>
          <w:p w14:paraId="4C56D8BE" w14:textId="77777777" w:rsidR="008F7845" w:rsidRPr="008C7F96" w:rsidRDefault="008F7845" w:rsidP="008F7845">
            <w:pPr>
              <w:suppressAutoHyphens w:val="0"/>
              <w:jc w:val="both"/>
              <w:rPr>
                <w:szCs w:val="24"/>
                <w:lang w:eastAsia="en-US"/>
              </w:rPr>
            </w:pPr>
          </w:p>
        </w:tc>
      </w:tr>
      <w:tr w:rsidR="008C7F96" w:rsidRPr="008C7F96" w14:paraId="65F3199D"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677DF37E" w14:textId="77777777" w:rsidR="008C7F96" w:rsidRPr="008C7F96" w:rsidRDefault="008C7F96" w:rsidP="008F7845">
            <w:pPr>
              <w:suppressAutoHyphens w:val="0"/>
              <w:rPr>
                <w:b/>
                <w:bCs/>
                <w:szCs w:val="24"/>
                <w:lang w:eastAsia="en-US"/>
              </w:rPr>
            </w:pPr>
            <w:r w:rsidRPr="008C7F96">
              <w:rPr>
                <w:b/>
                <w:bCs/>
                <w:szCs w:val="24"/>
                <w:lang w:eastAsia="en-US"/>
              </w:rPr>
              <w:t>POLICY AND PROCEDURES</w:t>
            </w:r>
          </w:p>
        </w:tc>
      </w:tr>
      <w:tr w:rsidR="008C7F96" w:rsidRPr="008C7F96" w14:paraId="2756DEFD" w14:textId="77777777" w:rsidTr="00B26274">
        <w:trPr>
          <w:trHeight w:val="619"/>
          <w:jc w:val="center"/>
        </w:trPr>
        <w:tc>
          <w:tcPr>
            <w:tcW w:w="648" w:type="dxa"/>
            <w:tcBorders>
              <w:top w:val="nil"/>
              <w:left w:val="single" w:sz="8" w:space="0" w:color="auto"/>
              <w:bottom w:val="single" w:sz="8" w:space="0" w:color="auto"/>
              <w:right w:val="single" w:sz="8" w:space="0" w:color="auto"/>
            </w:tcBorders>
            <w:shd w:val="clear" w:color="auto" w:fill="auto"/>
            <w:hideMark/>
          </w:tcPr>
          <w:p w14:paraId="3A2A8B01" w14:textId="5E042AC1" w:rsidR="008C7F96" w:rsidRPr="008C7F96" w:rsidRDefault="008C7F96" w:rsidP="008F7845">
            <w:pPr>
              <w:suppressAutoHyphens w:val="0"/>
              <w:rPr>
                <w:sz w:val="20"/>
                <w:lang w:eastAsia="en-US"/>
              </w:rPr>
            </w:pPr>
            <w:permStart w:id="532155109" w:edGrp="everyone" w:colFirst="3" w:colLast="3"/>
            <w:permStart w:id="1475026514" w:edGrp="everyone" w:colFirst="4" w:colLast="4"/>
            <w:permStart w:id="871310355" w:edGrp="everyone" w:colFirst="5" w:colLast="5"/>
            <w:permStart w:id="422975643" w:edGrp="everyone" w:colFirst="6" w:colLast="6"/>
            <w:r w:rsidRPr="008C7F96">
              <w:rPr>
                <w:sz w:val="20"/>
                <w:lang w:eastAsia="en-US"/>
              </w:rPr>
              <w:t>3</w:t>
            </w:r>
          </w:p>
        </w:tc>
        <w:tc>
          <w:tcPr>
            <w:tcW w:w="5467" w:type="dxa"/>
            <w:tcBorders>
              <w:top w:val="nil"/>
              <w:left w:val="nil"/>
              <w:bottom w:val="single" w:sz="8" w:space="0" w:color="auto"/>
              <w:right w:val="single" w:sz="8" w:space="0" w:color="auto"/>
            </w:tcBorders>
            <w:shd w:val="clear" w:color="auto" w:fill="auto"/>
            <w:vAlign w:val="center"/>
            <w:hideMark/>
          </w:tcPr>
          <w:p w14:paraId="0D237F95" w14:textId="77777777" w:rsidR="008C7F96" w:rsidRPr="008C7F96" w:rsidRDefault="008C7F96" w:rsidP="008F7845">
            <w:pPr>
              <w:suppressAutoHyphens w:val="0"/>
              <w:jc w:val="center"/>
              <w:rPr>
                <w:sz w:val="20"/>
                <w:lang w:eastAsia="en-US"/>
              </w:rPr>
            </w:pPr>
            <w:r w:rsidRPr="008C7F96">
              <w:rPr>
                <w:sz w:val="20"/>
                <w:lang w:eastAsia="en-US"/>
              </w:rPr>
              <w:t>Have tailored controls been reviewed at least annually as part of the continuous monitoring program?</w:t>
            </w:r>
          </w:p>
        </w:tc>
        <w:tc>
          <w:tcPr>
            <w:tcW w:w="1567" w:type="dxa"/>
            <w:tcBorders>
              <w:top w:val="nil"/>
              <w:left w:val="nil"/>
              <w:bottom w:val="single" w:sz="8" w:space="0" w:color="auto"/>
              <w:right w:val="single" w:sz="8" w:space="0" w:color="auto"/>
            </w:tcBorders>
            <w:shd w:val="clear" w:color="auto" w:fill="auto"/>
            <w:vAlign w:val="center"/>
            <w:hideMark/>
          </w:tcPr>
          <w:p w14:paraId="25E21EEB" w14:textId="77777777" w:rsidR="008C7F96" w:rsidRPr="008C7F96" w:rsidRDefault="008C7F96" w:rsidP="008F7845">
            <w:pPr>
              <w:suppressAutoHyphens w:val="0"/>
              <w:jc w:val="center"/>
              <w:rPr>
                <w:sz w:val="20"/>
                <w:lang w:eastAsia="en-US"/>
              </w:rPr>
            </w:pPr>
            <w:r w:rsidRPr="008C7F96">
              <w:rPr>
                <w:sz w:val="20"/>
                <w:lang w:eastAsia="en-US"/>
              </w:rPr>
              <w:t>JSIG Chapter 3, Page 3-43</w:t>
            </w:r>
          </w:p>
        </w:tc>
        <w:tc>
          <w:tcPr>
            <w:tcW w:w="600" w:type="dxa"/>
            <w:tcBorders>
              <w:top w:val="nil"/>
              <w:left w:val="nil"/>
              <w:bottom w:val="single" w:sz="8" w:space="0" w:color="auto"/>
              <w:right w:val="single" w:sz="8" w:space="0" w:color="auto"/>
            </w:tcBorders>
            <w:shd w:val="clear" w:color="auto" w:fill="auto"/>
            <w:vAlign w:val="center"/>
            <w:hideMark/>
          </w:tcPr>
          <w:p w14:paraId="6EC8E227"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B98E8A2"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4214913"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BFD168D" w14:textId="77777777" w:rsidR="008C7F96" w:rsidRPr="008C7F96" w:rsidRDefault="008C7F96" w:rsidP="008F7845">
            <w:pPr>
              <w:suppressAutoHyphens w:val="0"/>
              <w:rPr>
                <w:szCs w:val="24"/>
                <w:lang w:eastAsia="en-US"/>
              </w:rPr>
            </w:pPr>
            <w:r w:rsidRPr="008C7F96">
              <w:rPr>
                <w:szCs w:val="24"/>
                <w:lang w:eastAsia="en-US"/>
              </w:rPr>
              <w:t> </w:t>
            </w:r>
          </w:p>
        </w:tc>
      </w:tr>
      <w:permEnd w:id="532155109"/>
      <w:permEnd w:id="1475026514"/>
      <w:permEnd w:id="871310355"/>
      <w:permEnd w:id="422975643"/>
      <w:tr w:rsidR="008C7F96" w:rsidRPr="008C7F96" w14:paraId="762A85D7" w14:textId="77777777" w:rsidTr="00B26274">
        <w:trPr>
          <w:trHeight w:val="330"/>
          <w:jc w:val="center"/>
        </w:trPr>
        <w:tc>
          <w:tcPr>
            <w:tcW w:w="648" w:type="dxa"/>
            <w:tcBorders>
              <w:top w:val="nil"/>
              <w:left w:val="nil"/>
              <w:bottom w:val="nil"/>
              <w:right w:val="nil"/>
            </w:tcBorders>
            <w:shd w:val="clear" w:color="auto" w:fill="auto"/>
            <w:hideMark/>
          </w:tcPr>
          <w:p w14:paraId="4AB5597D" w14:textId="119674F8" w:rsidR="008F7845" w:rsidRPr="008C7F96" w:rsidRDefault="008F7845" w:rsidP="008F7845">
            <w:pPr>
              <w:suppressAutoHyphens w:val="0"/>
              <w:rPr>
                <w:szCs w:val="24"/>
                <w:lang w:eastAsia="en-US"/>
              </w:rPr>
            </w:pPr>
          </w:p>
        </w:tc>
        <w:tc>
          <w:tcPr>
            <w:tcW w:w="5467" w:type="dxa"/>
            <w:tcBorders>
              <w:top w:val="nil"/>
              <w:left w:val="nil"/>
              <w:bottom w:val="nil"/>
              <w:right w:val="nil"/>
            </w:tcBorders>
            <w:shd w:val="clear" w:color="auto" w:fill="auto"/>
            <w:vAlign w:val="bottom"/>
            <w:hideMark/>
          </w:tcPr>
          <w:p w14:paraId="02200B1D" w14:textId="77777777" w:rsidR="00433F57" w:rsidRDefault="00433F57" w:rsidP="008F7845">
            <w:pPr>
              <w:suppressAutoHyphens w:val="0"/>
              <w:rPr>
                <w:sz w:val="20"/>
                <w:lang w:eastAsia="en-US"/>
              </w:rPr>
            </w:pPr>
          </w:p>
          <w:p w14:paraId="2256F776" w14:textId="77777777" w:rsidR="005729D0" w:rsidRDefault="005729D0" w:rsidP="008F7845">
            <w:pPr>
              <w:suppressAutoHyphens w:val="0"/>
              <w:rPr>
                <w:sz w:val="20"/>
                <w:lang w:eastAsia="en-US"/>
              </w:rPr>
            </w:pPr>
          </w:p>
          <w:p w14:paraId="7D601C83" w14:textId="77777777" w:rsidR="005729D0" w:rsidRDefault="005729D0" w:rsidP="008F7845">
            <w:pPr>
              <w:suppressAutoHyphens w:val="0"/>
              <w:rPr>
                <w:sz w:val="20"/>
                <w:lang w:eastAsia="en-US"/>
              </w:rPr>
            </w:pPr>
          </w:p>
          <w:p w14:paraId="2A36F87D" w14:textId="77777777" w:rsidR="005729D0" w:rsidRPr="008C7F96" w:rsidRDefault="005729D0"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19E7925A"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63E65059"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15A55561"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02C92510"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799F7A7A" w14:textId="77777777" w:rsidR="008C7F96" w:rsidRPr="008C7F96" w:rsidRDefault="008C7F96" w:rsidP="008F7845">
            <w:pPr>
              <w:suppressAutoHyphens w:val="0"/>
              <w:rPr>
                <w:sz w:val="20"/>
                <w:lang w:eastAsia="en-US"/>
              </w:rPr>
            </w:pPr>
          </w:p>
        </w:tc>
      </w:tr>
      <w:tr w:rsidR="008C7F96" w:rsidRPr="008C7F96" w14:paraId="18DF1CA3"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585D930C" w14:textId="0DFF9077" w:rsidR="008C7F96" w:rsidRPr="008C7F96" w:rsidRDefault="008C7F96" w:rsidP="008F7845">
            <w:pPr>
              <w:suppressAutoHyphens w:val="0"/>
              <w:jc w:val="both"/>
              <w:rPr>
                <w:b/>
                <w:bCs/>
                <w:szCs w:val="24"/>
                <w:lang w:eastAsia="en-US"/>
              </w:rPr>
            </w:pPr>
            <w:r w:rsidRPr="008C7F96">
              <w:rPr>
                <w:b/>
                <w:bCs/>
                <w:szCs w:val="24"/>
                <w:lang w:eastAsia="en-US"/>
              </w:rPr>
              <w:t>ACCESS CONTROL</w:t>
            </w:r>
          </w:p>
        </w:tc>
      </w:tr>
      <w:tr w:rsidR="008C7F96" w:rsidRPr="008C7F96" w14:paraId="432AF201" w14:textId="77777777" w:rsidTr="00B26274">
        <w:trPr>
          <w:trHeight w:val="808"/>
          <w:jc w:val="center"/>
        </w:trPr>
        <w:tc>
          <w:tcPr>
            <w:tcW w:w="648" w:type="dxa"/>
            <w:tcBorders>
              <w:top w:val="nil"/>
              <w:left w:val="single" w:sz="8" w:space="0" w:color="auto"/>
              <w:bottom w:val="single" w:sz="8" w:space="0" w:color="auto"/>
              <w:right w:val="single" w:sz="8" w:space="0" w:color="auto"/>
            </w:tcBorders>
            <w:shd w:val="clear" w:color="auto" w:fill="auto"/>
            <w:hideMark/>
          </w:tcPr>
          <w:p w14:paraId="425A548F" w14:textId="60E91E0E" w:rsidR="008C7F96" w:rsidRPr="008C7F96" w:rsidRDefault="008C7F96" w:rsidP="008F7845">
            <w:pPr>
              <w:suppressAutoHyphens w:val="0"/>
              <w:rPr>
                <w:sz w:val="20"/>
                <w:lang w:eastAsia="en-US"/>
              </w:rPr>
            </w:pPr>
            <w:permStart w:id="1927312728" w:edGrp="everyone" w:colFirst="3" w:colLast="3"/>
            <w:permStart w:id="991772353" w:edGrp="everyone" w:colFirst="4" w:colLast="4"/>
            <w:permStart w:id="2085754660" w:edGrp="everyone" w:colFirst="5" w:colLast="5"/>
            <w:permStart w:id="1434858030" w:edGrp="everyone" w:colFirst="6" w:colLast="6"/>
            <w:r w:rsidRPr="008C7F96">
              <w:rPr>
                <w:sz w:val="20"/>
                <w:lang w:eastAsia="en-US"/>
              </w:rPr>
              <w:t>4</w:t>
            </w:r>
          </w:p>
        </w:tc>
        <w:tc>
          <w:tcPr>
            <w:tcW w:w="5467" w:type="dxa"/>
            <w:tcBorders>
              <w:top w:val="nil"/>
              <w:left w:val="nil"/>
              <w:bottom w:val="single" w:sz="8" w:space="0" w:color="auto"/>
              <w:right w:val="single" w:sz="8" w:space="0" w:color="auto"/>
            </w:tcBorders>
            <w:shd w:val="clear" w:color="auto" w:fill="auto"/>
            <w:vAlign w:val="center"/>
            <w:hideMark/>
          </w:tcPr>
          <w:p w14:paraId="1E6AC665" w14:textId="77777777" w:rsidR="008C7F96" w:rsidRPr="008C7F96" w:rsidRDefault="008C7F96" w:rsidP="008F7845">
            <w:pPr>
              <w:suppressAutoHyphens w:val="0"/>
              <w:jc w:val="center"/>
              <w:rPr>
                <w:sz w:val="20"/>
                <w:lang w:eastAsia="en-US"/>
              </w:rPr>
            </w:pPr>
            <w:r w:rsidRPr="008C7F96">
              <w:rPr>
                <w:sz w:val="20"/>
                <w:lang w:eastAsia="en-US"/>
              </w:rPr>
              <w:t>Are procedures in place for (a)creating, (b)activating, (c)modifying, (d)monitoring, (e)disabling, and (f)removing accounts that comply with provisions outlined in the JSIG?</w:t>
            </w:r>
          </w:p>
        </w:tc>
        <w:tc>
          <w:tcPr>
            <w:tcW w:w="1567" w:type="dxa"/>
            <w:tcBorders>
              <w:top w:val="nil"/>
              <w:left w:val="nil"/>
              <w:bottom w:val="single" w:sz="8" w:space="0" w:color="auto"/>
              <w:right w:val="single" w:sz="8" w:space="0" w:color="auto"/>
            </w:tcBorders>
            <w:shd w:val="clear" w:color="auto" w:fill="auto"/>
            <w:vAlign w:val="center"/>
            <w:hideMark/>
          </w:tcPr>
          <w:p w14:paraId="0149DF5F" w14:textId="77777777" w:rsidR="008C7F96" w:rsidRPr="008C7F96" w:rsidRDefault="008C7F96" w:rsidP="008F7845">
            <w:pPr>
              <w:suppressAutoHyphens w:val="0"/>
              <w:jc w:val="center"/>
              <w:rPr>
                <w:sz w:val="20"/>
                <w:lang w:eastAsia="en-US"/>
              </w:rPr>
            </w:pPr>
            <w:r w:rsidRPr="008C7F96">
              <w:rPr>
                <w:sz w:val="20"/>
                <w:lang w:eastAsia="en-US"/>
              </w:rPr>
              <w:t>JSIG AC-2</w:t>
            </w:r>
          </w:p>
        </w:tc>
        <w:tc>
          <w:tcPr>
            <w:tcW w:w="600" w:type="dxa"/>
            <w:tcBorders>
              <w:top w:val="nil"/>
              <w:left w:val="nil"/>
              <w:bottom w:val="single" w:sz="8" w:space="0" w:color="auto"/>
              <w:right w:val="single" w:sz="8" w:space="0" w:color="auto"/>
            </w:tcBorders>
            <w:shd w:val="clear" w:color="auto" w:fill="auto"/>
            <w:vAlign w:val="center"/>
            <w:hideMark/>
          </w:tcPr>
          <w:p w14:paraId="0A0AE85A"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F8077F2"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E866D8B"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62561EF"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21ABC671"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6192E495" w14:textId="6A32E729" w:rsidR="008C7F96" w:rsidRPr="008C7F96" w:rsidRDefault="008C7F96" w:rsidP="008F7845">
            <w:pPr>
              <w:suppressAutoHyphens w:val="0"/>
              <w:rPr>
                <w:sz w:val="20"/>
                <w:lang w:eastAsia="en-US"/>
              </w:rPr>
            </w:pPr>
            <w:permStart w:id="1324363580" w:edGrp="everyone" w:colFirst="3" w:colLast="3"/>
            <w:permStart w:id="1373576312" w:edGrp="everyone" w:colFirst="4" w:colLast="4"/>
            <w:permStart w:id="1754274346" w:edGrp="everyone" w:colFirst="5" w:colLast="5"/>
            <w:permStart w:id="1640709159" w:edGrp="everyone" w:colFirst="6" w:colLast="6"/>
            <w:permEnd w:id="1927312728"/>
            <w:permEnd w:id="991772353"/>
            <w:permEnd w:id="2085754660"/>
            <w:permEnd w:id="1434858030"/>
            <w:r w:rsidRPr="008C7F96">
              <w:rPr>
                <w:sz w:val="20"/>
                <w:lang w:eastAsia="en-US"/>
              </w:rPr>
              <w:t>5</w:t>
            </w:r>
          </w:p>
        </w:tc>
        <w:tc>
          <w:tcPr>
            <w:tcW w:w="5467" w:type="dxa"/>
            <w:tcBorders>
              <w:top w:val="nil"/>
              <w:left w:val="nil"/>
              <w:bottom w:val="single" w:sz="8" w:space="0" w:color="auto"/>
              <w:right w:val="single" w:sz="8" w:space="0" w:color="auto"/>
            </w:tcBorders>
            <w:shd w:val="clear" w:color="auto" w:fill="auto"/>
            <w:vAlign w:val="center"/>
            <w:hideMark/>
          </w:tcPr>
          <w:p w14:paraId="5B580843" w14:textId="77777777" w:rsidR="008C7F96" w:rsidRPr="008C7F96" w:rsidRDefault="008C7F96" w:rsidP="008F7845">
            <w:pPr>
              <w:suppressAutoHyphens w:val="0"/>
              <w:jc w:val="center"/>
              <w:rPr>
                <w:sz w:val="20"/>
                <w:lang w:eastAsia="en-US"/>
              </w:rPr>
            </w:pPr>
            <w:r w:rsidRPr="008C7F96">
              <w:rPr>
                <w:sz w:val="20"/>
                <w:lang w:eastAsia="en-US"/>
              </w:rPr>
              <w:t xml:space="preserve">Are accounts reviewed </w:t>
            </w:r>
            <w:r w:rsidRPr="008C7F96">
              <w:rPr>
                <w:b/>
                <w:bCs/>
                <w:sz w:val="20"/>
                <w:lang w:eastAsia="en-US"/>
              </w:rPr>
              <w:t>at least annually</w:t>
            </w:r>
            <w:r w:rsidRPr="008C7F96">
              <w:rPr>
                <w:sz w:val="20"/>
                <w:lang w:eastAsia="en-US"/>
              </w:rPr>
              <w:t xml:space="preserve"> for changes in personnel status?</w:t>
            </w:r>
          </w:p>
        </w:tc>
        <w:tc>
          <w:tcPr>
            <w:tcW w:w="1567" w:type="dxa"/>
            <w:tcBorders>
              <w:top w:val="nil"/>
              <w:left w:val="nil"/>
              <w:bottom w:val="single" w:sz="8" w:space="0" w:color="auto"/>
              <w:right w:val="single" w:sz="8" w:space="0" w:color="auto"/>
            </w:tcBorders>
            <w:shd w:val="clear" w:color="auto" w:fill="auto"/>
            <w:vAlign w:val="center"/>
            <w:hideMark/>
          </w:tcPr>
          <w:p w14:paraId="5B41CDE7" w14:textId="77777777" w:rsidR="008C7F96" w:rsidRPr="008C7F96" w:rsidRDefault="008C7F96" w:rsidP="008F7845">
            <w:pPr>
              <w:suppressAutoHyphens w:val="0"/>
              <w:jc w:val="center"/>
              <w:rPr>
                <w:sz w:val="20"/>
                <w:lang w:eastAsia="en-US"/>
              </w:rPr>
            </w:pPr>
            <w:r w:rsidRPr="008C7F96">
              <w:rPr>
                <w:sz w:val="20"/>
                <w:lang w:eastAsia="en-US"/>
              </w:rPr>
              <w:t>JSIG AC-2</w:t>
            </w:r>
          </w:p>
        </w:tc>
        <w:tc>
          <w:tcPr>
            <w:tcW w:w="600" w:type="dxa"/>
            <w:tcBorders>
              <w:top w:val="nil"/>
              <w:left w:val="nil"/>
              <w:bottom w:val="single" w:sz="8" w:space="0" w:color="auto"/>
              <w:right w:val="single" w:sz="8" w:space="0" w:color="auto"/>
            </w:tcBorders>
            <w:shd w:val="clear" w:color="auto" w:fill="auto"/>
            <w:vAlign w:val="center"/>
            <w:hideMark/>
          </w:tcPr>
          <w:p w14:paraId="0684EF6A"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34E1567A"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3BF5D2A"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F65DBBE"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5BABE69"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55E89C4A" w14:textId="3DDAF533" w:rsidR="008C7F96" w:rsidRPr="008C7F96" w:rsidRDefault="008C7F96" w:rsidP="008F7845">
            <w:pPr>
              <w:suppressAutoHyphens w:val="0"/>
              <w:rPr>
                <w:sz w:val="20"/>
                <w:lang w:eastAsia="en-US"/>
              </w:rPr>
            </w:pPr>
            <w:permStart w:id="1567911958" w:edGrp="everyone" w:colFirst="3" w:colLast="3"/>
            <w:permStart w:id="847012451" w:edGrp="everyone" w:colFirst="4" w:colLast="4"/>
            <w:permStart w:id="772897487" w:edGrp="everyone" w:colFirst="5" w:colLast="5"/>
            <w:permStart w:id="63860219" w:edGrp="everyone" w:colFirst="6" w:colLast="6"/>
            <w:permEnd w:id="1324363580"/>
            <w:permEnd w:id="1373576312"/>
            <w:permEnd w:id="1754274346"/>
            <w:permEnd w:id="1640709159"/>
            <w:r w:rsidRPr="008C7F96">
              <w:rPr>
                <w:sz w:val="20"/>
                <w:lang w:eastAsia="en-US"/>
              </w:rPr>
              <w:t>6</w:t>
            </w:r>
          </w:p>
        </w:tc>
        <w:tc>
          <w:tcPr>
            <w:tcW w:w="5467" w:type="dxa"/>
            <w:tcBorders>
              <w:top w:val="nil"/>
              <w:left w:val="nil"/>
              <w:bottom w:val="single" w:sz="8" w:space="0" w:color="auto"/>
              <w:right w:val="single" w:sz="8" w:space="0" w:color="auto"/>
            </w:tcBorders>
            <w:shd w:val="clear" w:color="auto" w:fill="auto"/>
            <w:vAlign w:val="center"/>
            <w:hideMark/>
          </w:tcPr>
          <w:p w14:paraId="57C0A869" w14:textId="77777777" w:rsidR="008C7F96" w:rsidRPr="008C7F96" w:rsidRDefault="008C7F96" w:rsidP="008F7845">
            <w:pPr>
              <w:suppressAutoHyphens w:val="0"/>
              <w:jc w:val="center"/>
              <w:rPr>
                <w:sz w:val="20"/>
                <w:lang w:eastAsia="en-US"/>
              </w:rPr>
            </w:pPr>
            <w:r w:rsidRPr="008C7F96">
              <w:rPr>
                <w:sz w:val="20"/>
                <w:lang w:eastAsia="en-US"/>
              </w:rPr>
              <w:t xml:space="preserve">Are all accounts which have been inactive </w:t>
            </w:r>
            <w:r w:rsidRPr="008C7F96">
              <w:rPr>
                <w:b/>
                <w:bCs/>
                <w:sz w:val="20"/>
                <w:lang w:eastAsia="en-US"/>
              </w:rPr>
              <w:t xml:space="preserve">for a minimum of 90 days </w:t>
            </w:r>
            <w:r w:rsidRPr="008C7F96">
              <w:rPr>
                <w:sz w:val="20"/>
                <w:lang w:eastAsia="en-US"/>
              </w:rPr>
              <w:t>automatically disabled?</w:t>
            </w:r>
          </w:p>
        </w:tc>
        <w:tc>
          <w:tcPr>
            <w:tcW w:w="1567" w:type="dxa"/>
            <w:tcBorders>
              <w:top w:val="nil"/>
              <w:left w:val="nil"/>
              <w:bottom w:val="single" w:sz="8" w:space="0" w:color="auto"/>
              <w:right w:val="single" w:sz="8" w:space="0" w:color="auto"/>
            </w:tcBorders>
            <w:shd w:val="clear" w:color="auto" w:fill="auto"/>
            <w:vAlign w:val="center"/>
            <w:hideMark/>
          </w:tcPr>
          <w:p w14:paraId="1509A2B5" w14:textId="77777777" w:rsidR="008C7F96" w:rsidRPr="008C7F96" w:rsidRDefault="008C7F96" w:rsidP="008F7845">
            <w:pPr>
              <w:suppressAutoHyphens w:val="0"/>
              <w:jc w:val="center"/>
              <w:rPr>
                <w:sz w:val="20"/>
                <w:lang w:eastAsia="en-US"/>
              </w:rPr>
            </w:pPr>
            <w:r w:rsidRPr="008C7F96">
              <w:rPr>
                <w:sz w:val="20"/>
                <w:lang w:eastAsia="en-US"/>
              </w:rPr>
              <w:t>JSIG AC-2(3)</w:t>
            </w:r>
          </w:p>
        </w:tc>
        <w:tc>
          <w:tcPr>
            <w:tcW w:w="600" w:type="dxa"/>
            <w:tcBorders>
              <w:top w:val="nil"/>
              <w:left w:val="nil"/>
              <w:bottom w:val="single" w:sz="8" w:space="0" w:color="auto"/>
              <w:right w:val="single" w:sz="8" w:space="0" w:color="auto"/>
            </w:tcBorders>
            <w:shd w:val="clear" w:color="auto" w:fill="auto"/>
            <w:vAlign w:val="center"/>
            <w:hideMark/>
          </w:tcPr>
          <w:p w14:paraId="2DB3B613"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625CB2D8"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945EE4D"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AD3ADAE"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681DBB38" w14:textId="77777777" w:rsidTr="00B26274">
        <w:trPr>
          <w:trHeight w:val="525"/>
          <w:jc w:val="center"/>
        </w:trPr>
        <w:tc>
          <w:tcPr>
            <w:tcW w:w="648" w:type="dxa"/>
            <w:vMerge w:val="restart"/>
            <w:tcBorders>
              <w:top w:val="nil"/>
              <w:left w:val="single" w:sz="8" w:space="0" w:color="auto"/>
              <w:bottom w:val="single" w:sz="8" w:space="0" w:color="000000"/>
              <w:right w:val="single" w:sz="8" w:space="0" w:color="auto"/>
            </w:tcBorders>
            <w:shd w:val="clear" w:color="auto" w:fill="auto"/>
            <w:hideMark/>
          </w:tcPr>
          <w:p w14:paraId="38277F96" w14:textId="13FD6F2F" w:rsidR="008C7F96" w:rsidRPr="008C7F96" w:rsidRDefault="008C7F96" w:rsidP="008F7845">
            <w:pPr>
              <w:suppressAutoHyphens w:val="0"/>
              <w:rPr>
                <w:sz w:val="20"/>
                <w:lang w:eastAsia="en-US"/>
              </w:rPr>
            </w:pPr>
            <w:permStart w:id="1559302800" w:edGrp="everyone" w:colFirst="3" w:colLast="3"/>
            <w:permStart w:id="392126577" w:edGrp="everyone" w:colFirst="4" w:colLast="4"/>
            <w:permStart w:id="1386959205" w:edGrp="everyone" w:colFirst="5" w:colLast="5"/>
            <w:permStart w:id="1460940004" w:edGrp="everyone" w:colFirst="6" w:colLast="6"/>
            <w:permEnd w:id="1567911958"/>
            <w:permEnd w:id="847012451"/>
            <w:permEnd w:id="772897487"/>
            <w:permEnd w:id="63860219"/>
            <w:r w:rsidRPr="008C7F96">
              <w:rPr>
                <w:sz w:val="20"/>
                <w:lang w:eastAsia="en-US"/>
              </w:rPr>
              <w:t>7</w:t>
            </w:r>
          </w:p>
        </w:tc>
        <w:tc>
          <w:tcPr>
            <w:tcW w:w="5467" w:type="dxa"/>
            <w:tcBorders>
              <w:top w:val="nil"/>
              <w:left w:val="nil"/>
              <w:bottom w:val="single" w:sz="8" w:space="0" w:color="auto"/>
              <w:right w:val="single" w:sz="8" w:space="0" w:color="auto"/>
            </w:tcBorders>
            <w:shd w:val="clear" w:color="auto" w:fill="auto"/>
            <w:vAlign w:val="center"/>
            <w:hideMark/>
          </w:tcPr>
          <w:p w14:paraId="5E56753B" w14:textId="7A031865" w:rsidR="008C7F96" w:rsidRPr="008C7F96" w:rsidRDefault="008C7F96" w:rsidP="008F7845">
            <w:pPr>
              <w:suppressAutoHyphens w:val="0"/>
              <w:jc w:val="center"/>
              <w:rPr>
                <w:sz w:val="20"/>
                <w:lang w:eastAsia="en-US"/>
              </w:rPr>
            </w:pPr>
            <w:r w:rsidRPr="008C7F96">
              <w:rPr>
                <w:sz w:val="20"/>
                <w:lang w:eastAsia="en-US"/>
              </w:rPr>
              <w:t>If the site has unattended processing requirements</w:t>
            </w:r>
            <w:r w:rsidR="00433F57">
              <w:rPr>
                <w:sz w:val="20"/>
                <w:lang w:eastAsia="en-US"/>
              </w:rPr>
              <w:t>,</w:t>
            </w:r>
            <w:r w:rsidRPr="008C7F96">
              <w:rPr>
                <w:sz w:val="20"/>
                <w:lang w:eastAsia="en-US"/>
              </w:rPr>
              <w:t xml:space="preserve"> are the procedures (1) Documented?</w:t>
            </w:r>
          </w:p>
        </w:tc>
        <w:tc>
          <w:tcPr>
            <w:tcW w:w="1567" w:type="dxa"/>
            <w:tcBorders>
              <w:top w:val="nil"/>
              <w:left w:val="nil"/>
              <w:bottom w:val="single" w:sz="8" w:space="0" w:color="auto"/>
              <w:right w:val="single" w:sz="8" w:space="0" w:color="auto"/>
            </w:tcBorders>
            <w:shd w:val="clear" w:color="auto" w:fill="auto"/>
            <w:vAlign w:val="center"/>
            <w:hideMark/>
          </w:tcPr>
          <w:p w14:paraId="35DC4D2C" w14:textId="77777777" w:rsidR="008C7F96" w:rsidRPr="008C7F96" w:rsidRDefault="008C7F96" w:rsidP="008F7845">
            <w:pPr>
              <w:suppressAutoHyphens w:val="0"/>
              <w:jc w:val="center"/>
              <w:rPr>
                <w:sz w:val="20"/>
                <w:lang w:eastAsia="en-US"/>
              </w:rPr>
            </w:pPr>
            <w:r w:rsidRPr="008C7F96">
              <w:rPr>
                <w:sz w:val="20"/>
                <w:lang w:eastAsia="en-US"/>
              </w:rPr>
              <w:t>JSIG SSP 3.1</w:t>
            </w:r>
          </w:p>
        </w:tc>
        <w:tc>
          <w:tcPr>
            <w:tcW w:w="600" w:type="dxa"/>
            <w:tcBorders>
              <w:top w:val="nil"/>
              <w:left w:val="nil"/>
              <w:bottom w:val="single" w:sz="8" w:space="0" w:color="auto"/>
              <w:right w:val="single" w:sz="8" w:space="0" w:color="auto"/>
            </w:tcBorders>
            <w:shd w:val="clear" w:color="auto" w:fill="auto"/>
            <w:vAlign w:val="center"/>
            <w:hideMark/>
          </w:tcPr>
          <w:p w14:paraId="5F896AAC"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35CE3295"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2775FC3"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8A18950"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1890703" w14:textId="77777777" w:rsidTr="00B26274">
        <w:trPr>
          <w:trHeight w:val="525"/>
          <w:jc w:val="center"/>
        </w:trPr>
        <w:tc>
          <w:tcPr>
            <w:tcW w:w="648" w:type="dxa"/>
            <w:vMerge/>
            <w:tcBorders>
              <w:top w:val="nil"/>
              <w:left w:val="single" w:sz="8" w:space="0" w:color="auto"/>
              <w:bottom w:val="single" w:sz="8" w:space="0" w:color="000000"/>
              <w:right w:val="single" w:sz="8" w:space="0" w:color="auto"/>
            </w:tcBorders>
            <w:vAlign w:val="center"/>
            <w:hideMark/>
          </w:tcPr>
          <w:p w14:paraId="57A4489B" w14:textId="77777777" w:rsidR="008C7F96" w:rsidRPr="008C7F96" w:rsidRDefault="008C7F96" w:rsidP="008F7845">
            <w:pPr>
              <w:suppressAutoHyphens w:val="0"/>
              <w:rPr>
                <w:sz w:val="20"/>
                <w:lang w:eastAsia="en-US"/>
              </w:rPr>
            </w:pPr>
            <w:permStart w:id="1830247229" w:edGrp="everyone" w:colFirst="3" w:colLast="3"/>
            <w:permStart w:id="771315398" w:edGrp="everyone" w:colFirst="4" w:colLast="4"/>
            <w:permStart w:id="664695873" w:edGrp="everyone" w:colFirst="5" w:colLast="5"/>
            <w:permStart w:id="903220956" w:edGrp="everyone" w:colFirst="6" w:colLast="6"/>
            <w:permEnd w:id="1559302800"/>
            <w:permEnd w:id="392126577"/>
            <w:permEnd w:id="1386959205"/>
            <w:permEnd w:id="1460940004"/>
          </w:p>
        </w:tc>
        <w:tc>
          <w:tcPr>
            <w:tcW w:w="5467" w:type="dxa"/>
            <w:tcBorders>
              <w:top w:val="nil"/>
              <w:left w:val="nil"/>
              <w:bottom w:val="single" w:sz="8" w:space="0" w:color="auto"/>
              <w:right w:val="single" w:sz="8" w:space="0" w:color="auto"/>
            </w:tcBorders>
            <w:shd w:val="clear" w:color="auto" w:fill="auto"/>
            <w:vAlign w:val="center"/>
            <w:hideMark/>
          </w:tcPr>
          <w:p w14:paraId="54824669" w14:textId="77777777" w:rsidR="008C7F96" w:rsidRPr="008C7F96" w:rsidRDefault="008C7F96" w:rsidP="008F7845">
            <w:pPr>
              <w:suppressAutoHyphens w:val="0"/>
              <w:jc w:val="center"/>
              <w:rPr>
                <w:sz w:val="20"/>
                <w:lang w:eastAsia="en-US"/>
              </w:rPr>
            </w:pPr>
            <w:r w:rsidRPr="008C7F96">
              <w:rPr>
                <w:sz w:val="20"/>
                <w:lang w:eastAsia="en-US"/>
              </w:rPr>
              <w:t>(2) Approved by the AO/DAO?</w:t>
            </w:r>
          </w:p>
        </w:tc>
        <w:tc>
          <w:tcPr>
            <w:tcW w:w="1567" w:type="dxa"/>
            <w:tcBorders>
              <w:top w:val="nil"/>
              <w:left w:val="nil"/>
              <w:bottom w:val="single" w:sz="8" w:space="0" w:color="auto"/>
              <w:right w:val="single" w:sz="8" w:space="0" w:color="auto"/>
            </w:tcBorders>
            <w:shd w:val="clear" w:color="auto" w:fill="auto"/>
            <w:vAlign w:val="center"/>
            <w:hideMark/>
          </w:tcPr>
          <w:p w14:paraId="24D41DC3" w14:textId="227A5236" w:rsidR="008C7F96" w:rsidRPr="008C7F96" w:rsidRDefault="00F06AF9" w:rsidP="008F7845">
            <w:pPr>
              <w:suppressAutoHyphens w:val="0"/>
              <w:jc w:val="center"/>
              <w:rPr>
                <w:sz w:val="20"/>
                <w:lang w:eastAsia="en-US"/>
              </w:rPr>
            </w:pPr>
            <w:r>
              <w:rPr>
                <w:sz w:val="20"/>
                <w:lang w:eastAsia="en-US"/>
              </w:rPr>
              <w:t>JSIG AC-11</w:t>
            </w:r>
          </w:p>
        </w:tc>
        <w:tc>
          <w:tcPr>
            <w:tcW w:w="600" w:type="dxa"/>
            <w:tcBorders>
              <w:top w:val="nil"/>
              <w:left w:val="nil"/>
              <w:bottom w:val="single" w:sz="8" w:space="0" w:color="auto"/>
              <w:right w:val="single" w:sz="8" w:space="0" w:color="auto"/>
            </w:tcBorders>
            <w:shd w:val="clear" w:color="auto" w:fill="auto"/>
            <w:vAlign w:val="center"/>
            <w:hideMark/>
          </w:tcPr>
          <w:p w14:paraId="78867FBA"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ADF041F"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38ADF559"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4AA3A3E"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BBEF078" w14:textId="77777777" w:rsidTr="00B26274">
        <w:trPr>
          <w:trHeight w:val="330"/>
          <w:jc w:val="center"/>
        </w:trPr>
        <w:tc>
          <w:tcPr>
            <w:tcW w:w="648" w:type="dxa"/>
            <w:vMerge/>
            <w:tcBorders>
              <w:top w:val="nil"/>
              <w:left w:val="single" w:sz="8" w:space="0" w:color="auto"/>
              <w:bottom w:val="single" w:sz="8" w:space="0" w:color="000000"/>
              <w:right w:val="single" w:sz="8" w:space="0" w:color="auto"/>
            </w:tcBorders>
            <w:vAlign w:val="center"/>
            <w:hideMark/>
          </w:tcPr>
          <w:p w14:paraId="50DEB131" w14:textId="77777777" w:rsidR="008C7F96" w:rsidRPr="008C7F96" w:rsidRDefault="008C7F96" w:rsidP="008F7845">
            <w:pPr>
              <w:suppressAutoHyphens w:val="0"/>
              <w:rPr>
                <w:sz w:val="20"/>
                <w:lang w:eastAsia="en-US"/>
              </w:rPr>
            </w:pPr>
            <w:permStart w:id="1018109127" w:edGrp="everyone" w:colFirst="3" w:colLast="3"/>
            <w:permStart w:id="213010183" w:edGrp="everyone" w:colFirst="4" w:colLast="4"/>
            <w:permStart w:id="287976080" w:edGrp="everyone" w:colFirst="5" w:colLast="5"/>
            <w:permStart w:id="1753357662" w:edGrp="everyone" w:colFirst="6" w:colLast="6"/>
            <w:permEnd w:id="1830247229"/>
            <w:permEnd w:id="771315398"/>
            <w:permEnd w:id="664695873"/>
            <w:permEnd w:id="903220956"/>
          </w:p>
        </w:tc>
        <w:tc>
          <w:tcPr>
            <w:tcW w:w="5467" w:type="dxa"/>
            <w:tcBorders>
              <w:top w:val="nil"/>
              <w:left w:val="nil"/>
              <w:bottom w:val="single" w:sz="8" w:space="0" w:color="auto"/>
              <w:right w:val="single" w:sz="8" w:space="0" w:color="auto"/>
            </w:tcBorders>
            <w:shd w:val="clear" w:color="auto" w:fill="auto"/>
            <w:vAlign w:val="center"/>
            <w:hideMark/>
          </w:tcPr>
          <w:p w14:paraId="0A4079FF" w14:textId="77777777" w:rsidR="008C7F96" w:rsidRPr="008C7F96" w:rsidRDefault="008C7F96" w:rsidP="008F7845">
            <w:pPr>
              <w:suppressAutoHyphens w:val="0"/>
              <w:jc w:val="center"/>
              <w:rPr>
                <w:sz w:val="20"/>
                <w:lang w:eastAsia="en-US"/>
              </w:rPr>
            </w:pPr>
            <w:r w:rsidRPr="008C7F96">
              <w:rPr>
                <w:sz w:val="20"/>
                <w:lang w:eastAsia="en-US"/>
              </w:rPr>
              <w:t>(3) Implemented as approved?</w:t>
            </w:r>
          </w:p>
        </w:tc>
        <w:tc>
          <w:tcPr>
            <w:tcW w:w="1567" w:type="dxa"/>
            <w:tcBorders>
              <w:top w:val="nil"/>
              <w:left w:val="nil"/>
              <w:bottom w:val="single" w:sz="8" w:space="0" w:color="auto"/>
              <w:right w:val="single" w:sz="8" w:space="0" w:color="auto"/>
            </w:tcBorders>
            <w:shd w:val="clear" w:color="auto" w:fill="auto"/>
            <w:vAlign w:val="center"/>
            <w:hideMark/>
          </w:tcPr>
          <w:p w14:paraId="6694F344" w14:textId="77777777" w:rsidR="008C7F96" w:rsidRPr="008C7F96" w:rsidRDefault="008C7F96" w:rsidP="008F7845">
            <w:pPr>
              <w:suppressAutoHyphens w:val="0"/>
              <w:jc w:val="center"/>
              <w:rPr>
                <w:sz w:val="20"/>
                <w:lang w:eastAsia="en-US"/>
              </w:rPr>
            </w:pPr>
            <w:r w:rsidRPr="008C7F96">
              <w:rPr>
                <w:sz w:val="20"/>
                <w:lang w:eastAsia="en-US"/>
              </w:rPr>
              <w:t>JSIG AC-3</w:t>
            </w:r>
          </w:p>
        </w:tc>
        <w:tc>
          <w:tcPr>
            <w:tcW w:w="600" w:type="dxa"/>
            <w:tcBorders>
              <w:top w:val="nil"/>
              <w:left w:val="nil"/>
              <w:bottom w:val="single" w:sz="8" w:space="0" w:color="auto"/>
              <w:right w:val="single" w:sz="8" w:space="0" w:color="auto"/>
            </w:tcBorders>
            <w:shd w:val="clear" w:color="auto" w:fill="auto"/>
            <w:vAlign w:val="center"/>
            <w:hideMark/>
          </w:tcPr>
          <w:p w14:paraId="7B456A6A"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3110683C"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D7B85DC"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6CB2E5F"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2DA7E395" w14:textId="77777777" w:rsidTr="00B26274">
        <w:trPr>
          <w:trHeight w:val="780"/>
          <w:jc w:val="center"/>
        </w:trPr>
        <w:tc>
          <w:tcPr>
            <w:tcW w:w="648" w:type="dxa"/>
            <w:vMerge w:val="restart"/>
            <w:tcBorders>
              <w:top w:val="nil"/>
              <w:left w:val="single" w:sz="8" w:space="0" w:color="auto"/>
              <w:bottom w:val="single" w:sz="8" w:space="0" w:color="000000"/>
              <w:right w:val="single" w:sz="8" w:space="0" w:color="auto"/>
            </w:tcBorders>
            <w:shd w:val="clear" w:color="auto" w:fill="auto"/>
            <w:hideMark/>
          </w:tcPr>
          <w:p w14:paraId="071BEC09" w14:textId="7C9F26C0" w:rsidR="008C7F96" w:rsidRPr="008C7F96" w:rsidRDefault="008C7F96" w:rsidP="008F7845">
            <w:pPr>
              <w:suppressAutoHyphens w:val="0"/>
              <w:rPr>
                <w:sz w:val="20"/>
                <w:lang w:eastAsia="en-US"/>
              </w:rPr>
            </w:pPr>
            <w:permStart w:id="1073683282" w:edGrp="everyone" w:colFirst="3" w:colLast="3"/>
            <w:permStart w:id="1160864312" w:edGrp="everyone" w:colFirst="4" w:colLast="4"/>
            <w:permStart w:id="1367620383" w:edGrp="everyone" w:colFirst="5" w:colLast="5"/>
            <w:permStart w:id="1716349818" w:edGrp="everyone" w:colFirst="6" w:colLast="6"/>
            <w:permEnd w:id="1018109127"/>
            <w:permEnd w:id="213010183"/>
            <w:permEnd w:id="287976080"/>
            <w:permEnd w:id="1753357662"/>
            <w:r w:rsidRPr="008C7F96">
              <w:rPr>
                <w:sz w:val="20"/>
                <w:lang w:eastAsia="en-US"/>
              </w:rPr>
              <w:t>8</w:t>
            </w:r>
          </w:p>
        </w:tc>
        <w:tc>
          <w:tcPr>
            <w:tcW w:w="5467" w:type="dxa"/>
            <w:tcBorders>
              <w:top w:val="nil"/>
              <w:left w:val="nil"/>
              <w:bottom w:val="single" w:sz="8" w:space="0" w:color="auto"/>
              <w:right w:val="single" w:sz="8" w:space="0" w:color="auto"/>
            </w:tcBorders>
            <w:shd w:val="clear" w:color="auto" w:fill="auto"/>
            <w:vAlign w:val="center"/>
            <w:hideMark/>
          </w:tcPr>
          <w:p w14:paraId="553AD0D6" w14:textId="77777777" w:rsidR="008C7F96" w:rsidRPr="008C7F96" w:rsidRDefault="008C7F96" w:rsidP="008F7845">
            <w:pPr>
              <w:suppressAutoHyphens w:val="0"/>
              <w:jc w:val="center"/>
              <w:rPr>
                <w:sz w:val="20"/>
                <w:lang w:eastAsia="en-US"/>
              </w:rPr>
            </w:pPr>
            <w:r w:rsidRPr="008C7F96">
              <w:rPr>
                <w:sz w:val="20"/>
                <w:lang w:eastAsia="en-US"/>
              </w:rPr>
              <w:t>If the site has periods processing requirements are the procedures (1) Documented?</w:t>
            </w:r>
          </w:p>
        </w:tc>
        <w:tc>
          <w:tcPr>
            <w:tcW w:w="1567" w:type="dxa"/>
            <w:tcBorders>
              <w:top w:val="nil"/>
              <w:left w:val="nil"/>
              <w:bottom w:val="single" w:sz="8" w:space="0" w:color="auto"/>
              <w:right w:val="single" w:sz="8" w:space="0" w:color="auto"/>
            </w:tcBorders>
            <w:shd w:val="clear" w:color="auto" w:fill="auto"/>
            <w:vAlign w:val="center"/>
            <w:hideMark/>
          </w:tcPr>
          <w:p w14:paraId="4C6A8B17" w14:textId="77777777" w:rsidR="008C7F96" w:rsidRPr="008C7F96" w:rsidRDefault="008C7F96" w:rsidP="008F7845">
            <w:pPr>
              <w:suppressAutoHyphens w:val="0"/>
              <w:jc w:val="center"/>
              <w:rPr>
                <w:sz w:val="20"/>
                <w:lang w:eastAsia="en-US"/>
              </w:rPr>
            </w:pPr>
            <w:r w:rsidRPr="008C7F96">
              <w:rPr>
                <w:sz w:val="20"/>
                <w:lang w:eastAsia="en-US"/>
              </w:rPr>
              <w:t>JSIG SSP 4.0; JSIG SC-4; JSIG SC-4(2)</w:t>
            </w:r>
          </w:p>
        </w:tc>
        <w:tc>
          <w:tcPr>
            <w:tcW w:w="600" w:type="dxa"/>
            <w:tcBorders>
              <w:top w:val="nil"/>
              <w:left w:val="nil"/>
              <w:bottom w:val="single" w:sz="8" w:space="0" w:color="auto"/>
              <w:right w:val="single" w:sz="8" w:space="0" w:color="auto"/>
            </w:tcBorders>
            <w:shd w:val="clear" w:color="auto" w:fill="auto"/>
            <w:vAlign w:val="center"/>
            <w:hideMark/>
          </w:tcPr>
          <w:p w14:paraId="2E66DA08"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3AC7353B"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0751E77D"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C2A4BB9"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E8E5811" w14:textId="77777777" w:rsidTr="00B26274">
        <w:trPr>
          <w:trHeight w:val="780"/>
          <w:jc w:val="center"/>
        </w:trPr>
        <w:tc>
          <w:tcPr>
            <w:tcW w:w="648" w:type="dxa"/>
            <w:vMerge/>
            <w:tcBorders>
              <w:top w:val="nil"/>
              <w:left w:val="single" w:sz="8" w:space="0" w:color="auto"/>
              <w:bottom w:val="single" w:sz="8" w:space="0" w:color="000000"/>
              <w:right w:val="single" w:sz="8" w:space="0" w:color="auto"/>
            </w:tcBorders>
            <w:vAlign w:val="center"/>
            <w:hideMark/>
          </w:tcPr>
          <w:p w14:paraId="1CD289D9" w14:textId="77777777" w:rsidR="008C7F96" w:rsidRPr="008C7F96" w:rsidRDefault="008C7F96" w:rsidP="008F7845">
            <w:pPr>
              <w:suppressAutoHyphens w:val="0"/>
              <w:rPr>
                <w:sz w:val="20"/>
                <w:lang w:eastAsia="en-US"/>
              </w:rPr>
            </w:pPr>
            <w:permStart w:id="933588810" w:edGrp="everyone" w:colFirst="3" w:colLast="3"/>
            <w:permStart w:id="202271207" w:edGrp="everyone" w:colFirst="4" w:colLast="4"/>
            <w:permStart w:id="1397629899" w:edGrp="everyone" w:colFirst="5" w:colLast="5"/>
            <w:permStart w:id="2079067322" w:edGrp="everyone" w:colFirst="6" w:colLast="6"/>
            <w:permEnd w:id="1073683282"/>
            <w:permEnd w:id="1160864312"/>
            <w:permEnd w:id="1367620383"/>
            <w:permEnd w:id="1716349818"/>
          </w:p>
        </w:tc>
        <w:tc>
          <w:tcPr>
            <w:tcW w:w="5467" w:type="dxa"/>
            <w:tcBorders>
              <w:top w:val="nil"/>
              <w:left w:val="nil"/>
              <w:bottom w:val="single" w:sz="8" w:space="0" w:color="auto"/>
              <w:right w:val="single" w:sz="8" w:space="0" w:color="auto"/>
            </w:tcBorders>
            <w:shd w:val="clear" w:color="auto" w:fill="auto"/>
            <w:vAlign w:val="center"/>
            <w:hideMark/>
          </w:tcPr>
          <w:p w14:paraId="53FEFE95" w14:textId="77777777" w:rsidR="008C7F96" w:rsidRPr="008C7F96" w:rsidRDefault="008C7F96" w:rsidP="008F7845">
            <w:pPr>
              <w:suppressAutoHyphens w:val="0"/>
              <w:jc w:val="center"/>
              <w:rPr>
                <w:sz w:val="20"/>
                <w:lang w:eastAsia="en-US"/>
              </w:rPr>
            </w:pPr>
            <w:r w:rsidRPr="008C7F96">
              <w:rPr>
                <w:sz w:val="20"/>
                <w:lang w:eastAsia="en-US"/>
              </w:rPr>
              <w:t>(2) Approved by the AO/DAO?</w:t>
            </w:r>
          </w:p>
        </w:tc>
        <w:tc>
          <w:tcPr>
            <w:tcW w:w="1567" w:type="dxa"/>
            <w:tcBorders>
              <w:top w:val="nil"/>
              <w:left w:val="nil"/>
              <w:bottom w:val="single" w:sz="8" w:space="0" w:color="auto"/>
              <w:right w:val="single" w:sz="8" w:space="0" w:color="auto"/>
            </w:tcBorders>
            <w:shd w:val="clear" w:color="auto" w:fill="auto"/>
            <w:vAlign w:val="center"/>
            <w:hideMark/>
          </w:tcPr>
          <w:p w14:paraId="78796F2B" w14:textId="77777777" w:rsidR="008C7F96" w:rsidRPr="008C7F96" w:rsidRDefault="008C7F96" w:rsidP="008F7845">
            <w:pPr>
              <w:suppressAutoHyphens w:val="0"/>
              <w:jc w:val="center"/>
              <w:rPr>
                <w:sz w:val="20"/>
                <w:lang w:eastAsia="en-US"/>
              </w:rPr>
            </w:pPr>
            <w:r w:rsidRPr="008C7F96">
              <w:rPr>
                <w:sz w:val="20"/>
                <w:lang w:eastAsia="en-US"/>
              </w:rPr>
              <w:t>JSIG SSP 4.0; JSIG; SC-4; JSIG SC-4(2)</w:t>
            </w:r>
          </w:p>
        </w:tc>
        <w:tc>
          <w:tcPr>
            <w:tcW w:w="600" w:type="dxa"/>
            <w:tcBorders>
              <w:top w:val="nil"/>
              <w:left w:val="nil"/>
              <w:bottom w:val="single" w:sz="8" w:space="0" w:color="auto"/>
              <w:right w:val="single" w:sz="8" w:space="0" w:color="auto"/>
            </w:tcBorders>
            <w:shd w:val="clear" w:color="auto" w:fill="auto"/>
            <w:vAlign w:val="center"/>
            <w:hideMark/>
          </w:tcPr>
          <w:p w14:paraId="65AACB0A"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643C39BD"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57FF235"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87BC055"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33AB682" w14:textId="77777777" w:rsidTr="00B26274">
        <w:trPr>
          <w:trHeight w:val="330"/>
          <w:jc w:val="center"/>
        </w:trPr>
        <w:tc>
          <w:tcPr>
            <w:tcW w:w="648" w:type="dxa"/>
            <w:vMerge/>
            <w:tcBorders>
              <w:top w:val="nil"/>
              <w:left w:val="single" w:sz="8" w:space="0" w:color="auto"/>
              <w:bottom w:val="single" w:sz="8" w:space="0" w:color="000000"/>
              <w:right w:val="single" w:sz="8" w:space="0" w:color="auto"/>
            </w:tcBorders>
            <w:vAlign w:val="center"/>
            <w:hideMark/>
          </w:tcPr>
          <w:p w14:paraId="45D56030" w14:textId="77777777" w:rsidR="008C7F96" w:rsidRPr="008C7F96" w:rsidRDefault="008C7F96" w:rsidP="008F7845">
            <w:pPr>
              <w:suppressAutoHyphens w:val="0"/>
              <w:rPr>
                <w:sz w:val="20"/>
                <w:lang w:eastAsia="en-US"/>
              </w:rPr>
            </w:pPr>
            <w:permStart w:id="728851243" w:edGrp="everyone" w:colFirst="3" w:colLast="3"/>
            <w:permStart w:id="1143951153" w:edGrp="everyone" w:colFirst="4" w:colLast="4"/>
            <w:permStart w:id="271482441" w:edGrp="everyone" w:colFirst="5" w:colLast="5"/>
            <w:permStart w:id="2028237210" w:edGrp="everyone" w:colFirst="6" w:colLast="6"/>
            <w:permEnd w:id="933588810"/>
            <w:permEnd w:id="202271207"/>
            <w:permEnd w:id="1397629899"/>
            <w:permEnd w:id="2079067322"/>
          </w:p>
        </w:tc>
        <w:tc>
          <w:tcPr>
            <w:tcW w:w="5467" w:type="dxa"/>
            <w:tcBorders>
              <w:top w:val="nil"/>
              <w:left w:val="nil"/>
              <w:bottom w:val="single" w:sz="8" w:space="0" w:color="auto"/>
              <w:right w:val="single" w:sz="8" w:space="0" w:color="auto"/>
            </w:tcBorders>
            <w:shd w:val="clear" w:color="auto" w:fill="auto"/>
            <w:vAlign w:val="center"/>
            <w:hideMark/>
          </w:tcPr>
          <w:p w14:paraId="25D7ED60" w14:textId="77777777" w:rsidR="008C7F96" w:rsidRPr="008C7F96" w:rsidRDefault="008C7F96" w:rsidP="008F7845">
            <w:pPr>
              <w:suppressAutoHyphens w:val="0"/>
              <w:jc w:val="center"/>
              <w:rPr>
                <w:sz w:val="20"/>
                <w:lang w:eastAsia="en-US"/>
              </w:rPr>
            </w:pPr>
            <w:r w:rsidRPr="008C7F96">
              <w:rPr>
                <w:sz w:val="20"/>
                <w:lang w:eastAsia="en-US"/>
              </w:rPr>
              <w:t>(3) Implemented as approved?</w:t>
            </w:r>
          </w:p>
        </w:tc>
        <w:tc>
          <w:tcPr>
            <w:tcW w:w="1567" w:type="dxa"/>
            <w:tcBorders>
              <w:top w:val="nil"/>
              <w:left w:val="nil"/>
              <w:bottom w:val="single" w:sz="8" w:space="0" w:color="auto"/>
              <w:right w:val="single" w:sz="8" w:space="0" w:color="auto"/>
            </w:tcBorders>
            <w:shd w:val="clear" w:color="auto" w:fill="auto"/>
            <w:vAlign w:val="center"/>
            <w:hideMark/>
          </w:tcPr>
          <w:p w14:paraId="67BA50D7" w14:textId="77777777" w:rsidR="008C7F96" w:rsidRPr="008C7F96" w:rsidRDefault="008C7F96" w:rsidP="008F7845">
            <w:pPr>
              <w:suppressAutoHyphens w:val="0"/>
              <w:jc w:val="center"/>
              <w:rPr>
                <w:sz w:val="20"/>
                <w:lang w:eastAsia="en-US"/>
              </w:rPr>
            </w:pPr>
            <w:r w:rsidRPr="008C7F96">
              <w:rPr>
                <w:sz w:val="20"/>
                <w:lang w:eastAsia="en-US"/>
              </w:rPr>
              <w:t>JSIG AC-3</w:t>
            </w:r>
          </w:p>
        </w:tc>
        <w:tc>
          <w:tcPr>
            <w:tcW w:w="600" w:type="dxa"/>
            <w:tcBorders>
              <w:top w:val="nil"/>
              <w:left w:val="nil"/>
              <w:bottom w:val="single" w:sz="8" w:space="0" w:color="auto"/>
              <w:right w:val="single" w:sz="8" w:space="0" w:color="auto"/>
            </w:tcBorders>
            <w:shd w:val="clear" w:color="auto" w:fill="auto"/>
            <w:vAlign w:val="center"/>
            <w:hideMark/>
          </w:tcPr>
          <w:p w14:paraId="71BC478E"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F1211AA"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33C82FE"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537A3B1D"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C0A1387" w14:textId="77777777" w:rsidTr="00B26274">
        <w:trPr>
          <w:trHeight w:val="780"/>
          <w:jc w:val="center"/>
        </w:trPr>
        <w:tc>
          <w:tcPr>
            <w:tcW w:w="648" w:type="dxa"/>
            <w:vMerge w:val="restart"/>
            <w:tcBorders>
              <w:top w:val="nil"/>
              <w:left w:val="single" w:sz="8" w:space="0" w:color="auto"/>
              <w:bottom w:val="single" w:sz="8" w:space="0" w:color="000000"/>
              <w:right w:val="single" w:sz="8" w:space="0" w:color="auto"/>
            </w:tcBorders>
            <w:shd w:val="clear" w:color="auto" w:fill="auto"/>
            <w:hideMark/>
          </w:tcPr>
          <w:p w14:paraId="4E784D14" w14:textId="009E9B4D" w:rsidR="008C7F96" w:rsidRPr="008C7F96" w:rsidRDefault="008C7F96" w:rsidP="008F7845">
            <w:pPr>
              <w:suppressAutoHyphens w:val="0"/>
              <w:rPr>
                <w:sz w:val="20"/>
                <w:lang w:eastAsia="en-US"/>
              </w:rPr>
            </w:pPr>
            <w:permStart w:id="887038952" w:edGrp="everyone" w:colFirst="3" w:colLast="3"/>
            <w:permStart w:id="432348348" w:edGrp="everyone" w:colFirst="4" w:colLast="4"/>
            <w:permStart w:id="941638881" w:edGrp="everyone" w:colFirst="5" w:colLast="5"/>
            <w:permStart w:id="1746886024" w:edGrp="everyone" w:colFirst="6" w:colLast="6"/>
            <w:permEnd w:id="728851243"/>
            <w:permEnd w:id="1143951153"/>
            <w:permEnd w:id="271482441"/>
            <w:permEnd w:id="2028237210"/>
            <w:r w:rsidRPr="008C7F96">
              <w:rPr>
                <w:sz w:val="20"/>
                <w:lang w:eastAsia="en-US"/>
              </w:rPr>
              <w:t>9</w:t>
            </w:r>
          </w:p>
        </w:tc>
        <w:tc>
          <w:tcPr>
            <w:tcW w:w="5467" w:type="dxa"/>
            <w:tcBorders>
              <w:top w:val="nil"/>
              <w:left w:val="nil"/>
              <w:bottom w:val="single" w:sz="8" w:space="0" w:color="auto"/>
              <w:right w:val="single" w:sz="8" w:space="0" w:color="auto"/>
            </w:tcBorders>
            <w:shd w:val="clear" w:color="auto" w:fill="auto"/>
            <w:vAlign w:val="center"/>
            <w:hideMark/>
          </w:tcPr>
          <w:p w14:paraId="7831C66A" w14:textId="5A493AD6" w:rsidR="008C7F96" w:rsidRPr="008C7F96" w:rsidRDefault="008C7F96" w:rsidP="008F7845">
            <w:pPr>
              <w:suppressAutoHyphens w:val="0"/>
              <w:jc w:val="center"/>
              <w:rPr>
                <w:sz w:val="20"/>
                <w:lang w:eastAsia="en-US"/>
              </w:rPr>
            </w:pPr>
            <w:r w:rsidRPr="008C7F96">
              <w:rPr>
                <w:sz w:val="20"/>
                <w:lang w:eastAsia="en-US"/>
              </w:rPr>
              <w:t xml:space="preserve">Are </w:t>
            </w:r>
            <w:r w:rsidR="002E04AA">
              <w:rPr>
                <w:sz w:val="20"/>
                <w:lang w:eastAsia="en-US"/>
              </w:rPr>
              <w:t xml:space="preserve">procedures for </w:t>
            </w:r>
            <w:r w:rsidRPr="008C7F96">
              <w:rPr>
                <w:sz w:val="20"/>
                <w:lang w:eastAsia="en-US"/>
              </w:rPr>
              <w:t xml:space="preserve">all manual Data Transfers between IS, also known as Assured File Transfers (AFT): </w:t>
            </w:r>
            <w:r w:rsidRPr="008C7F96">
              <w:rPr>
                <w:sz w:val="20"/>
                <w:lang w:eastAsia="en-US"/>
              </w:rPr>
              <w:br/>
              <w:t>(1) Documented?</w:t>
            </w:r>
          </w:p>
        </w:tc>
        <w:tc>
          <w:tcPr>
            <w:tcW w:w="1567" w:type="dxa"/>
            <w:tcBorders>
              <w:top w:val="nil"/>
              <w:left w:val="nil"/>
              <w:bottom w:val="single" w:sz="8" w:space="0" w:color="auto"/>
              <w:right w:val="single" w:sz="8" w:space="0" w:color="auto"/>
            </w:tcBorders>
            <w:shd w:val="clear" w:color="auto" w:fill="auto"/>
            <w:vAlign w:val="center"/>
            <w:hideMark/>
          </w:tcPr>
          <w:p w14:paraId="2895BBA8" w14:textId="77777777" w:rsidR="008C7F96" w:rsidRPr="008C7F96" w:rsidRDefault="008C7F96" w:rsidP="008F7845">
            <w:pPr>
              <w:suppressAutoHyphens w:val="0"/>
              <w:jc w:val="center"/>
              <w:rPr>
                <w:sz w:val="20"/>
                <w:lang w:eastAsia="en-US"/>
              </w:rPr>
            </w:pPr>
            <w:r w:rsidRPr="008C7F96">
              <w:rPr>
                <w:sz w:val="20"/>
                <w:lang w:eastAsia="en-US"/>
              </w:rPr>
              <w:t>JSIG AC-4</w:t>
            </w:r>
          </w:p>
        </w:tc>
        <w:tc>
          <w:tcPr>
            <w:tcW w:w="600" w:type="dxa"/>
            <w:tcBorders>
              <w:top w:val="nil"/>
              <w:left w:val="nil"/>
              <w:bottom w:val="single" w:sz="8" w:space="0" w:color="auto"/>
              <w:right w:val="single" w:sz="8" w:space="0" w:color="auto"/>
            </w:tcBorders>
            <w:shd w:val="clear" w:color="auto" w:fill="auto"/>
            <w:vAlign w:val="center"/>
            <w:hideMark/>
          </w:tcPr>
          <w:p w14:paraId="134CEC48"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9114E3E"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7F349F5"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B692700"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634F07E2" w14:textId="77777777" w:rsidTr="00B26274">
        <w:trPr>
          <w:trHeight w:val="330"/>
          <w:jc w:val="center"/>
        </w:trPr>
        <w:tc>
          <w:tcPr>
            <w:tcW w:w="648" w:type="dxa"/>
            <w:vMerge/>
            <w:tcBorders>
              <w:top w:val="nil"/>
              <w:left w:val="single" w:sz="8" w:space="0" w:color="auto"/>
              <w:bottom w:val="single" w:sz="8" w:space="0" w:color="000000"/>
              <w:right w:val="single" w:sz="8" w:space="0" w:color="auto"/>
            </w:tcBorders>
            <w:vAlign w:val="center"/>
            <w:hideMark/>
          </w:tcPr>
          <w:p w14:paraId="499BE46E" w14:textId="77777777" w:rsidR="008C7F96" w:rsidRPr="008C7F96" w:rsidRDefault="008C7F96" w:rsidP="008F7845">
            <w:pPr>
              <w:suppressAutoHyphens w:val="0"/>
              <w:rPr>
                <w:sz w:val="20"/>
                <w:lang w:eastAsia="en-US"/>
              </w:rPr>
            </w:pPr>
            <w:permStart w:id="1272721472" w:edGrp="everyone" w:colFirst="3" w:colLast="3"/>
            <w:permStart w:id="1769803038" w:edGrp="everyone" w:colFirst="4" w:colLast="4"/>
            <w:permStart w:id="1592144451" w:edGrp="everyone" w:colFirst="5" w:colLast="5"/>
            <w:permStart w:id="652564316" w:edGrp="everyone" w:colFirst="6" w:colLast="6"/>
            <w:permEnd w:id="887038952"/>
            <w:permEnd w:id="432348348"/>
            <w:permEnd w:id="941638881"/>
            <w:permEnd w:id="1746886024"/>
          </w:p>
        </w:tc>
        <w:tc>
          <w:tcPr>
            <w:tcW w:w="5467" w:type="dxa"/>
            <w:tcBorders>
              <w:top w:val="nil"/>
              <w:left w:val="nil"/>
              <w:bottom w:val="single" w:sz="8" w:space="0" w:color="auto"/>
              <w:right w:val="single" w:sz="8" w:space="0" w:color="auto"/>
            </w:tcBorders>
            <w:shd w:val="clear" w:color="auto" w:fill="auto"/>
            <w:vAlign w:val="center"/>
            <w:hideMark/>
          </w:tcPr>
          <w:p w14:paraId="7C972740" w14:textId="77777777" w:rsidR="008C7F96" w:rsidRPr="008C7F96" w:rsidRDefault="008C7F96" w:rsidP="008F7845">
            <w:pPr>
              <w:suppressAutoHyphens w:val="0"/>
              <w:jc w:val="center"/>
              <w:rPr>
                <w:sz w:val="20"/>
                <w:lang w:eastAsia="en-US"/>
              </w:rPr>
            </w:pPr>
            <w:r w:rsidRPr="008C7F96">
              <w:rPr>
                <w:sz w:val="20"/>
                <w:lang w:eastAsia="en-US"/>
              </w:rPr>
              <w:t>(2) Approved by the AO/DAO?</w:t>
            </w:r>
          </w:p>
        </w:tc>
        <w:tc>
          <w:tcPr>
            <w:tcW w:w="1567" w:type="dxa"/>
            <w:tcBorders>
              <w:top w:val="nil"/>
              <w:left w:val="nil"/>
              <w:bottom w:val="single" w:sz="8" w:space="0" w:color="auto"/>
              <w:right w:val="single" w:sz="8" w:space="0" w:color="auto"/>
            </w:tcBorders>
            <w:shd w:val="clear" w:color="auto" w:fill="auto"/>
            <w:vAlign w:val="center"/>
            <w:hideMark/>
          </w:tcPr>
          <w:p w14:paraId="4DC9B38B" w14:textId="77777777" w:rsidR="008C7F96" w:rsidRPr="008C7F96" w:rsidRDefault="008C7F96" w:rsidP="008F7845">
            <w:pPr>
              <w:suppressAutoHyphens w:val="0"/>
              <w:jc w:val="center"/>
              <w:rPr>
                <w:sz w:val="20"/>
                <w:lang w:eastAsia="en-US"/>
              </w:rPr>
            </w:pPr>
            <w:r w:rsidRPr="008C7F96">
              <w:rPr>
                <w:sz w:val="20"/>
                <w:lang w:eastAsia="en-US"/>
              </w:rPr>
              <w:t>JSIG AC-4</w:t>
            </w:r>
          </w:p>
        </w:tc>
        <w:tc>
          <w:tcPr>
            <w:tcW w:w="600" w:type="dxa"/>
            <w:tcBorders>
              <w:top w:val="nil"/>
              <w:left w:val="nil"/>
              <w:bottom w:val="single" w:sz="8" w:space="0" w:color="auto"/>
              <w:right w:val="single" w:sz="8" w:space="0" w:color="auto"/>
            </w:tcBorders>
            <w:shd w:val="clear" w:color="auto" w:fill="auto"/>
            <w:vAlign w:val="center"/>
            <w:hideMark/>
          </w:tcPr>
          <w:p w14:paraId="4DF9A78C"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D9D8DB5"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0524F84"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0C1510D"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C892B66" w14:textId="77777777" w:rsidTr="00B26274">
        <w:trPr>
          <w:trHeight w:val="525"/>
          <w:jc w:val="center"/>
        </w:trPr>
        <w:tc>
          <w:tcPr>
            <w:tcW w:w="648" w:type="dxa"/>
            <w:vMerge/>
            <w:tcBorders>
              <w:top w:val="nil"/>
              <w:left w:val="single" w:sz="8" w:space="0" w:color="auto"/>
              <w:bottom w:val="single" w:sz="8" w:space="0" w:color="000000"/>
              <w:right w:val="single" w:sz="8" w:space="0" w:color="auto"/>
            </w:tcBorders>
            <w:vAlign w:val="center"/>
            <w:hideMark/>
          </w:tcPr>
          <w:p w14:paraId="69EE50BA" w14:textId="77777777" w:rsidR="008C7F96" w:rsidRPr="008C7F96" w:rsidRDefault="008C7F96" w:rsidP="008F7845">
            <w:pPr>
              <w:suppressAutoHyphens w:val="0"/>
              <w:rPr>
                <w:sz w:val="20"/>
                <w:lang w:eastAsia="en-US"/>
              </w:rPr>
            </w:pPr>
            <w:permStart w:id="590435637" w:edGrp="everyone" w:colFirst="3" w:colLast="3"/>
            <w:permStart w:id="1602310371" w:edGrp="everyone" w:colFirst="4" w:colLast="4"/>
            <w:permStart w:id="1677603945" w:edGrp="everyone" w:colFirst="5" w:colLast="5"/>
            <w:permStart w:id="1979466859" w:edGrp="everyone" w:colFirst="6" w:colLast="6"/>
            <w:permEnd w:id="1272721472"/>
            <w:permEnd w:id="1769803038"/>
            <w:permEnd w:id="1592144451"/>
            <w:permEnd w:id="652564316"/>
          </w:p>
        </w:tc>
        <w:tc>
          <w:tcPr>
            <w:tcW w:w="5467" w:type="dxa"/>
            <w:tcBorders>
              <w:top w:val="nil"/>
              <w:left w:val="nil"/>
              <w:bottom w:val="single" w:sz="8" w:space="0" w:color="auto"/>
              <w:right w:val="single" w:sz="8" w:space="0" w:color="auto"/>
            </w:tcBorders>
            <w:shd w:val="clear" w:color="auto" w:fill="auto"/>
            <w:vAlign w:val="center"/>
            <w:hideMark/>
          </w:tcPr>
          <w:p w14:paraId="769BD16C" w14:textId="77777777" w:rsidR="008C7F96" w:rsidRPr="008C7F96" w:rsidRDefault="008C7F96" w:rsidP="008F7845">
            <w:pPr>
              <w:suppressAutoHyphens w:val="0"/>
              <w:jc w:val="center"/>
              <w:rPr>
                <w:sz w:val="20"/>
                <w:lang w:eastAsia="en-US"/>
              </w:rPr>
            </w:pPr>
            <w:r w:rsidRPr="008C7F96">
              <w:rPr>
                <w:sz w:val="20"/>
                <w:lang w:eastAsia="en-US"/>
              </w:rPr>
              <w:t>(3) Implemented as approved?</w:t>
            </w:r>
          </w:p>
        </w:tc>
        <w:tc>
          <w:tcPr>
            <w:tcW w:w="1567" w:type="dxa"/>
            <w:tcBorders>
              <w:top w:val="nil"/>
              <w:left w:val="nil"/>
              <w:bottom w:val="single" w:sz="8" w:space="0" w:color="auto"/>
              <w:right w:val="single" w:sz="8" w:space="0" w:color="auto"/>
            </w:tcBorders>
            <w:shd w:val="clear" w:color="auto" w:fill="auto"/>
            <w:vAlign w:val="center"/>
            <w:hideMark/>
          </w:tcPr>
          <w:p w14:paraId="52BE24FA" w14:textId="77777777" w:rsidR="008C7F96" w:rsidRPr="008C7F96" w:rsidRDefault="008C7F96" w:rsidP="008F7845">
            <w:pPr>
              <w:suppressAutoHyphens w:val="0"/>
              <w:jc w:val="center"/>
              <w:rPr>
                <w:sz w:val="20"/>
                <w:lang w:eastAsia="en-US"/>
              </w:rPr>
            </w:pPr>
            <w:r w:rsidRPr="008C7F96">
              <w:rPr>
                <w:sz w:val="20"/>
                <w:lang w:eastAsia="en-US"/>
              </w:rPr>
              <w:t>JSIG AC-3; JSIG AC-4</w:t>
            </w:r>
          </w:p>
        </w:tc>
        <w:tc>
          <w:tcPr>
            <w:tcW w:w="600" w:type="dxa"/>
            <w:tcBorders>
              <w:top w:val="nil"/>
              <w:left w:val="nil"/>
              <w:bottom w:val="single" w:sz="8" w:space="0" w:color="auto"/>
              <w:right w:val="single" w:sz="8" w:space="0" w:color="auto"/>
            </w:tcBorders>
            <w:shd w:val="clear" w:color="auto" w:fill="auto"/>
            <w:vAlign w:val="center"/>
            <w:hideMark/>
          </w:tcPr>
          <w:p w14:paraId="639D77B0"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B059838"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0AD6ACC"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7E6CE67"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602150AE" w14:textId="77777777" w:rsidTr="00B26274">
        <w:trPr>
          <w:trHeight w:val="1290"/>
          <w:jc w:val="center"/>
        </w:trPr>
        <w:tc>
          <w:tcPr>
            <w:tcW w:w="648" w:type="dxa"/>
            <w:tcBorders>
              <w:top w:val="nil"/>
              <w:left w:val="single" w:sz="8" w:space="0" w:color="auto"/>
              <w:bottom w:val="single" w:sz="8" w:space="0" w:color="auto"/>
              <w:right w:val="single" w:sz="8" w:space="0" w:color="auto"/>
            </w:tcBorders>
            <w:shd w:val="clear" w:color="auto" w:fill="auto"/>
            <w:hideMark/>
          </w:tcPr>
          <w:p w14:paraId="5552A3B2" w14:textId="5FB87CB6" w:rsidR="008C7F96" w:rsidRPr="008C7F96" w:rsidRDefault="008C7F96" w:rsidP="008F7845">
            <w:pPr>
              <w:suppressAutoHyphens w:val="0"/>
              <w:rPr>
                <w:sz w:val="20"/>
                <w:lang w:eastAsia="en-US"/>
              </w:rPr>
            </w:pPr>
            <w:permStart w:id="127341882" w:edGrp="everyone" w:colFirst="3" w:colLast="3"/>
            <w:permStart w:id="20471346" w:edGrp="everyone" w:colFirst="4" w:colLast="4"/>
            <w:permStart w:id="345402145" w:edGrp="everyone" w:colFirst="5" w:colLast="5"/>
            <w:permStart w:id="1257464209" w:edGrp="everyone" w:colFirst="6" w:colLast="6"/>
            <w:permEnd w:id="590435637"/>
            <w:permEnd w:id="1602310371"/>
            <w:permEnd w:id="1677603945"/>
            <w:permEnd w:id="1979466859"/>
            <w:r w:rsidRPr="008C7F96">
              <w:rPr>
                <w:sz w:val="20"/>
                <w:lang w:eastAsia="en-US"/>
              </w:rPr>
              <w:t>10</w:t>
            </w:r>
          </w:p>
        </w:tc>
        <w:tc>
          <w:tcPr>
            <w:tcW w:w="5467" w:type="dxa"/>
            <w:tcBorders>
              <w:top w:val="nil"/>
              <w:left w:val="nil"/>
              <w:bottom w:val="single" w:sz="8" w:space="0" w:color="auto"/>
              <w:right w:val="single" w:sz="8" w:space="0" w:color="auto"/>
            </w:tcBorders>
            <w:shd w:val="clear" w:color="auto" w:fill="auto"/>
            <w:vAlign w:val="center"/>
            <w:hideMark/>
          </w:tcPr>
          <w:p w14:paraId="5E5ED3FB" w14:textId="77777777" w:rsidR="008C7F96" w:rsidRPr="008C7F96" w:rsidRDefault="008C7F96" w:rsidP="008F7845">
            <w:pPr>
              <w:suppressAutoHyphens w:val="0"/>
              <w:jc w:val="center"/>
              <w:rPr>
                <w:sz w:val="20"/>
                <w:lang w:eastAsia="en-US"/>
              </w:rPr>
            </w:pPr>
            <w:r w:rsidRPr="008C7F96">
              <w:rPr>
                <w:sz w:val="20"/>
                <w:lang w:eastAsia="en-US"/>
              </w:rPr>
              <w:t>Are duties of individuals with SAP IS access separated to prevent malicious activity without collusion?  (At a minimum, system administrators shall not also perform security audit functions, and DTAs shall not perform media custodian duties without explicit AO/DAO approval.)</w:t>
            </w:r>
          </w:p>
        </w:tc>
        <w:tc>
          <w:tcPr>
            <w:tcW w:w="1567" w:type="dxa"/>
            <w:tcBorders>
              <w:top w:val="nil"/>
              <w:left w:val="nil"/>
              <w:bottom w:val="single" w:sz="8" w:space="0" w:color="auto"/>
              <w:right w:val="single" w:sz="8" w:space="0" w:color="auto"/>
            </w:tcBorders>
            <w:shd w:val="clear" w:color="auto" w:fill="auto"/>
            <w:vAlign w:val="center"/>
            <w:hideMark/>
          </w:tcPr>
          <w:p w14:paraId="76F728BC" w14:textId="77777777" w:rsidR="008C7F96" w:rsidRPr="008C7F96" w:rsidRDefault="008C7F96" w:rsidP="008F7845">
            <w:pPr>
              <w:suppressAutoHyphens w:val="0"/>
              <w:jc w:val="center"/>
              <w:rPr>
                <w:sz w:val="20"/>
                <w:lang w:eastAsia="en-US"/>
              </w:rPr>
            </w:pPr>
            <w:r w:rsidRPr="008C7F96">
              <w:rPr>
                <w:sz w:val="20"/>
                <w:lang w:eastAsia="en-US"/>
              </w:rPr>
              <w:t>JSIG AC-5</w:t>
            </w:r>
          </w:p>
        </w:tc>
        <w:tc>
          <w:tcPr>
            <w:tcW w:w="600" w:type="dxa"/>
            <w:tcBorders>
              <w:top w:val="nil"/>
              <w:left w:val="nil"/>
              <w:bottom w:val="single" w:sz="8" w:space="0" w:color="auto"/>
              <w:right w:val="single" w:sz="8" w:space="0" w:color="auto"/>
            </w:tcBorders>
            <w:shd w:val="clear" w:color="auto" w:fill="auto"/>
            <w:vAlign w:val="center"/>
            <w:hideMark/>
          </w:tcPr>
          <w:p w14:paraId="02E2AB5D"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4CD4B406"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70B2E97"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3070A42"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3172CD10" w14:textId="77777777" w:rsidTr="00B26274">
        <w:trPr>
          <w:trHeight w:val="1035"/>
          <w:jc w:val="center"/>
        </w:trPr>
        <w:tc>
          <w:tcPr>
            <w:tcW w:w="648" w:type="dxa"/>
            <w:tcBorders>
              <w:top w:val="nil"/>
              <w:left w:val="single" w:sz="8" w:space="0" w:color="auto"/>
              <w:bottom w:val="single" w:sz="8" w:space="0" w:color="auto"/>
              <w:right w:val="single" w:sz="8" w:space="0" w:color="auto"/>
            </w:tcBorders>
            <w:shd w:val="clear" w:color="auto" w:fill="auto"/>
            <w:hideMark/>
          </w:tcPr>
          <w:p w14:paraId="792100B8" w14:textId="4395449C" w:rsidR="008C7F96" w:rsidRPr="008C7F96" w:rsidRDefault="008C7F96" w:rsidP="008F7845">
            <w:pPr>
              <w:suppressAutoHyphens w:val="0"/>
              <w:rPr>
                <w:sz w:val="20"/>
                <w:lang w:eastAsia="en-US"/>
              </w:rPr>
            </w:pPr>
            <w:permStart w:id="636293892" w:edGrp="everyone" w:colFirst="3" w:colLast="3"/>
            <w:permStart w:id="1005266850" w:edGrp="everyone" w:colFirst="4" w:colLast="4"/>
            <w:permStart w:id="2146260747" w:edGrp="everyone" w:colFirst="5" w:colLast="5"/>
            <w:permStart w:id="1671064805" w:edGrp="everyone" w:colFirst="6" w:colLast="6"/>
            <w:permEnd w:id="127341882"/>
            <w:permEnd w:id="20471346"/>
            <w:permEnd w:id="345402145"/>
            <w:permEnd w:id="1257464209"/>
            <w:r w:rsidRPr="008C7F96">
              <w:rPr>
                <w:sz w:val="20"/>
                <w:lang w:eastAsia="en-US"/>
              </w:rPr>
              <w:t>11</w:t>
            </w:r>
          </w:p>
        </w:tc>
        <w:tc>
          <w:tcPr>
            <w:tcW w:w="5467" w:type="dxa"/>
            <w:tcBorders>
              <w:top w:val="nil"/>
              <w:left w:val="nil"/>
              <w:bottom w:val="single" w:sz="8" w:space="0" w:color="auto"/>
              <w:right w:val="single" w:sz="8" w:space="0" w:color="auto"/>
            </w:tcBorders>
            <w:shd w:val="clear" w:color="auto" w:fill="auto"/>
            <w:vAlign w:val="center"/>
            <w:hideMark/>
          </w:tcPr>
          <w:p w14:paraId="02258710" w14:textId="17E18C95" w:rsidR="008C7F96" w:rsidRPr="008C7F96" w:rsidRDefault="008C7F96" w:rsidP="008F7845">
            <w:pPr>
              <w:suppressAutoHyphens w:val="0"/>
              <w:jc w:val="center"/>
              <w:rPr>
                <w:sz w:val="20"/>
                <w:lang w:eastAsia="en-US"/>
              </w:rPr>
            </w:pPr>
            <w:r w:rsidRPr="008C7F96">
              <w:rPr>
                <w:sz w:val="20"/>
                <w:lang w:eastAsia="en-US"/>
              </w:rPr>
              <w:t>Is the principle of least privilege implemented and enforced, allowing only authorized accesses for users that are necessary to accomplish assigned tasks, and is assignment o</w:t>
            </w:r>
            <w:r w:rsidR="002E04AA">
              <w:rPr>
                <w:sz w:val="20"/>
                <w:lang w:eastAsia="en-US"/>
              </w:rPr>
              <w:t xml:space="preserve">f privileged use reviewed on a </w:t>
            </w:r>
            <w:r w:rsidR="002E04AA" w:rsidRPr="002E04AA">
              <w:rPr>
                <w:b/>
                <w:sz w:val="20"/>
                <w:lang w:eastAsia="en-US"/>
              </w:rPr>
              <w:t>quarterly</w:t>
            </w:r>
            <w:r w:rsidR="002E04AA">
              <w:rPr>
                <w:sz w:val="20"/>
                <w:lang w:eastAsia="en-US"/>
              </w:rPr>
              <w:t xml:space="preserve"> </w:t>
            </w:r>
            <w:r w:rsidRPr="008C7F96">
              <w:rPr>
                <w:sz w:val="20"/>
                <w:lang w:eastAsia="en-US"/>
              </w:rPr>
              <w:t>basis?</w:t>
            </w:r>
          </w:p>
        </w:tc>
        <w:tc>
          <w:tcPr>
            <w:tcW w:w="1567" w:type="dxa"/>
            <w:tcBorders>
              <w:top w:val="nil"/>
              <w:left w:val="nil"/>
              <w:bottom w:val="single" w:sz="8" w:space="0" w:color="auto"/>
              <w:right w:val="single" w:sz="8" w:space="0" w:color="auto"/>
            </w:tcBorders>
            <w:shd w:val="clear" w:color="auto" w:fill="auto"/>
            <w:vAlign w:val="center"/>
            <w:hideMark/>
          </w:tcPr>
          <w:p w14:paraId="74BB19CC" w14:textId="2C032AED" w:rsidR="008C7F96" w:rsidRPr="008C7F96" w:rsidRDefault="008C7F96" w:rsidP="008F7845">
            <w:pPr>
              <w:suppressAutoHyphens w:val="0"/>
              <w:jc w:val="center"/>
              <w:rPr>
                <w:sz w:val="20"/>
                <w:lang w:eastAsia="en-US"/>
              </w:rPr>
            </w:pPr>
            <w:r w:rsidRPr="008C7F96">
              <w:rPr>
                <w:sz w:val="20"/>
                <w:lang w:eastAsia="en-US"/>
              </w:rPr>
              <w:t>JSIG AC-6</w:t>
            </w:r>
            <w:r w:rsidR="00DA6C00">
              <w:rPr>
                <w:sz w:val="20"/>
                <w:lang w:eastAsia="en-US"/>
              </w:rPr>
              <w:t>;</w:t>
            </w:r>
            <w:r w:rsidRPr="008C7F96">
              <w:rPr>
                <w:sz w:val="20"/>
                <w:lang w:eastAsia="en-US"/>
              </w:rPr>
              <w:br/>
            </w:r>
            <w:r w:rsidR="00DA6C00">
              <w:rPr>
                <w:sz w:val="20"/>
                <w:lang w:eastAsia="en-US"/>
              </w:rPr>
              <w:t xml:space="preserve">JSIG </w:t>
            </w:r>
            <w:r w:rsidRPr="008C7F96">
              <w:rPr>
                <w:sz w:val="20"/>
                <w:lang w:eastAsia="en-US"/>
              </w:rPr>
              <w:t>AC-6(7)</w:t>
            </w:r>
          </w:p>
        </w:tc>
        <w:tc>
          <w:tcPr>
            <w:tcW w:w="600" w:type="dxa"/>
            <w:tcBorders>
              <w:top w:val="nil"/>
              <w:left w:val="nil"/>
              <w:bottom w:val="single" w:sz="8" w:space="0" w:color="auto"/>
              <w:right w:val="single" w:sz="8" w:space="0" w:color="auto"/>
            </w:tcBorders>
            <w:shd w:val="clear" w:color="auto" w:fill="auto"/>
            <w:vAlign w:val="center"/>
            <w:hideMark/>
          </w:tcPr>
          <w:p w14:paraId="48D98EAA"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D42DB5C"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68E63CD3"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3B853C6"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38D3872F"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1C31BB80" w14:textId="5075E897" w:rsidR="008C7F96" w:rsidRPr="008C7F96" w:rsidRDefault="008C7F96" w:rsidP="008F7845">
            <w:pPr>
              <w:suppressAutoHyphens w:val="0"/>
              <w:rPr>
                <w:sz w:val="20"/>
                <w:lang w:eastAsia="en-US"/>
              </w:rPr>
            </w:pPr>
            <w:permStart w:id="517956698" w:edGrp="everyone" w:colFirst="3" w:colLast="3"/>
            <w:permStart w:id="1091403575" w:edGrp="everyone" w:colFirst="4" w:colLast="4"/>
            <w:permStart w:id="1249398607" w:edGrp="everyone" w:colFirst="5" w:colLast="5"/>
            <w:permStart w:id="1222321656" w:edGrp="everyone" w:colFirst="6" w:colLast="6"/>
            <w:permEnd w:id="636293892"/>
            <w:permEnd w:id="1005266850"/>
            <w:permEnd w:id="2146260747"/>
            <w:permEnd w:id="1671064805"/>
            <w:r w:rsidRPr="008C7F96">
              <w:rPr>
                <w:sz w:val="20"/>
                <w:lang w:eastAsia="en-US"/>
              </w:rPr>
              <w:t>12</w:t>
            </w:r>
          </w:p>
        </w:tc>
        <w:tc>
          <w:tcPr>
            <w:tcW w:w="5467" w:type="dxa"/>
            <w:tcBorders>
              <w:top w:val="nil"/>
              <w:left w:val="nil"/>
              <w:bottom w:val="single" w:sz="8" w:space="0" w:color="auto"/>
              <w:right w:val="single" w:sz="8" w:space="0" w:color="auto"/>
            </w:tcBorders>
            <w:shd w:val="clear" w:color="auto" w:fill="auto"/>
            <w:vAlign w:val="center"/>
            <w:hideMark/>
          </w:tcPr>
          <w:p w14:paraId="3AF2EB6D" w14:textId="77777777" w:rsidR="008C7F96" w:rsidRPr="008C7F96" w:rsidRDefault="008C7F96" w:rsidP="008F7845">
            <w:pPr>
              <w:suppressAutoHyphens w:val="0"/>
              <w:jc w:val="center"/>
              <w:rPr>
                <w:sz w:val="20"/>
                <w:lang w:eastAsia="en-US"/>
              </w:rPr>
            </w:pPr>
            <w:r w:rsidRPr="008C7F96">
              <w:rPr>
                <w:sz w:val="20"/>
                <w:lang w:eastAsia="en-US"/>
              </w:rPr>
              <w:t xml:space="preserve">Are </w:t>
            </w:r>
            <w:r w:rsidRPr="008C7F96">
              <w:rPr>
                <w:b/>
                <w:bCs/>
                <w:sz w:val="20"/>
                <w:lang w:eastAsia="en-US"/>
              </w:rPr>
              <w:t>privileged users (except the DTA role)</w:t>
            </w:r>
            <w:r w:rsidRPr="008C7F96">
              <w:rPr>
                <w:sz w:val="20"/>
                <w:lang w:eastAsia="en-US"/>
              </w:rPr>
              <w:t xml:space="preserve"> required to use separate, non-privileged accounts when performing non-privileged functions?</w:t>
            </w:r>
          </w:p>
        </w:tc>
        <w:tc>
          <w:tcPr>
            <w:tcW w:w="1567" w:type="dxa"/>
            <w:tcBorders>
              <w:top w:val="nil"/>
              <w:left w:val="nil"/>
              <w:bottom w:val="single" w:sz="8" w:space="0" w:color="auto"/>
              <w:right w:val="single" w:sz="8" w:space="0" w:color="auto"/>
            </w:tcBorders>
            <w:shd w:val="clear" w:color="auto" w:fill="auto"/>
            <w:vAlign w:val="center"/>
            <w:hideMark/>
          </w:tcPr>
          <w:p w14:paraId="143E8AD8" w14:textId="77777777" w:rsidR="008C7F96" w:rsidRPr="008C7F96" w:rsidRDefault="008C7F96" w:rsidP="008F7845">
            <w:pPr>
              <w:suppressAutoHyphens w:val="0"/>
              <w:jc w:val="center"/>
              <w:rPr>
                <w:sz w:val="20"/>
                <w:lang w:eastAsia="en-US"/>
              </w:rPr>
            </w:pPr>
            <w:r w:rsidRPr="008C7F96">
              <w:rPr>
                <w:sz w:val="20"/>
                <w:lang w:eastAsia="en-US"/>
              </w:rPr>
              <w:t>JSIG AC-6(2)</w:t>
            </w:r>
          </w:p>
        </w:tc>
        <w:tc>
          <w:tcPr>
            <w:tcW w:w="600" w:type="dxa"/>
            <w:tcBorders>
              <w:top w:val="nil"/>
              <w:left w:val="nil"/>
              <w:bottom w:val="single" w:sz="8" w:space="0" w:color="auto"/>
              <w:right w:val="single" w:sz="8" w:space="0" w:color="auto"/>
            </w:tcBorders>
            <w:shd w:val="clear" w:color="auto" w:fill="auto"/>
            <w:vAlign w:val="center"/>
            <w:hideMark/>
          </w:tcPr>
          <w:p w14:paraId="3E613691"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32773810"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2AE7A0F"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A8D466D"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6B94E50"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25F5E9C5" w14:textId="5668D37A" w:rsidR="008C7F96" w:rsidRPr="008C7F96" w:rsidRDefault="008C7F96" w:rsidP="008F7845">
            <w:pPr>
              <w:suppressAutoHyphens w:val="0"/>
              <w:rPr>
                <w:sz w:val="20"/>
                <w:lang w:eastAsia="en-US"/>
              </w:rPr>
            </w:pPr>
            <w:permStart w:id="1637762655" w:edGrp="everyone" w:colFirst="3" w:colLast="3"/>
            <w:permStart w:id="567093204" w:edGrp="everyone" w:colFirst="4" w:colLast="4"/>
            <w:permStart w:id="1190752595" w:edGrp="everyone" w:colFirst="5" w:colLast="5"/>
            <w:permStart w:id="1723693360" w:edGrp="everyone" w:colFirst="6" w:colLast="6"/>
            <w:permEnd w:id="517956698"/>
            <w:permEnd w:id="1091403575"/>
            <w:permEnd w:id="1249398607"/>
            <w:permEnd w:id="1222321656"/>
            <w:r w:rsidRPr="008C7F96">
              <w:rPr>
                <w:sz w:val="20"/>
                <w:lang w:eastAsia="en-US"/>
              </w:rPr>
              <w:t>13</w:t>
            </w:r>
          </w:p>
        </w:tc>
        <w:tc>
          <w:tcPr>
            <w:tcW w:w="5467" w:type="dxa"/>
            <w:tcBorders>
              <w:top w:val="nil"/>
              <w:left w:val="nil"/>
              <w:bottom w:val="single" w:sz="8" w:space="0" w:color="auto"/>
              <w:right w:val="single" w:sz="8" w:space="0" w:color="auto"/>
            </w:tcBorders>
            <w:shd w:val="clear" w:color="auto" w:fill="auto"/>
            <w:vAlign w:val="center"/>
            <w:hideMark/>
          </w:tcPr>
          <w:p w14:paraId="66160048" w14:textId="28BDC5B2" w:rsidR="008C7F96" w:rsidRPr="008C7F96" w:rsidRDefault="008C7F96" w:rsidP="008F7845">
            <w:pPr>
              <w:suppressAutoHyphens w:val="0"/>
              <w:jc w:val="center"/>
              <w:rPr>
                <w:sz w:val="20"/>
                <w:lang w:eastAsia="en-US"/>
              </w:rPr>
            </w:pPr>
            <w:r w:rsidRPr="008C7F96">
              <w:rPr>
                <w:sz w:val="20"/>
                <w:lang w:eastAsia="en-US"/>
              </w:rPr>
              <w:t>Are</w:t>
            </w:r>
            <w:r w:rsidR="00C63BFD">
              <w:rPr>
                <w:sz w:val="20"/>
                <w:lang w:eastAsia="en-US"/>
              </w:rPr>
              <w:t xml:space="preserve"> the number of</w:t>
            </w:r>
            <w:r w:rsidRPr="008C7F96">
              <w:rPr>
                <w:sz w:val="20"/>
                <w:lang w:eastAsia="en-US"/>
              </w:rPr>
              <w:t xml:space="preserve"> super user (administrator/root) accounts strictly limited to the maximum extent possible?</w:t>
            </w:r>
          </w:p>
        </w:tc>
        <w:tc>
          <w:tcPr>
            <w:tcW w:w="1567" w:type="dxa"/>
            <w:tcBorders>
              <w:top w:val="nil"/>
              <w:left w:val="nil"/>
              <w:bottom w:val="single" w:sz="8" w:space="0" w:color="auto"/>
              <w:right w:val="single" w:sz="8" w:space="0" w:color="auto"/>
            </w:tcBorders>
            <w:shd w:val="clear" w:color="auto" w:fill="auto"/>
            <w:vAlign w:val="center"/>
            <w:hideMark/>
          </w:tcPr>
          <w:p w14:paraId="7515C290" w14:textId="77777777" w:rsidR="008C7F96" w:rsidRPr="008C7F96" w:rsidRDefault="008C7F96" w:rsidP="008F7845">
            <w:pPr>
              <w:suppressAutoHyphens w:val="0"/>
              <w:jc w:val="center"/>
              <w:rPr>
                <w:sz w:val="20"/>
                <w:lang w:eastAsia="en-US"/>
              </w:rPr>
            </w:pPr>
            <w:r w:rsidRPr="008C7F96">
              <w:rPr>
                <w:sz w:val="20"/>
                <w:lang w:eastAsia="en-US"/>
              </w:rPr>
              <w:t>JSIG AC-6(5)</w:t>
            </w:r>
          </w:p>
        </w:tc>
        <w:tc>
          <w:tcPr>
            <w:tcW w:w="600" w:type="dxa"/>
            <w:tcBorders>
              <w:top w:val="nil"/>
              <w:left w:val="nil"/>
              <w:bottom w:val="single" w:sz="8" w:space="0" w:color="auto"/>
              <w:right w:val="single" w:sz="8" w:space="0" w:color="auto"/>
            </w:tcBorders>
            <w:shd w:val="clear" w:color="auto" w:fill="auto"/>
            <w:vAlign w:val="center"/>
            <w:hideMark/>
          </w:tcPr>
          <w:p w14:paraId="5ED60A8B"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45F56A1"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688B3A0C"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03EDD37"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26231CDE"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4DFE29E7" w14:textId="403D7C24" w:rsidR="008C7F96" w:rsidRPr="008C7F96" w:rsidRDefault="008C7F96" w:rsidP="008F7845">
            <w:pPr>
              <w:suppressAutoHyphens w:val="0"/>
              <w:rPr>
                <w:sz w:val="20"/>
                <w:lang w:eastAsia="en-US"/>
              </w:rPr>
            </w:pPr>
            <w:permStart w:id="971843193" w:edGrp="everyone" w:colFirst="3" w:colLast="3"/>
            <w:permStart w:id="434923654" w:edGrp="everyone" w:colFirst="4" w:colLast="4"/>
            <w:permStart w:id="1238770234" w:edGrp="everyone" w:colFirst="5" w:colLast="5"/>
            <w:permStart w:id="1253856066" w:edGrp="everyone" w:colFirst="6" w:colLast="6"/>
            <w:permEnd w:id="1637762655"/>
            <w:permEnd w:id="567093204"/>
            <w:permEnd w:id="1190752595"/>
            <w:permEnd w:id="1723693360"/>
            <w:r w:rsidRPr="008C7F96">
              <w:rPr>
                <w:sz w:val="20"/>
                <w:lang w:eastAsia="en-US"/>
              </w:rPr>
              <w:t>14</w:t>
            </w:r>
          </w:p>
        </w:tc>
        <w:tc>
          <w:tcPr>
            <w:tcW w:w="5467" w:type="dxa"/>
            <w:tcBorders>
              <w:top w:val="nil"/>
              <w:left w:val="nil"/>
              <w:bottom w:val="single" w:sz="8" w:space="0" w:color="auto"/>
              <w:right w:val="single" w:sz="8" w:space="0" w:color="auto"/>
            </w:tcBorders>
            <w:shd w:val="clear" w:color="auto" w:fill="auto"/>
            <w:vAlign w:val="center"/>
            <w:hideMark/>
          </w:tcPr>
          <w:p w14:paraId="2A9A70C4" w14:textId="77777777" w:rsidR="008C7F96" w:rsidRPr="008C7F96" w:rsidRDefault="008C7F96" w:rsidP="008F7845">
            <w:pPr>
              <w:suppressAutoHyphens w:val="0"/>
              <w:jc w:val="center"/>
              <w:rPr>
                <w:sz w:val="20"/>
                <w:lang w:eastAsia="en-US"/>
              </w:rPr>
            </w:pPr>
            <w:r w:rsidRPr="008C7F96">
              <w:rPr>
                <w:sz w:val="20"/>
                <w:lang w:eastAsia="en-US"/>
              </w:rPr>
              <w:t xml:space="preserve">Are user accounts locked after </w:t>
            </w:r>
            <w:r w:rsidRPr="008C7F96">
              <w:rPr>
                <w:b/>
                <w:bCs/>
                <w:sz w:val="20"/>
                <w:lang w:eastAsia="en-US"/>
              </w:rPr>
              <w:t>a maximum of 3</w:t>
            </w:r>
            <w:r w:rsidRPr="008C7F96">
              <w:rPr>
                <w:sz w:val="20"/>
                <w:lang w:eastAsia="en-US"/>
              </w:rPr>
              <w:t xml:space="preserve"> unsuccessful logon attempts within a </w:t>
            </w:r>
            <w:r w:rsidRPr="008C7F96">
              <w:rPr>
                <w:b/>
                <w:bCs/>
                <w:sz w:val="20"/>
                <w:lang w:eastAsia="en-US"/>
              </w:rPr>
              <w:t xml:space="preserve">15 minute time period </w:t>
            </w:r>
            <w:r w:rsidRPr="008C7F96">
              <w:rPr>
                <w:sz w:val="20"/>
                <w:lang w:eastAsia="en-US"/>
              </w:rPr>
              <w:t>requiring an administrator to unlock the account?</w:t>
            </w:r>
          </w:p>
        </w:tc>
        <w:tc>
          <w:tcPr>
            <w:tcW w:w="1567" w:type="dxa"/>
            <w:tcBorders>
              <w:top w:val="nil"/>
              <w:left w:val="nil"/>
              <w:bottom w:val="single" w:sz="8" w:space="0" w:color="auto"/>
              <w:right w:val="single" w:sz="8" w:space="0" w:color="auto"/>
            </w:tcBorders>
            <w:shd w:val="clear" w:color="auto" w:fill="auto"/>
            <w:vAlign w:val="center"/>
            <w:hideMark/>
          </w:tcPr>
          <w:p w14:paraId="01E4CD9F" w14:textId="77777777" w:rsidR="008C7F96" w:rsidRPr="008C7F96" w:rsidRDefault="008C7F96" w:rsidP="008F7845">
            <w:pPr>
              <w:suppressAutoHyphens w:val="0"/>
              <w:jc w:val="center"/>
              <w:rPr>
                <w:sz w:val="20"/>
                <w:lang w:eastAsia="en-US"/>
              </w:rPr>
            </w:pPr>
            <w:r w:rsidRPr="008C7F96">
              <w:rPr>
                <w:sz w:val="20"/>
                <w:lang w:eastAsia="en-US"/>
              </w:rPr>
              <w:t>JSIG AC-7</w:t>
            </w:r>
          </w:p>
        </w:tc>
        <w:tc>
          <w:tcPr>
            <w:tcW w:w="600" w:type="dxa"/>
            <w:tcBorders>
              <w:top w:val="nil"/>
              <w:left w:val="nil"/>
              <w:bottom w:val="single" w:sz="8" w:space="0" w:color="auto"/>
              <w:right w:val="single" w:sz="8" w:space="0" w:color="auto"/>
            </w:tcBorders>
            <w:shd w:val="clear" w:color="auto" w:fill="auto"/>
            <w:vAlign w:val="center"/>
            <w:hideMark/>
          </w:tcPr>
          <w:p w14:paraId="41B10C00"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40264188"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6ACCD9C"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E588CEB"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35C817BA" w14:textId="77777777" w:rsidTr="00B26274">
        <w:trPr>
          <w:trHeight w:val="1035"/>
          <w:jc w:val="center"/>
        </w:trPr>
        <w:tc>
          <w:tcPr>
            <w:tcW w:w="648" w:type="dxa"/>
            <w:tcBorders>
              <w:top w:val="nil"/>
              <w:left w:val="single" w:sz="8" w:space="0" w:color="auto"/>
              <w:bottom w:val="single" w:sz="8" w:space="0" w:color="auto"/>
              <w:right w:val="single" w:sz="8" w:space="0" w:color="auto"/>
            </w:tcBorders>
            <w:shd w:val="clear" w:color="auto" w:fill="auto"/>
            <w:hideMark/>
          </w:tcPr>
          <w:p w14:paraId="2C17301D" w14:textId="0E85DB5F" w:rsidR="008C7F96" w:rsidRPr="008C7F96" w:rsidRDefault="008C7F96" w:rsidP="008F7845">
            <w:pPr>
              <w:suppressAutoHyphens w:val="0"/>
              <w:rPr>
                <w:sz w:val="20"/>
                <w:lang w:eastAsia="en-US"/>
              </w:rPr>
            </w:pPr>
            <w:permStart w:id="38753255" w:edGrp="everyone" w:colFirst="3" w:colLast="3"/>
            <w:permStart w:id="75579853" w:edGrp="everyone" w:colFirst="4" w:colLast="4"/>
            <w:permStart w:id="870154122" w:edGrp="everyone" w:colFirst="5" w:colLast="5"/>
            <w:permStart w:id="1310285318" w:edGrp="everyone" w:colFirst="6" w:colLast="6"/>
            <w:permEnd w:id="971843193"/>
            <w:permEnd w:id="434923654"/>
            <w:permEnd w:id="1238770234"/>
            <w:permEnd w:id="1253856066"/>
            <w:r w:rsidRPr="008C7F96">
              <w:rPr>
                <w:sz w:val="20"/>
                <w:lang w:eastAsia="en-US"/>
              </w:rPr>
              <w:t>15</w:t>
            </w:r>
          </w:p>
        </w:tc>
        <w:tc>
          <w:tcPr>
            <w:tcW w:w="5467" w:type="dxa"/>
            <w:tcBorders>
              <w:top w:val="nil"/>
              <w:left w:val="nil"/>
              <w:bottom w:val="single" w:sz="8" w:space="0" w:color="auto"/>
              <w:right w:val="single" w:sz="8" w:space="0" w:color="auto"/>
            </w:tcBorders>
            <w:shd w:val="clear" w:color="auto" w:fill="auto"/>
            <w:vAlign w:val="center"/>
            <w:hideMark/>
          </w:tcPr>
          <w:p w14:paraId="109D9C9C" w14:textId="22C320A3" w:rsidR="008C7F96" w:rsidRPr="008C7F96" w:rsidRDefault="008C7F96" w:rsidP="00433F57">
            <w:pPr>
              <w:suppressAutoHyphens w:val="0"/>
              <w:jc w:val="center"/>
              <w:rPr>
                <w:sz w:val="20"/>
                <w:lang w:eastAsia="en-US"/>
              </w:rPr>
            </w:pPr>
            <w:r w:rsidRPr="008C7F96">
              <w:rPr>
                <w:sz w:val="20"/>
                <w:lang w:eastAsia="en-US"/>
              </w:rPr>
              <w:t xml:space="preserve">Do all IS display the current DoD </w:t>
            </w:r>
            <w:r w:rsidR="00433F57">
              <w:rPr>
                <w:sz w:val="20"/>
                <w:lang w:eastAsia="en-US"/>
              </w:rPr>
              <w:t>N</w:t>
            </w:r>
            <w:r w:rsidRPr="008C7F96">
              <w:rPr>
                <w:sz w:val="20"/>
                <w:lang w:eastAsia="en-US"/>
              </w:rPr>
              <w:t xml:space="preserve">otice and </w:t>
            </w:r>
            <w:r w:rsidR="00433F57">
              <w:rPr>
                <w:sz w:val="20"/>
                <w:lang w:eastAsia="en-US"/>
              </w:rPr>
              <w:t>C</w:t>
            </w:r>
            <w:r w:rsidRPr="008C7F96">
              <w:rPr>
                <w:sz w:val="20"/>
                <w:lang w:eastAsia="en-US"/>
              </w:rPr>
              <w:t xml:space="preserve">onsent </w:t>
            </w:r>
            <w:r w:rsidR="00433F57">
              <w:rPr>
                <w:sz w:val="20"/>
                <w:lang w:eastAsia="en-US"/>
              </w:rPr>
              <w:t>B</w:t>
            </w:r>
            <w:r w:rsidRPr="008C7F96">
              <w:rPr>
                <w:sz w:val="20"/>
                <w:lang w:eastAsia="en-US"/>
              </w:rPr>
              <w:t>anner</w:t>
            </w:r>
            <w:r w:rsidR="00433F57">
              <w:rPr>
                <w:sz w:val="20"/>
                <w:lang w:eastAsia="en-US"/>
              </w:rPr>
              <w:t xml:space="preserve">, </w:t>
            </w:r>
            <w:r w:rsidRPr="008C7F96">
              <w:rPr>
                <w:sz w:val="20"/>
                <w:lang w:eastAsia="en-US"/>
              </w:rPr>
              <w:t>retain the message until the user acknowledge</w:t>
            </w:r>
            <w:r w:rsidR="00433F57">
              <w:rPr>
                <w:sz w:val="20"/>
                <w:lang w:eastAsia="en-US"/>
              </w:rPr>
              <w:t>s</w:t>
            </w:r>
            <w:r w:rsidRPr="008C7F96">
              <w:rPr>
                <w:sz w:val="20"/>
                <w:lang w:eastAsia="en-US"/>
              </w:rPr>
              <w:t xml:space="preserve"> the usage conditions</w:t>
            </w:r>
            <w:r w:rsidR="00433F57">
              <w:rPr>
                <w:sz w:val="20"/>
                <w:lang w:eastAsia="en-US"/>
              </w:rPr>
              <w:t>,</w:t>
            </w:r>
            <w:r w:rsidRPr="008C7F96">
              <w:rPr>
                <w:sz w:val="20"/>
                <w:lang w:eastAsia="en-US"/>
              </w:rPr>
              <w:t xml:space="preserve"> and take explicit actions to log on to</w:t>
            </w:r>
            <w:r w:rsidR="00433F57">
              <w:rPr>
                <w:sz w:val="20"/>
                <w:lang w:eastAsia="en-US"/>
              </w:rPr>
              <w:t>,</w:t>
            </w:r>
            <w:r w:rsidRPr="008C7F96">
              <w:rPr>
                <w:sz w:val="20"/>
                <w:lang w:eastAsia="en-US"/>
              </w:rPr>
              <w:t xml:space="preserve"> or further access</w:t>
            </w:r>
            <w:r w:rsidR="00433F57">
              <w:rPr>
                <w:sz w:val="20"/>
                <w:lang w:eastAsia="en-US"/>
              </w:rPr>
              <w:t>,</w:t>
            </w:r>
            <w:r w:rsidRPr="008C7F96">
              <w:rPr>
                <w:sz w:val="20"/>
                <w:lang w:eastAsia="en-US"/>
              </w:rPr>
              <w:t xml:space="preserve"> the information system?</w:t>
            </w:r>
          </w:p>
        </w:tc>
        <w:tc>
          <w:tcPr>
            <w:tcW w:w="1567" w:type="dxa"/>
            <w:tcBorders>
              <w:top w:val="nil"/>
              <w:left w:val="nil"/>
              <w:bottom w:val="single" w:sz="8" w:space="0" w:color="auto"/>
              <w:right w:val="single" w:sz="8" w:space="0" w:color="auto"/>
            </w:tcBorders>
            <w:shd w:val="clear" w:color="auto" w:fill="auto"/>
            <w:vAlign w:val="center"/>
            <w:hideMark/>
          </w:tcPr>
          <w:p w14:paraId="098DB882" w14:textId="77777777" w:rsidR="008C7F96" w:rsidRPr="008C7F96" w:rsidRDefault="008C7F96" w:rsidP="008F7845">
            <w:pPr>
              <w:suppressAutoHyphens w:val="0"/>
              <w:jc w:val="center"/>
              <w:rPr>
                <w:sz w:val="20"/>
                <w:lang w:eastAsia="en-US"/>
              </w:rPr>
            </w:pPr>
            <w:r w:rsidRPr="008C7F96">
              <w:rPr>
                <w:sz w:val="20"/>
                <w:lang w:eastAsia="en-US"/>
              </w:rPr>
              <w:t>JSIG AC-8</w:t>
            </w:r>
          </w:p>
        </w:tc>
        <w:tc>
          <w:tcPr>
            <w:tcW w:w="600" w:type="dxa"/>
            <w:tcBorders>
              <w:top w:val="nil"/>
              <w:left w:val="nil"/>
              <w:bottom w:val="single" w:sz="8" w:space="0" w:color="auto"/>
              <w:right w:val="single" w:sz="8" w:space="0" w:color="auto"/>
            </w:tcBorders>
            <w:shd w:val="clear" w:color="auto" w:fill="auto"/>
            <w:vAlign w:val="center"/>
            <w:hideMark/>
          </w:tcPr>
          <w:p w14:paraId="1CEC10AC"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74847DD"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AF9B7AA"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907A815"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EA140C3"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58431C33" w14:textId="11D04680" w:rsidR="008C7F96" w:rsidRPr="008C7F96" w:rsidRDefault="008C7F96" w:rsidP="008F7845">
            <w:pPr>
              <w:suppressAutoHyphens w:val="0"/>
              <w:rPr>
                <w:sz w:val="20"/>
                <w:lang w:eastAsia="en-US"/>
              </w:rPr>
            </w:pPr>
            <w:permStart w:id="770927507" w:edGrp="everyone" w:colFirst="3" w:colLast="3"/>
            <w:permStart w:id="879692304" w:edGrp="everyone" w:colFirst="4" w:colLast="4"/>
            <w:permStart w:id="1989036736" w:edGrp="everyone" w:colFirst="5" w:colLast="5"/>
            <w:permStart w:id="1120339295" w:edGrp="everyone" w:colFirst="6" w:colLast="6"/>
            <w:permEnd w:id="38753255"/>
            <w:permEnd w:id="75579853"/>
            <w:permEnd w:id="870154122"/>
            <w:permEnd w:id="1310285318"/>
            <w:r w:rsidRPr="008C7F96">
              <w:rPr>
                <w:sz w:val="20"/>
                <w:lang w:eastAsia="en-US"/>
              </w:rPr>
              <w:t>16</w:t>
            </w:r>
          </w:p>
        </w:tc>
        <w:tc>
          <w:tcPr>
            <w:tcW w:w="5467" w:type="dxa"/>
            <w:tcBorders>
              <w:top w:val="nil"/>
              <w:left w:val="nil"/>
              <w:bottom w:val="single" w:sz="8" w:space="0" w:color="auto"/>
              <w:right w:val="single" w:sz="8" w:space="0" w:color="auto"/>
            </w:tcBorders>
            <w:shd w:val="clear" w:color="auto" w:fill="auto"/>
            <w:vAlign w:val="center"/>
            <w:hideMark/>
          </w:tcPr>
          <w:p w14:paraId="219DC45E" w14:textId="77777777" w:rsidR="008C7F96" w:rsidRPr="008C7F96" w:rsidRDefault="008C7F96" w:rsidP="008F7845">
            <w:pPr>
              <w:suppressAutoHyphens w:val="0"/>
              <w:jc w:val="center"/>
              <w:rPr>
                <w:sz w:val="20"/>
                <w:lang w:eastAsia="en-US"/>
              </w:rPr>
            </w:pPr>
            <w:r w:rsidRPr="008C7F96">
              <w:rPr>
                <w:sz w:val="20"/>
                <w:lang w:eastAsia="en-US"/>
              </w:rPr>
              <w:t>Do all SAP IS implement a screen lock within</w:t>
            </w:r>
            <w:r w:rsidRPr="008C7F96">
              <w:rPr>
                <w:b/>
                <w:bCs/>
                <w:sz w:val="20"/>
                <w:lang w:eastAsia="en-US"/>
              </w:rPr>
              <w:t xml:space="preserve"> 15 minutes</w:t>
            </w:r>
            <w:r w:rsidRPr="008C7F96">
              <w:rPr>
                <w:sz w:val="20"/>
                <w:lang w:eastAsia="en-US"/>
              </w:rPr>
              <w:t xml:space="preserve"> of user inactivity or upon initiation by the user?</w:t>
            </w:r>
          </w:p>
        </w:tc>
        <w:tc>
          <w:tcPr>
            <w:tcW w:w="1567" w:type="dxa"/>
            <w:tcBorders>
              <w:top w:val="nil"/>
              <w:left w:val="nil"/>
              <w:bottom w:val="single" w:sz="8" w:space="0" w:color="auto"/>
              <w:right w:val="single" w:sz="8" w:space="0" w:color="auto"/>
            </w:tcBorders>
            <w:shd w:val="clear" w:color="auto" w:fill="auto"/>
            <w:vAlign w:val="center"/>
            <w:hideMark/>
          </w:tcPr>
          <w:p w14:paraId="3C831CF2" w14:textId="77777777" w:rsidR="008C7F96" w:rsidRPr="008C7F96" w:rsidRDefault="008C7F96" w:rsidP="008F7845">
            <w:pPr>
              <w:suppressAutoHyphens w:val="0"/>
              <w:jc w:val="center"/>
              <w:rPr>
                <w:sz w:val="20"/>
                <w:lang w:eastAsia="en-US"/>
              </w:rPr>
            </w:pPr>
            <w:r w:rsidRPr="008C7F96">
              <w:rPr>
                <w:sz w:val="20"/>
                <w:lang w:eastAsia="en-US"/>
              </w:rPr>
              <w:t>JSIG AC-11</w:t>
            </w:r>
          </w:p>
        </w:tc>
        <w:tc>
          <w:tcPr>
            <w:tcW w:w="600" w:type="dxa"/>
            <w:tcBorders>
              <w:top w:val="nil"/>
              <w:left w:val="nil"/>
              <w:bottom w:val="single" w:sz="8" w:space="0" w:color="auto"/>
              <w:right w:val="single" w:sz="8" w:space="0" w:color="auto"/>
            </w:tcBorders>
            <w:shd w:val="clear" w:color="auto" w:fill="auto"/>
            <w:vAlign w:val="center"/>
            <w:hideMark/>
          </w:tcPr>
          <w:p w14:paraId="0CFA3EBE"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745B5CB"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85C247B"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1F066B7"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6871B2C2"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1B3E6138" w14:textId="2BC976D7" w:rsidR="008C7F96" w:rsidRPr="008C7F96" w:rsidRDefault="008C7F96" w:rsidP="008F7845">
            <w:pPr>
              <w:suppressAutoHyphens w:val="0"/>
              <w:rPr>
                <w:sz w:val="20"/>
                <w:lang w:eastAsia="en-US"/>
              </w:rPr>
            </w:pPr>
            <w:permStart w:id="374998733" w:edGrp="everyone" w:colFirst="3" w:colLast="3"/>
            <w:permStart w:id="1651123090" w:edGrp="everyone" w:colFirst="4" w:colLast="4"/>
            <w:permStart w:id="421216323" w:edGrp="everyone" w:colFirst="5" w:colLast="5"/>
            <w:permStart w:id="1547789247" w:edGrp="everyone" w:colFirst="6" w:colLast="6"/>
            <w:permEnd w:id="770927507"/>
            <w:permEnd w:id="879692304"/>
            <w:permEnd w:id="1989036736"/>
            <w:permEnd w:id="1120339295"/>
            <w:r w:rsidRPr="008C7F96">
              <w:rPr>
                <w:sz w:val="20"/>
                <w:lang w:eastAsia="en-US"/>
              </w:rPr>
              <w:t>17</w:t>
            </w:r>
          </w:p>
        </w:tc>
        <w:tc>
          <w:tcPr>
            <w:tcW w:w="5467" w:type="dxa"/>
            <w:tcBorders>
              <w:top w:val="nil"/>
              <w:left w:val="nil"/>
              <w:bottom w:val="single" w:sz="8" w:space="0" w:color="auto"/>
              <w:right w:val="single" w:sz="8" w:space="0" w:color="auto"/>
            </w:tcBorders>
            <w:shd w:val="clear" w:color="auto" w:fill="auto"/>
            <w:vAlign w:val="center"/>
            <w:hideMark/>
          </w:tcPr>
          <w:p w14:paraId="432455CB" w14:textId="77777777" w:rsidR="008C7F96" w:rsidRPr="008C7F96" w:rsidRDefault="008C7F96" w:rsidP="008F7845">
            <w:pPr>
              <w:suppressAutoHyphens w:val="0"/>
              <w:jc w:val="center"/>
              <w:rPr>
                <w:sz w:val="20"/>
                <w:lang w:eastAsia="en-US"/>
              </w:rPr>
            </w:pPr>
            <w:r w:rsidRPr="008C7F96">
              <w:rPr>
                <w:sz w:val="20"/>
                <w:lang w:eastAsia="en-US"/>
              </w:rPr>
              <w:t>Is a password required for reentry into the system following the session being locked?</w:t>
            </w:r>
          </w:p>
        </w:tc>
        <w:tc>
          <w:tcPr>
            <w:tcW w:w="1567" w:type="dxa"/>
            <w:tcBorders>
              <w:top w:val="nil"/>
              <w:left w:val="nil"/>
              <w:bottom w:val="single" w:sz="8" w:space="0" w:color="auto"/>
              <w:right w:val="single" w:sz="8" w:space="0" w:color="auto"/>
            </w:tcBorders>
            <w:shd w:val="clear" w:color="auto" w:fill="auto"/>
            <w:vAlign w:val="center"/>
            <w:hideMark/>
          </w:tcPr>
          <w:p w14:paraId="63FC2C47" w14:textId="77777777" w:rsidR="008C7F96" w:rsidRPr="008C7F96" w:rsidRDefault="008C7F96" w:rsidP="008F7845">
            <w:pPr>
              <w:suppressAutoHyphens w:val="0"/>
              <w:jc w:val="center"/>
              <w:rPr>
                <w:sz w:val="20"/>
                <w:lang w:eastAsia="en-US"/>
              </w:rPr>
            </w:pPr>
            <w:r w:rsidRPr="008C7F96">
              <w:rPr>
                <w:sz w:val="20"/>
                <w:lang w:eastAsia="en-US"/>
              </w:rPr>
              <w:t>JSIG AC-11</w:t>
            </w:r>
          </w:p>
        </w:tc>
        <w:tc>
          <w:tcPr>
            <w:tcW w:w="600" w:type="dxa"/>
            <w:tcBorders>
              <w:top w:val="nil"/>
              <w:left w:val="nil"/>
              <w:bottom w:val="single" w:sz="8" w:space="0" w:color="auto"/>
              <w:right w:val="single" w:sz="8" w:space="0" w:color="auto"/>
            </w:tcBorders>
            <w:shd w:val="clear" w:color="auto" w:fill="auto"/>
            <w:vAlign w:val="center"/>
            <w:hideMark/>
          </w:tcPr>
          <w:p w14:paraId="5C3B9055"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41D0656"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888FBF1"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5A361933"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762D9725"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6CE3B8A1" w14:textId="7E2D52AB" w:rsidR="008C7F96" w:rsidRPr="008C7F96" w:rsidRDefault="008C7F96" w:rsidP="008F7845">
            <w:pPr>
              <w:suppressAutoHyphens w:val="0"/>
              <w:rPr>
                <w:sz w:val="20"/>
                <w:lang w:eastAsia="en-US"/>
              </w:rPr>
            </w:pPr>
            <w:permStart w:id="71460884" w:edGrp="everyone" w:colFirst="3" w:colLast="3"/>
            <w:permStart w:id="1172799478" w:edGrp="everyone" w:colFirst="4" w:colLast="4"/>
            <w:permStart w:id="1284335841" w:edGrp="everyone" w:colFirst="5" w:colLast="5"/>
            <w:permStart w:id="720241007" w:edGrp="everyone" w:colFirst="6" w:colLast="6"/>
            <w:permEnd w:id="374998733"/>
            <w:permEnd w:id="1651123090"/>
            <w:permEnd w:id="421216323"/>
            <w:permEnd w:id="1547789247"/>
            <w:r w:rsidRPr="008C7F96">
              <w:rPr>
                <w:sz w:val="20"/>
                <w:lang w:eastAsia="en-US"/>
              </w:rPr>
              <w:t>18</w:t>
            </w:r>
          </w:p>
        </w:tc>
        <w:tc>
          <w:tcPr>
            <w:tcW w:w="5467" w:type="dxa"/>
            <w:tcBorders>
              <w:top w:val="nil"/>
              <w:left w:val="nil"/>
              <w:bottom w:val="single" w:sz="8" w:space="0" w:color="auto"/>
              <w:right w:val="single" w:sz="8" w:space="0" w:color="auto"/>
            </w:tcBorders>
            <w:shd w:val="clear" w:color="auto" w:fill="auto"/>
            <w:vAlign w:val="center"/>
            <w:hideMark/>
          </w:tcPr>
          <w:p w14:paraId="772EF7DD" w14:textId="77777777" w:rsidR="008C7F96" w:rsidRPr="008C7F96" w:rsidRDefault="008C7F96" w:rsidP="008F7845">
            <w:pPr>
              <w:suppressAutoHyphens w:val="0"/>
              <w:jc w:val="center"/>
              <w:rPr>
                <w:sz w:val="20"/>
                <w:lang w:eastAsia="en-US"/>
              </w:rPr>
            </w:pPr>
            <w:r w:rsidRPr="008C7F96">
              <w:rPr>
                <w:sz w:val="20"/>
                <w:lang w:eastAsia="en-US"/>
              </w:rPr>
              <w:t>When activated, does the session lock place an unclassified pattern onto the display?</w:t>
            </w:r>
          </w:p>
        </w:tc>
        <w:tc>
          <w:tcPr>
            <w:tcW w:w="1567" w:type="dxa"/>
            <w:tcBorders>
              <w:top w:val="nil"/>
              <w:left w:val="nil"/>
              <w:bottom w:val="single" w:sz="8" w:space="0" w:color="auto"/>
              <w:right w:val="single" w:sz="8" w:space="0" w:color="auto"/>
            </w:tcBorders>
            <w:shd w:val="clear" w:color="auto" w:fill="auto"/>
            <w:vAlign w:val="center"/>
            <w:hideMark/>
          </w:tcPr>
          <w:p w14:paraId="5FE7D165" w14:textId="77777777" w:rsidR="008C7F96" w:rsidRPr="008C7F96" w:rsidRDefault="008C7F96" w:rsidP="008F7845">
            <w:pPr>
              <w:suppressAutoHyphens w:val="0"/>
              <w:jc w:val="center"/>
              <w:rPr>
                <w:sz w:val="20"/>
                <w:lang w:eastAsia="en-US"/>
              </w:rPr>
            </w:pPr>
            <w:r w:rsidRPr="008C7F96">
              <w:rPr>
                <w:sz w:val="20"/>
                <w:lang w:eastAsia="en-US"/>
              </w:rPr>
              <w:t>JSIG AC-11(1)</w:t>
            </w:r>
          </w:p>
        </w:tc>
        <w:tc>
          <w:tcPr>
            <w:tcW w:w="600" w:type="dxa"/>
            <w:tcBorders>
              <w:top w:val="nil"/>
              <w:left w:val="nil"/>
              <w:bottom w:val="single" w:sz="8" w:space="0" w:color="auto"/>
              <w:right w:val="single" w:sz="8" w:space="0" w:color="auto"/>
            </w:tcBorders>
            <w:shd w:val="clear" w:color="auto" w:fill="auto"/>
            <w:vAlign w:val="center"/>
            <w:hideMark/>
          </w:tcPr>
          <w:p w14:paraId="5B58F01F"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E00CCB2"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FB9B708"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2AF9D2E"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59CD5AB4"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4E0C5170" w14:textId="6AE0CE60" w:rsidR="008C7F96" w:rsidRPr="008C7F96" w:rsidRDefault="008C7F96" w:rsidP="008F7845">
            <w:pPr>
              <w:suppressAutoHyphens w:val="0"/>
              <w:rPr>
                <w:sz w:val="20"/>
                <w:lang w:eastAsia="en-US"/>
              </w:rPr>
            </w:pPr>
            <w:permStart w:id="907491733" w:edGrp="everyone" w:colFirst="3" w:colLast="3"/>
            <w:permStart w:id="645747571" w:edGrp="everyone" w:colFirst="4" w:colLast="4"/>
            <w:permStart w:id="1143032337" w:edGrp="everyone" w:colFirst="5" w:colLast="5"/>
            <w:permStart w:id="224879806" w:edGrp="everyone" w:colFirst="6" w:colLast="6"/>
            <w:permEnd w:id="71460884"/>
            <w:permEnd w:id="1172799478"/>
            <w:permEnd w:id="1284335841"/>
            <w:permEnd w:id="720241007"/>
            <w:r w:rsidRPr="008C7F96">
              <w:rPr>
                <w:sz w:val="20"/>
                <w:lang w:eastAsia="en-US"/>
              </w:rPr>
              <w:t>19</w:t>
            </w:r>
          </w:p>
        </w:tc>
        <w:tc>
          <w:tcPr>
            <w:tcW w:w="5467" w:type="dxa"/>
            <w:tcBorders>
              <w:top w:val="nil"/>
              <w:left w:val="nil"/>
              <w:bottom w:val="single" w:sz="8" w:space="0" w:color="auto"/>
              <w:right w:val="single" w:sz="8" w:space="0" w:color="auto"/>
            </w:tcBorders>
            <w:shd w:val="clear" w:color="auto" w:fill="auto"/>
            <w:vAlign w:val="center"/>
            <w:hideMark/>
          </w:tcPr>
          <w:p w14:paraId="499D1E36" w14:textId="77777777" w:rsidR="008C7F96" w:rsidRPr="008C7F96" w:rsidRDefault="008C7F96" w:rsidP="008F7845">
            <w:pPr>
              <w:suppressAutoHyphens w:val="0"/>
              <w:jc w:val="center"/>
              <w:rPr>
                <w:sz w:val="20"/>
                <w:lang w:eastAsia="en-US"/>
              </w:rPr>
            </w:pPr>
            <w:r w:rsidRPr="008C7F96">
              <w:rPr>
                <w:sz w:val="20"/>
                <w:lang w:eastAsia="en-US"/>
              </w:rPr>
              <w:t>Are usage restrictions/requirements documented for wireless access?</w:t>
            </w:r>
          </w:p>
        </w:tc>
        <w:tc>
          <w:tcPr>
            <w:tcW w:w="1567" w:type="dxa"/>
            <w:tcBorders>
              <w:top w:val="nil"/>
              <w:left w:val="nil"/>
              <w:bottom w:val="single" w:sz="8" w:space="0" w:color="auto"/>
              <w:right w:val="single" w:sz="8" w:space="0" w:color="auto"/>
            </w:tcBorders>
            <w:shd w:val="clear" w:color="auto" w:fill="auto"/>
            <w:vAlign w:val="center"/>
            <w:hideMark/>
          </w:tcPr>
          <w:p w14:paraId="2B9CE65E" w14:textId="77777777" w:rsidR="008C7F96" w:rsidRPr="008C7F96" w:rsidRDefault="008C7F96" w:rsidP="008F7845">
            <w:pPr>
              <w:suppressAutoHyphens w:val="0"/>
              <w:jc w:val="center"/>
              <w:rPr>
                <w:sz w:val="20"/>
                <w:lang w:eastAsia="en-US"/>
              </w:rPr>
            </w:pPr>
            <w:r w:rsidRPr="008C7F96">
              <w:rPr>
                <w:sz w:val="20"/>
                <w:lang w:eastAsia="en-US"/>
              </w:rPr>
              <w:t>JSIG AC-18</w:t>
            </w:r>
          </w:p>
        </w:tc>
        <w:tc>
          <w:tcPr>
            <w:tcW w:w="600" w:type="dxa"/>
            <w:tcBorders>
              <w:top w:val="nil"/>
              <w:left w:val="nil"/>
              <w:bottom w:val="single" w:sz="8" w:space="0" w:color="auto"/>
              <w:right w:val="single" w:sz="8" w:space="0" w:color="auto"/>
            </w:tcBorders>
            <w:shd w:val="clear" w:color="auto" w:fill="auto"/>
            <w:vAlign w:val="center"/>
            <w:hideMark/>
          </w:tcPr>
          <w:p w14:paraId="3D3E7B71"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11268FB"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A52313C"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E37B2A6"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02D9DD2C"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361D8169" w14:textId="4D5A2286" w:rsidR="008C7F96" w:rsidRPr="008C7F96" w:rsidRDefault="008C7F96" w:rsidP="008F7845">
            <w:pPr>
              <w:suppressAutoHyphens w:val="0"/>
              <w:rPr>
                <w:sz w:val="20"/>
                <w:lang w:eastAsia="en-US"/>
              </w:rPr>
            </w:pPr>
            <w:permStart w:id="1401310098" w:edGrp="everyone" w:colFirst="3" w:colLast="3"/>
            <w:permStart w:id="1012075868" w:edGrp="everyone" w:colFirst="4" w:colLast="4"/>
            <w:permStart w:id="893480064" w:edGrp="everyone" w:colFirst="5" w:colLast="5"/>
            <w:permStart w:id="1026108289" w:edGrp="everyone" w:colFirst="6" w:colLast="6"/>
            <w:permEnd w:id="907491733"/>
            <w:permEnd w:id="645747571"/>
            <w:permEnd w:id="1143032337"/>
            <w:permEnd w:id="224879806"/>
            <w:r w:rsidRPr="008C7F96">
              <w:rPr>
                <w:sz w:val="20"/>
                <w:lang w:eastAsia="en-US"/>
              </w:rPr>
              <w:t>20</w:t>
            </w:r>
          </w:p>
        </w:tc>
        <w:tc>
          <w:tcPr>
            <w:tcW w:w="5467" w:type="dxa"/>
            <w:tcBorders>
              <w:top w:val="nil"/>
              <w:left w:val="nil"/>
              <w:bottom w:val="single" w:sz="8" w:space="0" w:color="auto"/>
              <w:right w:val="single" w:sz="8" w:space="0" w:color="auto"/>
            </w:tcBorders>
            <w:shd w:val="clear" w:color="auto" w:fill="auto"/>
            <w:vAlign w:val="center"/>
            <w:hideMark/>
          </w:tcPr>
          <w:p w14:paraId="24FA60B4" w14:textId="77777777" w:rsidR="008C7F96" w:rsidRPr="008C7F96" w:rsidRDefault="008C7F96" w:rsidP="008F7845">
            <w:pPr>
              <w:suppressAutoHyphens w:val="0"/>
              <w:jc w:val="center"/>
              <w:rPr>
                <w:sz w:val="20"/>
                <w:lang w:eastAsia="en-US"/>
              </w:rPr>
            </w:pPr>
            <w:r w:rsidRPr="008C7F96">
              <w:rPr>
                <w:sz w:val="20"/>
                <w:lang w:eastAsia="en-US"/>
              </w:rPr>
              <w:t>If allowed, are all wireless access methods documented and approved by the AO?</w:t>
            </w:r>
          </w:p>
        </w:tc>
        <w:tc>
          <w:tcPr>
            <w:tcW w:w="1567" w:type="dxa"/>
            <w:tcBorders>
              <w:top w:val="nil"/>
              <w:left w:val="nil"/>
              <w:bottom w:val="single" w:sz="8" w:space="0" w:color="auto"/>
              <w:right w:val="single" w:sz="8" w:space="0" w:color="auto"/>
            </w:tcBorders>
            <w:shd w:val="clear" w:color="auto" w:fill="auto"/>
            <w:vAlign w:val="center"/>
            <w:hideMark/>
          </w:tcPr>
          <w:p w14:paraId="345C9EC6" w14:textId="77777777" w:rsidR="008C7F96" w:rsidRPr="008C7F96" w:rsidRDefault="008C7F96" w:rsidP="008F7845">
            <w:pPr>
              <w:suppressAutoHyphens w:val="0"/>
              <w:jc w:val="center"/>
              <w:rPr>
                <w:sz w:val="20"/>
                <w:lang w:eastAsia="en-US"/>
              </w:rPr>
            </w:pPr>
            <w:r w:rsidRPr="008C7F96">
              <w:rPr>
                <w:sz w:val="20"/>
                <w:lang w:eastAsia="en-US"/>
              </w:rPr>
              <w:t>JSIG AC-18</w:t>
            </w:r>
          </w:p>
        </w:tc>
        <w:tc>
          <w:tcPr>
            <w:tcW w:w="600" w:type="dxa"/>
            <w:tcBorders>
              <w:top w:val="nil"/>
              <w:left w:val="nil"/>
              <w:bottom w:val="single" w:sz="8" w:space="0" w:color="auto"/>
              <w:right w:val="single" w:sz="8" w:space="0" w:color="auto"/>
            </w:tcBorders>
            <w:shd w:val="clear" w:color="auto" w:fill="auto"/>
            <w:vAlign w:val="center"/>
            <w:hideMark/>
          </w:tcPr>
          <w:p w14:paraId="6043F369"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9DDE90C"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1424C66"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779B322"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6F555821"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7B068ED6" w14:textId="15EB4D04" w:rsidR="008C7F96" w:rsidRPr="008C7F96" w:rsidRDefault="008C7F96" w:rsidP="008F7845">
            <w:pPr>
              <w:suppressAutoHyphens w:val="0"/>
              <w:rPr>
                <w:sz w:val="20"/>
                <w:lang w:eastAsia="en-US"/>
              </w:rPr>
            </w:pPr>
            <w:permStart w:id="1024262738" w:edGrp="everyone" w:colFirst="3" w:colLast="3"/>
            <w:permStart w:id="1849905450" w:edGrp="everyone" w:colFirst="4" w:colLast="4"/>
            <w:permStart w:id="1867726467" w:edGrp="everyone" w:colFirst="5" w:colLast="5"/>
            <w:permStart w:id="923406394" w:edGrp="everyone" w:colFirst="6" w:colLast="6"/>
            <w:permEnd w:id="1401310098"/>
            <w:permEnd w:id="1012075868"/>
            <w:permEnd w:id="893480064"/>
            <w:permEnd w:id="1026108289"/>
            <w:r w:rsidRPr="008C7F96">
              <w:rPr>
                <w:sz w:val="20"/>
                <w:lang w:eastAsia="en-US"/>
              </w:rPr>
              <w:t>21</w:t>
            </w:r>
          </w:p>
        </w:tc>
        <w:tc>
          <w:tcPr>
            <w:tcW w:w="5467" w:type="dxa"/>
            <w:tcBorders>
              <w:top w:val="nil"/>
              <w:left w:val="nil"/>
              <w:bottom w:val="single" w:sz="8" w:space="0" w:color="auto"/>
              <w:right w:val="single" w:sz="8" w:space="0" w:color="auto"/>
            </w:tcBorders>
            <w:shd w:val="clear" w:color="auto" w:fill="auto"/>
            <w:vAlign w:val="center"/>
            <w:hideMark/>
          </w:tcPr>
          <w:p w14:paraId="45A2AE3E" w14:textId="77777777" w:rsidR="008C7F96" w:rsidRPr="008C7F96" w:rsidRDefault="008C7F96" w:rsidP="008F7845">
            <w:pPr>
              <w:suppressAutoHyphens w:val="0"/>
              <w:jc w:val="center"/>
              <w:rPr>
                <w:sz w:val="20"/>
                <w:lang w:eastAsia="en-US"/>
              </w:rPr>
            </w:pPr>
            <w:r w:rsidRPr="008C7F96">
              <w:rPr>
                <w:sz w:val="20"/>
                <w:lang w:eastAsia="en-US"/>
              </w:rPr>
              <w:t>Does the organization monitor for unauthorized wireless access points/connections?</w:t>
            </w:r>
          </w:p>
        </w:tc>
        <w:tc>
          <w:tcPr>
            <w:tcW w:w="1567" w:type="dxa"/>
            <w:tcBorders>
              <w:top w:val="nil"/>
              <w:left w:val="nil"/>
              <w:bottom w:val="single" w:sz="8" w:space="0" w:color="auto"/>
              <w:right w:val="single" w:sz="8" w:space="0" w:color="auto"/>
            </w:tcBorders>
            <w:shd w:val="clear" w:color="auto" w:fill="auto"/>
            <w:vAlign w:val="center"/>
            <w:hideMark/>
          </w:tcPr>
          <w:p w14:paraId="0D034CBB" w14:textId="77777777" w:rsidR="008C7F96" w:rsidRPr="008C7F96" w:rsidRDefault="008C7F96" w:rsidP="008F7845">
            <w:pPr>
              <w:suppressAutoHyphens w:val="0"/>
              <w:jc w:val="center"/>
              <w:rPr>
                <w:sz w:val="20"/>
                <w:lang w:eastAsia="en-US"/>
              </w:rPr>
            </w:pPr>
            <w:r w:rsidRPr="008C7F96">
              <w:rPr>
                <w:sz w:val="20"/>
                <w:lang w:eastAsia="en-US"/>
              </w:rPr>
              <w:t>JSIG SI-4</w:t>
            </w:r>
          </w:p>
        </w:tc>
        <w:tc>
          <w:tcPr>
            <w:tcW w:w="600" w:type="dxa"/>
            <w:tcBorders>
              <w:top w:val="nil"/>
              <w:left w:val="nil"/>
              <w:bottom w:val="single" w:sz="8" w:space="0" w:color="auto"/>
              <w:right w:val="single" w:sz="8" w:space="0" w:color="auto"/>
            </w:tcBorders>
            <w:shd w:val="clear" w:color="auto" w:fill="auto"/>
            <w:vAlign w:val="center"/>
            <w:hideMark/>
          </w:tcPr>
          <w:p w14:paraId="52A34AFE"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D80E0CB"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343CA284"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5336278"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99C1644"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3822CF38" w14:textId="7EF6603A" w:rsidR="008C7F96" w:rsidRPr="008C7F96" w:rsidRDefault="008C7F96" w:rsidP="008F7845">
            <w:pPr>
              <w:suppressAutoHyphens w:val="0"/>
              <w:rPr>
                <w:sz w:val="20"/>
                <w:lang w:eastAsia="en-US"/>
              </w:rPr>
            </w:pPr>
            <w:permStart w:id="2140813672" w:edGrp="everyone" w:colFirst="3" w:colLast="3"/>
            <w:permStart w:id="913114580" w:edGrp="everyone" w:colFirst="4" w:colLast="4"/>
            <w:permStart w:id="33306003" w:edGrp="everyone" w:colFirst="5" w:colLast="5"/>
            <w:permStart w:id="986728423" w:edGrp="everyone" w:colFirst="6" w:colLast="6"/>
            <w:permEnd w:id="1024262738"/>
            <w:permEnd w:id="1849905450"/>
            <w:permEnd w:id="1867726467"/>
            <w:permEnd w:id="923406394"/>
            <w:r w:rsidRPr="008C7F96">
              <w:rPr>
                <w:sz w:val="20"/>
                <w:lang w:eastAsia="en-US"/>
              </w:rPr>
              <w:t>22</w:t>
            </w:r>
          </w:p>
        </w:tc>
        <w:tc>
          <w:tcPr>
            <w:tcW w:w="5467" w:type="dxa"/>
            <w:tcBorders>
              <w:top w:val="nil"/>
              <w:left w:val="nil"/>
              <w:bottom w:val="single" w:sz="8" w:space="0" w:color="auto"/>
              <w:right w:val="single" w:sz="8" w:space="0" w:color="auto"/>
            </w:tcBorders>
            <w:shd w:val="clear" w:color="auto" w:fill="auto"/>
            <w:vAlign w:val="center"/>
            <w:hideMark/>
          </w:tcPr>
          <w:p w14:paraId="2A745A1B" w14:textId="77777777" w:rsidR="008C7F96" w:rsidRPr="008C7F96" w:rsidRDefault="008C7F96" w:rsidP="008F7845">
            <w:pPr>
              <w:suppressAutoHyphens w:val="0"/>
              <w:jc w:val="center"/>
              <w:rPr>
                <w:sz w:val="20"/>
                <w:lang w:eastAsia="en-US"/>
              </w:rPr>
            </w:pPr>
            <w:r w:rsidRPr="008C7F96">
              <w:rPr>
                <w:sz w:val="20"/>
                <w:lang w:eastAsia="en-US"/>
              </w:rPr>
              <w:t>Are usage restrictions/requirements documented for mobile devices?</w:t>
            </w:r>
          </w:p>
        </w:tc>
        <w:tc>
          <w:tcPr>
            <w:tcW w:w="1567" w:type="dxa"/>
            <w:tcBorders>
              <w:top w:val="nil"/>
              <w:left w:val="nil"/>
              <w:bottom w:val="single" w:sz="8" w:space="0" w:color="auto"/>
              <w:right w:val="single" w:sz="8" w:space="0" w:color="auto"/>
            </w:tcBorders>
            <w:shd w:val="clear" w:color="auto" w:fill="auto"/>
            <w:vAlign w:val="center"/>
            <w:hideMark/>
          </w:tcPr>
          <w:p w14:paraId="4CB19194" w14:textId="77777777" w:rsidR="008C7F96" w:rsidRPr="008C7F96" w:rsidRDefault="008C7F96" w:rsidP="008F7845">
            <w:pPr>
              <w:suppressAutoHyphens w:val="0"/>
              <w:jc w:val="center"/>
              <w:rPr>
                <w:sz w:val="20"/>
                <w:lang w:eastAsia="en-US"/>
              </w:rPr>
            </w:pPr>
            <w:r w:rsidRPr="008C7F96">
              <w:rPr>
                <w:sz w:val="20"/>
                <w:lang w:eastAsia="en-US"/>
              </w:rPr>
              <w:t>JSIG AC-19</w:t>
            </w:r>
          </w:p>
        </w:tc>
        <w:tc>
          <w:tcPr>
            <w:tcW w:w="600" w:type="dxa"/>
            <w:tcBorders>
              <w:top w:val="nil"/>
              <w:left w:val="nil"/>
              <w:bottom w:val="single" w:sz="8" w:space="0" w:color="auto"/>
              <w:right w:val="single" w:sz="8" w:space="0" w:color="auto"/>
            </w:tcBorders>
            <w:shd w:val="clear" w:color="auto" w:fill="auto"/>
            <w:vAlign w:val="center"/>
            <w:hideMark/>
          </w:tcPr>
          <w:p w14:paraId="532AB773"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8CCAB11"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ECB816B"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030C254"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3750C00"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140EEB06" w14:textId="4CD67FBD" w:rsidR="008C7F96" w:rsidRPr="008C7F96" w:rsidRDefault="008C7F96" w:rsidP="008F7845">
            <w:pPr>
              <w:suppressAutoHyphens w:val="0"/>
              <w:rPr>
                <w:sz w:val="20"/>
                <w:lang w:eastAsia="en-US"/>
              </w:rPr>
            </w:pPr>
            <w:permStart w:id="1190293753" w:edGrp="everyone" w:colFirst="3" w:colLast="3"/>
            <w:permStart w:id="131430201" w:edGrp="everyone" w:colFirst="4" w:colLast="4"/>
            <w:permStart w:id="1333470732" w:edGrp="everyone" w:colFirst="5" w:colLast="5"/>
            <w:permStart w:id="1957647655" w:edGrp="everyone" w:colFirst="6" w:colLast="6"/>
            <w:permEnd w:id="2140813672"/>
            <w:permEnd w:id="913114580"/>
            <w:permEnd w:id="33306003"/>
            <w:permEnd w:id="986728423"/>
            <w:r w:rsidRPr="008C7F96">
              <w:rPr>
                <w:sz w:val="20"/>
                <w:lang w:eastAsia="en-US"/>
              </w:rPr>
              <w:t>23</w:t>
            </w:r>
          </w:p>
        </w:tc>
        <w:tc>
          <w:tcPr>
            <w:tcW w:w="5467" w:type="dxa"/>
            <w:tcBorders>
              <w:top w:val="nil"/>
              <w:left w:val="nil"/>
              <w:bottom w:val="single" w:sz="8" w:space="0" w:color="auto"/>
              <w:right w:val="single" w:sz="8" w:space="0" w:color="auto"/>
            </w:tcBorders>
            <w:shd w:val="clear" w:color="auto" w:fill="auto"/>
            <w:vAlign w:val="center"/>
            <w:hideMark/>
          </w:tcPr>
          <w:p w14:paraId="1B5B0120" w14:textId="77777777" w:rsidR="008C7F96" w:rsidRPr="008C7F96" w:rsidRDefault="008C7F96" w:rsidP="008F7845">
            <w:pPr>
              <w:suppressAutoHyphens w:val="0"/>
              <w:jc w:val="center"/>
              <w:rPr>
                <w:sz w:val="20"/>
                <w:lang w:eastAsia="en-US"/>
              </w:rPr>
            </w:pPr>
            <w:r w:rsidRPr="008C7F96">
              <w:rPr>
                <w:sz w:val="20"/>
                <w:lang w:eastAsia="en-US"/>
              </w:rPr>
              <w:t>If allowed, are mobile devices documented and approved by the AO?</w:t>
            </w:r>
          </w:p>
        </w:tc>
        <w:tc>
          <w:tcPr>
            <w:tcW w:w="1567" w:type="dxa"/>
            <w:tcBorders>
              <w:top w:val="nil"/>
              <w:left w:val="nil"/>
              <w:bottom w:val="single" w:sz="8" w:space="0" w:color="auto"/>
              <w:right w:val="single" w:sz="8" w:space="0" w:color="auto"/>
            </w:tcBorders>
            <w:shd w:val="clear" w:color="auto" w:fill="auto"/>
            <w:vAlign w:val="center"/>
            <w:hideMark/>
          </w:tcPr>
          <w:p w14:paraId="0D46E818" w14:textId="77777777" w:rsidR="008C7F96" w:rsidRPr="008C7F96" w:rsidRDefault="008C7F96" w:rsidP="008F7845">
            <w:pPr>
              <w:suppressAutoHyphens w:val="0"/>
              <w:jc w:val="center"/>
              <w:rPr>
                <w:sz w:val="20"/>
                <w:lang w:eastAsia="en-US"/>
              </w:rPr>
            </w:pPr>
            <w:r w:rsidRPr="008C7F96">
              <w:rPr>
                <w:sz w:val="20"/>
                <w:lang w:eastAsia="en-US"/>
              </w:rPr>
              <w:t>JSIG AC-19</w:t>
            </w:r>
          </w:p>
        </w:tc>
        <w:tc>
          <w:tcPr>
            <w:tcW w:w="600" w:type="dxa"/>
            <w:tcBorders>
              <w:top w:val="nil"/>
              <w:left w:val="nil"/>
              <w:bottom w:val="single" w:sz="8" w:space="0" w:color="auto"/>
              <w:right w:val="single" w:sz="8" w:space="0" w:color="auto"/>
            </w:tcBorders>
            <w:shd w:val="clear" w:color="auto" w:fill="auto"/>
            <w:vAlign w:val="center"/>
            <w:hideMark/>
          </w:tcPr>
          <w:p w14:paraId="74428E6C"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385EBDCB"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5A3F8A1"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E85F0D6" w14:textId="77777777" w:rsidR="008C7F96" w:rsidRPr="008C7F96" w:rsidRDefault="008C7F96" w:rsidP="008F7845">
            <w:pPr>
              <w:suppressAutoHyphens w:val="0"/>
              <w:rPr>
                <w:szCs w:val="24"/>
                <w:lang w:eastAsia="en-US"/>
              </w:rPr>
            </w:pPr>
            <w:r w:rsidRPr="008C7F96">
              <w:rPr>
                <w:szCs w:val="24"/>
                <w:lang w:eastAsia="en-US"/>
              </w:rPr>
              <w:t> </w:t>
            </w:r>
          </w:p>
        </w:tc>
      </w:tr>
      <w:permEnd w:id="1190293753"/>
      <w:permEnd w:id="131430201"/>
      <w:permEnd w:id="1333470732"/>
      <w:permEnd w:id="1957647655"/>
      <w:tr w:rsidR="008C7F96" w:rsidRPr="008C7F96" w14:paraId="2CD5F2F7" w14:textId="77777777" w:rsidTr="00B26274">
        <w:trPr>
          <w:trHeight w:val="330"/>
          <w:jc w:val="center"/>
        </w:trPr>
        <w:tc>
          <w:tcPr>
            <w:tcW w:w="648" w:type="dxa"/>
            <w:tcBorders>
              <w:top w:val="nil"/>
              <w:left w:val="nil"/>
              <w:bottom w:val="nil"/>
              <w:right w:val="nil"/>
            </w:tcBorders>
            <w:shd w:val="clear" w:color="auto" w:fill="auto"/>
            <w:hideMark/>
          </w:tcPr>
          <w:p w14:paraId="0C5A0FB4" w14:textId="77777777" w:rsidR="00570C01" w:rsidRPr="008C7F96" w:rsidRDefault="00570C01" w:rsidP="008F7845">
            <w:pPr>
              <w:suppressAutoHyphens w:val="0"/>
              <w:rPr>
                <w:szCs w:val="24"/>
                <w:lang w:eastAsia="en-US"/>
              </w:rPr>
            </w:pPr>
          </w:p>
        </w:tc>
        <w:tc>
          <w:tcPr>
            <w:tcW w:w="5467" w:type="dxa"/>
            <w:tcBorders>
              <w:top w:val="nil"/>
              <w:left w:val="nil"/>
              <w:bottom w:val="nil"/>
              <w:right w:val="nil"/>
            </w:tcBorders>
            <w:shd w:val="clear" w:color="auto" w:fill="auto"/>
            <w:vAlign w:val="bottom"/>
            <w:hideMark/>
          </w:tcPr>
          <w:p w14:paraId="069CEE1B" w14:textId="77777777" w:rsidR="008C7F96" w:rsidRDefault="008C7F96" w:rsidP="008F7845">
            <w:pPr>
              <w:suppressAutoHyphens w:val="0"/>
              <w:rPr>
                <w:sz w:val="20"/>
                <w:lang w:eastAsia="en-US"/>
              </w:rPr>
            </w:pPr>
          </w:p>
          <w:p w14:paraId="21C71E43" w14:textId="77777777" w:rsidR="00546BBF" w:rsidRDefault="00546BBF" w:rsidP="008F7845">
            <w:pPr>
              <w:suppressAutoHyphens w:val="0"/>
              <w:rPr>
                <w:sz w:val="20"/>
                <w:lang w:eastAsia="en-US"/>
              </w:rPr>
            </w:pPr>
          </w:p>
          <w:p w14:paraId="76192C9A" w14:textId="77777777" w:rsidR="00546BBF" w:rsidRPr="008C7F96" w:rsidRDefault="00546BBF"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3ED10356"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7379C997"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22378D69"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4838A9D2"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40D7AB5D" w14:textId="77777777" w:rsidR="008C7F96" w:rsidRPr="008C7F96" w:rsidRDefault="008C7F96" w:rsidP="008F7845">
            <w:pPr>
              <w:suppressAutoHyphens w:val="0"/>
              <w:rPr>
                <w:sz w:val="20"/>
                <w:lang w:eastAsia="en-US"/>
              </w:rPr>
            </w:pPr>
          </w:p>
        </w:tc>
      </w:tr>
      <w:tr w:rsidR="008C7F96" w:rsidRPr="008C7F96" w14:paraId="17DB676A"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26D6C1F4" w14:textId="77777777" w:rsidR="008C7F96" w:rsidRPr="008C7F96" w:rsidRDefault="008C7F96" w:rsidP="008F7845">
            <w:pPr>
              <w:suppressAutoHyphens w:val="0"/>
              <w:jc w:val="both"/>
              <w:rPr>
                <w:b/>
                <w:bCs/>
                <w:szCs w:val="24"/>
                <w:lang w:eastAsia="en-US"/>
              </w:rPr>
            </w:pPr>
            <w:r w:rsidRPr="008C7F96">
              <w:rPr>
                <w:b/>
                <w:bCs/>
                <w:szCs w:val="24"/>
                <w:lang w:eastAsia="en-US"/>
              </w:rPr>
              <w:t>AWARENESS AND TRAINING</w:t>
            </w:r>
          </w:p>
        </w:tc>
      </w:tr>
      <w:tr w:rsidR="008C7F96" w:rsidRPr="008C7F96" w14:paraId="6CE06F41" w14:textId="77777777" w:rsidTr="00B26274">
        <w:trPr>
          <w:trHeight w:val="979"/>
          <w:jc w:val="center"/>
        </w:trPr>
        <w:tc>
          <w:tcPr>
            <w:tcW w:w="648" w:type="dxa"/>
            <w:tcBorders>
              <w:top w:val="nil"/>
              <w:left w:val="single" w:sz="8" w:space="0" w:color="auto"/>
              <w:bottom w:val="single" w:sz="8" w:space="0" w:color="auto"/>
              <w:right w:val="single" w:sz="8" w:space="0" w:color="auto"/>
            </w:tcBorders>
            <w:shd w:val="clear" w:color="auto" w:fill="auto"/>
            <w:hideMark/>
          </w:tcPr>
          <w:p w14:paraId="571B02B5" w14:textId="5BEF5A70" w:rsidR="008C7F96" w:rsidRPr="008C7F96" w:rsidRDefault="008C7F96" w:rsidP="008F7845">
            <w:pPr>
              <w:suppressAutoHyphens w:val="0"/>
              <w:rPr>
                <w:sz w:val="20"/>
                <w:lang w:eastAsia="en-US"/>
              </w:rPr>
            </w:pPr>
            <w:permStart w:id="1584740874" w:edGrp="everyone" w:colFirst="3" w:colLast="3"/>
            <w:permStart w:id="604077458" w:edGrp="everyone" w:colFirst="4" w:colLast="4"/>
            <w:permStart w:id="1653308883" w:edGrp="everyone" w:colFirst="5" w:colLast="5"/>
            <w:permStart w:id="1378305467" w:edGrp="everyone" w:colFirst="6" w:colLast="6"/>
            <w:r w:rsidRPr="008C7F96">
              <w:rPr>
                <w:sz w:val="20"/>
                <w:lang w:eastAsia="en-US"/>
              </w:rPr>
              <w:t>24</w:t>
            </w:r>
          </w:p>
        </w:tc>
        <w:tc>
          <w:tcPr>
            <w:tcW w:w="5467" w:type="dxa"/>
            <w:tcBorders>
              <w:top w:val="nil"/>
              <w:left w:val="nil"/>
              <w:bottom w:val="single" w:sz="8" w:space="0" w:color="auto"/>
              <w:right w:val="single" w:sz="8" w:space="0" w:color="auto"/>
            </w:tcBorders>
            <w:shd w:val="clear" w:color="auto" w:fill="auto"/>
            <w:vAlign w:val="center"/>
            <w:hideMark/>
          </w:tcPr>
          <w:p w14:paraId="4243B23F" w14:textId="77777777" w:rsidR="008C7F96" w:rsidRPr="008C7F96" w:rsidRDefault="008C7F96" w:rsidP="008F7845">
            <w:pPr>
              <w:suppressAutoHyphens w:val="0"/>
              <w:jc w:val="center"/>
              <w:rPr>
                <w:sz w:val="20"/>
                <w:lang w:eastAsia="en-US"/>
              </w:rPr>
            </w:pPr>
            <w:r w:rsidRPr="008C7F96">
              <w:rPr>
                <w:sz w:val="20"/>
                <w:lang w:eastAsia="en-US"/>
              </w:rPr>
              <w:t xml:space="preserve">Is Privileged User training provided to users assigned to positions requiring privileged access before authorizing access to SAP IS, prior to performing assigned duties, when required by system changes, and </w:t>
            </w:r>
            <w:r w:rsidRPr="008C7F96">
              <w:rPr>
                <w:b/>
                <w:bCs/>
                <w:sz w:val="20"/>
                <w:lang w:eastAsia="en-US"/>
              </w:rPr>
              <w:t>at least annually</w:t>
            </w:r>
            <w:r w:rsidRPr="008C7F96">
              <w:rPr>
                <w:sz w:val="20"/>
                <w:lang w:eastAsia="en-US"/>
              </w:rPr>
              <w:t xml:space="preserve"> thereafter?</w:t>
            </w:r>
          </w:p>
        </w:tc>
        <w:tc>
          <w:tcPr>
            <w:tcW w:w="1567" w:type="dxa"/>
            <w:tcBorders>
              <w:top w:val="nil"/>
              <w:left w:val="nil"/>
              <w:bottom w:val="single" w:sz="8" w:space="0" w:color="auto"/>
              <w:right w:val="single" w:sz="8" w:space="0" w:color="auto"/>
            </w:tcBorders>
            <w:shd w:val="clear" w:color="auto" w:fill="auto"/>
            <w:vAlign w:val="center"/>
            <w:hideMark/>
          </w:tcPr>
          <w:p w14:paraId="3A19E238" w14:textId="77777777" w:rsidR="008C7F96" w:rsidRPr="008C7F96" w:rsidRDefault="008C7F96" w:rsidP="008F7845">
            <w:pPr>
              <w:suppressAutoHyphens w:val="0"/>
              <w:jc w:val="center"/>
              <w:rPr>
                <w:sz w:val="20"/>
                <w:lang w:eastAsia="en-US"/>
              </w:rPr>
            </w:pPr>
            <w:r w:rsidRPr="008C7F96">
              <w:rPr>
                <w:sz w:val="20"/>
                <w:lang w:eastAsia="en-US"/>
              </w:rPr>
              <w:t>JSIG AT-3; JSIG PL-4</w:t>
            </w:r>
          </w:p>
        </w:tc>
        <w:tc>
          <w:tcPr>
            <w:tcW w:w="600" w:type="dxa"/>
            <w:tcBorders>
              <w:top w:val="nil"/>
              <w:left w:val="nil"/>
              <w:bottom w:val="single" w:sz="8" w:space="0" w:color="auto"/>
              <w:right w:val="single" w:sz="8" w:space="0" w:color="auto"/>
            </w:tcBorders>
            <w:shd w:val="clear" w:color="auto" w:fill="auto"/>
            <w:vAlign w:val="center"/>
            <w:hideMark/>
          </w:tcPr>
          <w:p w14:paraId="0E085530" w14:textId="77777777" w:rsidR="008C7F96" w:rsidRPr="008C7F96" w:rsidRDefault="008C7F96" w:rsidP="008F7845">
            <w:pPr>
              <w:suppressAutoHyphens w:val="0"/>
              <w:jc w:val="both"/>
              <w:rPr>
                <w:b/>
                <w:bCs/>
                <w:sz w:val="20"/>
                <w:lang w:eastAsia="en-US"/>
              </w:rPr>
            </w:pPr>
            <w:r w:rsidRPr="008C7F96">
              <w:rPr>
                <w:b/>
                <w:bCs/>
                <w:sz w:val="20"/>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0B8D9EB" w14:textId="77777777" w:rsidR="008C7F96" w:rsidRPr="008C7F96" w:rsidRDefault="008C7F96" w:rsidP="008F7845">
            <w:pPr>
              <w:suppressAutoHyphens w:val="0"/>
              <w:jc w:val="both"/>
              <w:rPr>
                <w:b/>
                <w:bCs/>
                <w:szCs w:val="24"/>
                <w:lang w:eastAsia="en-US"/>
              </w:rPr>
            </w:pPr>
            <w:r w:rsidRPr="008C7F96">
              <w:rPr>
                <w:b/>
                <w:bCs/>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E8CF125" w14:textId="77777777" w:rsidR="008C7F96" w:rsidRPr="008C7F96" w:rsidRDefault="008C7F96" w:rsidP="008F7845">
            <w:pPr>
              <w:suppressAutoHyphens w:val="0"/>
              <w:jc w:val="both"/>
              <w:rPr>
                <w:b/>
                <w:bCs/>
                <w:szCs w:val="24"/>
                <w:lang w:eastAsia="en-US"/>
              </w:rPr>
            </w:pPr>
            <w:r w:rsidRPr="008C7F96">
              <w:rPr>
                <w:b/>
                <w:bCs/>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00C247D" w14:textId="77777777" w:rsidR="008C7F96" w:rsidRPr="008C7F96" w:rsidRDefault="008C7F96" w:rsidP="008F7845">
            <w:pPr>
              <w:suppressAutoHyphens w:val="0"/>
              <w:jc w:val="both"/>
              <w:rPr>
                <w:b/>
                <w:bCs/>
                <w:szCs w:val="24"/>
                <w:lang w:eastAsia="en-US"/>
              </w:rPr>
            </w:pPr>
            <w:r w:rsidRPr="008C7F96">
              <w:rPr>
                <w:b/>
                <w:bCs/>
                <w:szCs w:val="24"/>
                <w:lang w:eastAsia="en-US"/>
              </w:rPr>
              <w:t> </w:t>
            </w:r>
          </w:p>
        </w:tc>
      </w:tr>
      <w:tr w:rsidR="008C7F96" w:rsidRPr="008C7F96" w14:paraId="23D4CD8F" w14:textId="77777777" w:rsidTr="00B26274">
        <w:trPr>
          <w:trHeight w:val="970"/>
          <w:jc w:val="center"/>
        </w:trPr>
        <w:tc>
          <w:tcPr>
            <w:tcW w:w="648" w:type="dxa"/>
            <w:tcBorders>
              <w:top w:val="nil"/>
              <w:left w:val="single" w:sz="8" w:space="0" w:color="auto"/>
              <w:bottom w:val="single" w:sz="8" w:space="0" w:color="auto"/>
              <w:right w:val="single" w:sz="8" w:space="0" w:color="auto"/>
            </w:tcBorders>
            <w:shd w:val="clear" w:color="auto" w:fill="auto"/>
            <w:hideMark/>
          </w:tcPr>
          <w:p w14:paraId="7918F205" w14:textId="086D604B" w:rsidR="008C7F96" w:rsidRPr="008C7F96" w:rsidRDefault="008C7F96" w:rsidP="008F7845">
            <w:pPr>
              <w:suppressAutoHyphens w:val="0"/>
              <w:rPr>
                <w:sz w:val="20"/>
                <w:lang w:eastAsia="en-US"/>
              </w:rPr>
            </w:pPr>
            <w:permStart w:id="1278368308" w:edGrp="everyone" w:colFirst="3" w:colLast="3"/>
            <w:permStart w:id="109338733" w:edGrp="everyone" w:colFirst="4" w:colLast="4"/>
            <w:permStart w:id="1739140344" w:edGrp="everyone" w:colFirst="5" w:colLast="5"/>
            <w:permStart w:id="274013128" w:edGrp="everyone" w:colFirst="6" w:colLast="6"/>
            <w:permEnd w:id="1584740874"/>
            <w:permEnd w:id="604077458"/>
            <w:permEnd w:id="1653308883"/>
            <w:permEnd w:id="1378305467"/>
            <w:r w:rsidRPr="008C7F96">
              <w:rPr>
                <w:sz w:val="20"/>
                <w:lang w:eastAsia="en-US"/>
              </w:rPr>
              <w:t>25</w:t>
            </w:r>
          </w:p>
        </w:tc>
        <w:tc>
          <w:tcPr>
            <w:tcW w:w="5467" w:type="dxa"/>
            <w:tcBorders>
              <w:top w:val="nil"/>
              <w:left w:val="nil"/>
              <w:bottom w:val="single" w:sz="8" w:space="0" w:color="auto"/>
              <w:right w:val="single" w:sz="8" w:space="0" w:color="auto"/>
            </w:tcBorders>
            <w:shd w:val="clear" w:color="auto" w:fill="auto"/>
            <w:vAlign w:val="center"/>
            <w:hideMark/>
          </w:tcPr>
          <w:p w14:paraId="4D099689" w14:textId="77777777" w:rsidR="008C7F96" w:rsidRPr="008C7F96" w:rsidRDefault="008C7F96" w:rsidP="008F7845">
            <w:pPr>
              <w:suppressAutoHyphens w:val="0"/>
              <w:jc w:val="center"/>
              <w:rPr>
                <w:sz w:val="20"/>
                <w:lang w:eastAsia="en-US"/>
              </w:rPr>
            </w:pPr>
            <w:r w:rsidRPr="008C7F96">
              <w:rPr>
                <w:sz w:val="20"/>
                <w:lang w:eastAsia="en-US"/>
              </w:rPr>
              <w:t>Are all personnel performing privileged user functions (e.g., security audits, system/network administration, database administration, DTA, etc.) current on training and certification(s) applicable for the position they hold?</w:t>
            </w:r>
          </w:p>
        </w:tc>
        <w:tc>
          <w:tcPr>
            <w:tcW w:w="1567" w:type="dxa"/>
            <w:tcBorders>
              <w:top w:val="nil"/>
              <w:left w:val="nil"/>
              <w:bottom w:val="single" w:sz="8" w:space="0" w:color="auto"/>
              <w:right w:val="single" w:sz="8" w:space="0" w:color="auto"/>
            </w:tcBorders>
            <w:shd w:val="clear" w:color="auto" w:fill="auto"/>
            <w:vAlign w:val="center"/>
            <w:hideMark/>
          </w:tcPr>
          <w:p w14:paraId="03E0F531" w14:textId="7AEC6992" w:rsidR="008C7F96" w:rsidRPr="008C7F96" w:rsidRDefault="008C7F96" w:rsidP="008F7845">
            <w:pPr>
              <w:suppressAutoHyphens w:val="0"/>
              <w:jc w:val="center"/>
              <w:rPr>
                <w:sz w:val="20"/>
                <w:lang w:eastAsia="en-US"/>
              </w:rPr>
            </w:pPr>
            <w:r w:rsidRPr="008C7F96">
              <w:rPr>
                <w:sz w:val="20"/>
                <w:lang w:eastAsia="en-US"/>
              </w:rPr>
              <w:t>DoD 8570.1-M or re</w:t>
            </w:r>
            <w:r w:rsidR="00F06AF9">
              <w:rPr>
                <w:sz w:val="20"/>
                <w:lang w:eastAsia="en-US"/>
              </w:rPr>
              <w:t>placement; JSIG AT-3; JSIG AT-4</w:t>
            </w:r>
          </w:p>
        </w:tc>
        <w:tc>
          <w:tcPr>
            <w:tcW w:w="600" w:type="dxa"/>
            <w:tcBorders>
              <w:top w:val="nil"/>
              <w:left w:val="nil"/>
              <w:bottom w:val="single" w:sz="8" w:space="0" w:color="auto"/>
              <w:right w:val="single" w:sz="8" w:space="0" w:color="auto"/>
            </w:tcBorders>
            <w:shd w:val="clear" w:color="auto" w:fill="auto"/>
            <w:vAlign w:val="center"/>
            <w:hideMark/>
          </w:tcPr>
          <w:p w14:paraId="682B1019" w14:textId="77777777" w:rsidR="008C7F96" w:rsidRPr="008C7F96" w:rsidRDefault="008C7F96" w:rsidP="008F7845">
            <w:pPr>
              <w:suppressAutoHyphens w:val="0"/>
              <w:jc w:val="both"/>
              <w:rPr>
                <w:sz w:val="20"/>
                <w:lang w:eastAsia="en-US"/>
              </w:rPr>
            </w:pPr>
            <w:r w:rsidRPr="008C7F96">
              <w:rPr>
                <w:sz w:val="20"/>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7156ADE"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6BB1B40B"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B54EB55" w14:textId="77777777" w:rsidR="008C7F96" w:rsidRPr="008C7F96" w:rsidRDefault="008C7F96" w:rsidP="008F7845">
            <w:pPr>
              <w:suppressAutoHyphens w:val="0"/>
              <w:jc w:val="both"/>
              <w:rPr>
                <w:szCs w:val="24"/>
                <w:lang w:eastAsia="en-US"/>
              </w:rPr>
            </w:pPr>
            <w:r w:rsidRPr="008C7F96">
              <w:rPr>
                <w:szCs w:val="24"/>
                <w:lang w:eastAsia="en-US"/>
              </w:rPr>
              <w:t> </w:t>
            </w:r>
          </w:p>
        </w:tc>
      </w:tr>
      <w:permEnd w:id="1278368308"/>
      <w:permEnd w:id="109338733"/>
      <w:permEnd w:id="1739140344"/>
      <w:permEnd w:id="274013128"/>
      <w:tr w:rsidR="008C7F96" w:rsidRPr="008C7F96" w14:paraId="4B07006E"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06321973" w14:textId="10FF38E2" w:rsidR="008C7F96" w:rsidRPr="008C7F96" w:rsidRDefault="004427E3" w:rsidP="008F7845">
            <w:pPr>
              <w:suppressAutoHyphens w:val="0"/>
              <w:jc w:val="both"/>
              <w:rPr>
                <w:b/>
                <w:bCs/>
                <w:szCs w:val="24"/>
                <w:lang w:eastAsia="en-US"/>
              </w:rPr>
            </w:pPr>
            <w:r>
              <w:rPr>
                <w:b/>
                <w:bCs/>
                <w:szCs w:val="24"/>
                <w:lang w:eastAsia="en-US"/>
              </w:rPr>
              <w:t>A</w:t>
            </w:r>
            <w:r w:rsidR="008C7F96" w:rsidRPr="008C7F96">
              <w:rPr>
                <w:b/>
                <w:bCs/>
                <w:szCs w:val="24"/>
                <w:lang w:eastAsia="en-US"/>
              </w:rPr>
              <w:t>UDIT AND ACCOUNTABILITY</w:t>
            </w:r>
          </w:p>
        </w:tc>
      </w:tr>
      <w:tr w:rsidR="008C7F96" w:rsidRPr="008C7F96" w14:paraId="0828415C"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66A869E1" w14:textId="0B9CB6EC" w:rsidR="008C7F96" w:rsidRPr="008C7F96" w:rsidRDefault="00662B66" w:rsidP="008F7845">
            <w:pPr>
              <w:suppressAutoHyphens w:val="0"/>
              <w:rPr>
                <w:sz w:val="20"/>
                <w:lang w:eastAsia="en-US"/>
              </w:rPr>
            </w:pPr>
            <w:permStart w:id="1509311250" w:edGrp="everyone" w:colFirst="3" w:colLast="3"/>
            <w:permStart w:id="755460617" w:edGrp="everyone" w:colFirst="4" w:colLast="4"/>
            <w:permStart w:id="1830168404" w:edGrp="everyone" w:colFirst="5" w:colLast="5"/>
            <w:permStart w:id="535178279" w:edGrp="everyone" w:colFirst="6" w:colLast="6"/>
            <w:r>
              <w:rPr>
                <w:sz w:val="20"/>
                <w:lang w:eastAsia="en-US"/>
              </w:rPr>
              <w:t>26</w:t>
            </w:r>
          </w:p>
        </w:tc>
        <w:tc>
          <w:tcPr>
            <w:tcW w:w="5467" w:type="dxa"/>
            <w:tcBorders>
              <w:top w:val="nil"/>
              <w:left w:val="nil"/>
              <w:bottom w:val="single" w:sz="8" w:space="0" w:color="auto"/>
              <w:right w:val="single" w:sz="8" w:space="0" w:color="auto"/>
            </w:tcBorders>
            <w:shd w:val="clear" w:color="auto" w:fill="auto"/>
            <w:vAlign w:val="center"/>
            <w:hideMark/>
          </w:tcPr>
          <w:p w14:paraId="65F2C87C" w14:textId="77777777" w:rsidR="008C7F96" w:rsidRPr="008C7F96" w:rsidRDefault="008C7F96" w:rsidP="008F7845">
            <w:pPr>
              <w:suppressAutoHyphens w:val="0"/>
              <w:jc w:val="center"/>
              <w:rPr>
                <w:sz w:val="20"/>
                <w:lang w:eastAsia="en-US"/>
              </w:rPr>
            </w:pPr>
            <w:r w:rsidRPr="008C7F96">
              <w:rPr>
                <w:sz w:val="20"/>
                <w:lang w:eastAsia="en-US"/>
              </w:rPr>
              <w:t>If automated audit collection is not supported, is use of manual audits documented in the SSP and approved by the AO?</w:t>
            </w:r>
          </w:p>
        </w:tc>
        <w:tc>
          <w:tcPr>
            <w:tcW w:w="1567" w:type="dxa"/>
            <w:tcBorders>
              <w:top w:val="nil"/>
              <w:left w:val="nil"/>
              <w:bottom w:val="single" w:sz="8" w:space="0" w:color="auto"/>
              <w:right w:val="single" w:sz="8" w:space="0" w:color="auto"/>
            </w:tcBorders>
            <w:shd w:val="clear" w:color="auto" w:fill="auto"/>
            <w:vAlign w:val="center"/>
            <w:hideMark/>
          </w:tcPr>
          <w:p w14:paraId="2E021E88" w14:textId="70AAEC78" w:rsidR="008C7F96" w:rsidRPr="008C7F96" w:rsidRDefault="00F06AF9" w:rsidP="008F7845">
            <w:pPr>
              <w:suppressAutoHyphens w:val="0"/>
              <w:jc w:val="center"/>
              <w:rPr>
                <w:sz w:val="20"/>
                <w:lang w:eastAsia="en-US"/>
              </w:rPr>
            </w:pPr>
            <w:r>
              <w:rPr>
                <w:sz w:val="20"/>
                <w:lang w:eastAsia="en-US"/>
              </w:rPr>
              <w:t>JSIG AU-1</w:t>
            </w:r>
          </w:p>
        </w:tc>
        <w:tc>
          <w:tcPr>
            <w:tcW w:w="600" w:type="dxa"/>
            <w:tcBorders>
              <w:top w:val="nil"/>
              <w:left w:val="nil"/>
              <w:bottom w:val="single" w:sz="8" w:space="0" w:color="auto"/>
              <w:right w:val="single" w:sz="8" w:space="0" w:color="auto"/>
            </w:tcBorders>
            <w:shd w:val="clear" w:color="auto" w:fill="auto"/>
            <w:vAlign w:val="center"/>
            <w:hideMark/>
          </w:tcPr>
          <w:p w14:paraId="225A06F3"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2C94CF3"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F99FAB8" w14:textId="77777777" w:rsidR="008C7F96" w:rsidRPr="008C7F96" w:rsidRDefault="008C7F96" w:rsidP="008F7845">
            <w:pPr>
              <w:suppressAutoHyphens w:val="0"/>
              <w:rPr>
                <w:szCs w:val="24"/>
                <w:lang w:eastAsia="en-US"/>
              </w:rPr>
            </w:pPr>
            <w:r w:rsidRPr="008C7F96">
              <w:rPr>
                <w:szCs w:val="24"/>
                <w:lang w:eastAsia="en-US"/>
              </w:rPr>
              <w:t xml:space="preserve"> </w:t>
            </w:r>
          </w:p>
        </w:tc>
        <w:tc>
          <w:tcPr>
            <w:tcW w:w="4638" w:type="dxa"/>
            <w:tcBorders>
              <w:top w:val="nil"/>
              <w:left w:val="nil"/>
              <w:bottom w:val="single" w:sz="8" w:space="0" w:color="auto"/>
              <w:right w:val="single" w:sz="8" w:space="0" w:color="auto"/>
            </w:tcBorders>
            <w:shd w:val="clear" w:color="auto" w:fill="auto"/>
            <w:vAlign w:val="center"/>
            <w:hideMark/>
          </w:tcPr>
          <w:p w14:paraId="413422CF"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6F617A13"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0B6017F4" w14:textId="17D7B43C" w:rsidR="008C7F96" w:rsidRPr="008C7F96" w:rsidRDefault="00662B66" w:rsidP="008F7845">
            <w:pPr>
              <w:suppressAutoHyphens w:val="0"/>
              <w:rPr>
                <w:sz w:val="20"/>
                <w:lang w:eastAsia="en-US"/>
              </w:rPr>
            </w:pPr>
            <w:permStart w:id="1371695146" w:edGrp="everyone" w:colFirst="3" w:colLast="3"/>
            <w:permStart w:id="1648967309" w:edGrp="everyone" w:colFirst="4" w:colLast="4"/>
            <w:permStart w:id="27281615" w:edGrp="everyone" w:colFirst="5" w:colLast="5"/>
            <w:permStart w:id="214238091" w:edGrp="everyone" w:colFirst="6" w:colLast="6"/>
            <w:permEnd w:id="1509311250"/>
            <w:permEnd w:id="755460617"/>
            <w:permEnd w:id="1830168404"/>
            <w:permEnd w:id="535178279"/>
            <w:r>
              <w:rPr>
                <w:sz w:val="20"/>
                <w:lang w:eastAsia="en-US"/>
              </w:rPr>
              <w:t>27</w:t>
            </w:r>
          </w:p>
        </w:tc>
        <w:tc>
          <w:tcPr>
            <w:tcW w:w="5467" w:type="dxa"/>
            <w:tcBorders>
              <w:top w:val="nil"/>
              <w:left w:val="nil"/>
              <w:bottom w:val="single" w:sz="8" w:space="0" w:color="auto"/>
              <w:right w:val="single" w:sz="8" w:space="0" w:color="auto"/>
            </w:tcBorders>
            <w:shd w:val="clear" w:color="auto" w:fill="auto"/>
            <w:vAlign w:val="center"/>
            <w:hideMark/>
          </w:tcPr>
          <w:p w14:paraId="0083A198" w14:textId="77777777" w:rsidR="008C7F96" w:rsidRPr="008C7F96" w:rsidRDefault="008C7F96" w:rsidP="008F7845">
            <w:pPr>
              <w:suppressAutoHyphens w:val="0"/>
              <w:jc w:val="center"/>
              <w:rPr>
                <w:sz w:val="20"/>
                <w:lang w:eastAsia="en-US"/>
              </w:rPr>
            </w:pPr>
            <w:r w:rsidRPr="008C7F96">
              <w:rPr>
                <w:sz w:val="20"/>
                <w:lang w:eastAsia="en-US"/>
              </w:rPr>
              <w:t xml:space="preserve">Are all SAP IS configured to audit the events specified </w:t>
            </w:r>
            <w:r w:rsidRPr="008C7F96">
              <w:rPr>
                <w:b/>
                <w:bCs/>
                <w:sz w:val="20"/>
                <w:lang w:eastAsia="en-US"/>
              </w:rPr>
              <w:t>in AU-2</w:t>
            </w:r>
            <w:r w:rsidRPr="008C7F96">
              <w:rPr>
                <w:sz w:val="20"/>
                <w:lang w:eastAsia="en-US"/>
              </w:rPr>
              <w:t xml:space="preserve"> of the JSIG?</w:t>
            </w:r>
          </w:p>
        </w:tc>
        <w:tc>
          <w:tcPr>
            <w:tcW w:w="1567" w:type="dxa"/>
            <w:tcBorders>
              <w:top w:val="nil"/>
              <w:left w:val="nil"/>
              <w:bottom w:val="single" w:sz="8" w:space="0" w:color="auto"/>
              <w:right w:val="single" w:sz="8" w:space="0" w:color="auto"/>
            </w:tcBorders>
            <w:shd w:val="clear" w:color="auto" w:fill="auto"/>
            <w:vAlign w:val="center"/>
            <w:hideMark/>
          </w:tcPr>
          <w:p w14:paraId="54DAEF4D" w14:textId="77777777" w:rsidR="008C7F96" w:rsidRPr="008C7F96" w:rsidRDefault="008C7F96" w:rsidP="008F7845">
            <w:pPr>
              <w:suppressAutoHyphens w:val="0"/>
              <w:jc w:val="center"/>
              <w:rPr>
                <w:sz w:val="20"/>
                <w:lang w:eastAsia="en-US"/>
              </w:rPr>
            </w:pPr>
            <w:r w:rsidRPr="008C7F96">
              <w:rPr>
                <w:sz w:val="20"/>
                <w:lang w:eastAsia="en-US"/>
              </w:rPr>
              <w:t>JSIG AU-2</w:t>
            </w:r>
          </w:p>
        </w:tc>
        <w:tc>
          <w:tcPr>
            <w:tcW w:w="600" w:type="dxa"/>
            <w:tcBorders>
              <w:top w:val="nil"/>
              <w:left w:val="nil"/>
              <w:bottom w:val="single" w:sz="8" w:space="0" w:color="auto"/>
              <w:right w:val="single" w:sz="8" w:space="0" w:color="auto"/>
            </w:tcBorders>
            <w:shd w:val="clear" w:color="auto" w:fill="auto"/>
            <w:vAlign w:val="center"/>
            <w:hideMark/>
          </w:tcPr>
          <w:p w14:paraId="6E1B47D2"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79F2958"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001D7BB"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1BDF4B5"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0234D493" w14:textId="77777777" w:rsidTr="00B26274">
        <w:trPr>
          <w:trHeight w:val="1483"/>
          <w:jc w:val="center"/>
        </w:trPr>
        <w:tc>
          <w:tcPr>
            <w:tcW w:w="648" w:type="dxa"/>
            <w:tcBorders>
              <w:top w:val="nil"/>
              <w:left w:val="single" w:sz="8" w:space="0" w:color="auto"/>
              <w:bottom w:val="single" w:sz="8" w:space="0" w:color="auto"/>
              <w:right w:val="single" w:sz="8" w:space="0" w:color="auto"/>
            </w:tcBorders>
            <w:shd w:val="clear" w:color="auto" w:fill="auto"/>
            <w:hideMark/>
          </w:tcPr>
          <w:p w14:paraId="09951F32" w14:textId="71DD494D" w:rsidR="008C7F96" w:rsidRPr="008C7F96" w:rsidRDefault="00662B66" w:rsidP="008F7845">
            <w:pPr>
              <w:suppressAutoHyphens w:val="0"/>
              <w:rPr>
                <w:sz w:val="20"/>
                <w:lang w:eastAsia="en-US"/>
              </w:rPr>
            </w:pPr>
            <w:permStart w:id="1596858468" w:edGrp="everyone" w:colFirst="3" w:colLast="3"/>
            <w:permStart w:id="555563272" w:edGrp="everyone" w:colFirst="4" w:colLast="4"/>
            <w:permStart w:id="2070681360" w:edGrp="everyone" w:colFirst="5" w:colLast="5"/>
            <w:permStart w:id="1731805630" w:edGrp="everyone" w:colFirst="6" w:colLast="6"/>
            <w:permEnd w:id="1371695146"/>
            <w:permEnd w:id="1648967309"/>
            <w:permEnd w:id="27281615"/>
            <w:permEnd w:id="214238091"/>
            <w:r>
              <w:rPr>
                <w:sz w:val="20"/>
                <w:lang w:eastAsia="en-US"/>
              </w:rPr>
              <w:t>28</w:t>
            </w:r>
          </w:p>
        </w:tc>
        <w:tc>
          <w:tcPr>
            <w:tcW w:w="5467" w:type="dxa"/>
            <w:tcBorders>
              <w:top w:val="nil"/>
              <w:left w:val="nil"/>
              <w:bottom w:val="single" w:sz="8" w:space="0" w:color="auto"/>
              <w:right w:val="single" w:sz="8" w:space="0" w:color="auto"/>
            </w:tcBorders>
            <w:shd w:val="clear" w:color="auto" w:fill="auto"/>
            <w:vAlign w:val="center"/>
            <w:hideMark/>
          </w:tcPr>
          <w:p w14:paraId="38DA881F" w14:textId="6DFCD4AB" w:rsidR="008C7F96" w:rsidRPr="008C7F96" w:rsidRDefault="008C7F96" w:rsidP="00A80251">
            <w:pPr>
              <w:suppressAutoHyphens w:val="0"/>
              <w:jc w:val="center"/>
              <w:rPr>
                <w:sz w:val="20"/>
                <w:lang w:eastAsia="en-US"/>
              </w:rPr>
            </w:pPr>
            <w:r w:rsidRPr="008C7F96">
              <w:rPr>
                <w:sz w:val="20"/>
                <w:lang w:eastAsia="en-US"/>
              </w:rPr>
              <w:t>Are all SAP IS configured to c</w:t>
            </w:r>
            <w:r w:rsidR="00A80251">
              <w:rPr>
                <w:sz w:val="20"/>
                <w:lang w:eastAsia="en-US"/>
              </w:rPr>
              <w:t>apture the following content, at</w:t>
            </w:r>
            <w:r w:rsidRPr="008C7F96">
              <w:rPr>
                <w:sz w:val="20"/>
                <w:lang w:eastAsia="en-US"/>
              </w:rPr>
              <w:t xml:space="preserve"> a minimum, for each audited event: (1)User ID (2)Type of event/action (3)Success or failure of event/action (4)Date (5)Time (6)Terminal or workstation ID (7)Entity that initiated event/action (8)Entity that completed event/action (9)Remote Access</w:t>
            </w:r>
          </w:p>
        </w:tc>
        <w:tc>
          <w:tcPr>
            <w:tcW w:w="1567" w:type="dxa"/>
            <w:tcBorders>
              <w:top w:val="nil"/>
              <w:left w:val="nil"/>
              <w:bottom w:val="single" w:sz="8" w:space="0" w:color="auto"/>
              <w:right w:val="single" w:sz="8" w:space="0" w:color="auto"/>
            </w:tcBorders>
            <w:shd w:val="clear" w:color="auto" w:fill="auto"/>
            <w:vAlign w:val="center"/>
            <w:hideMark/>
          </w:tcPr>
          <w:p w14:paraId="32A4E7A0" w14:textId="77777777" w:rsidR="008C7F96" w:rsidRPr="008C7F96" w:rsidRDefault="008C7F96" w:rsidP="008F7845">
            <w:pPr>
              <w:suppressAutoHyphens w:val="0"/>
              <w:jc w:val="center"/>
              <w:rPr>
                <w:sz w:val="20"/>
                <w:lang w:eastAsia="en-US"/>
              </w:rPr>
            </w:pPr>
            <w:r w:rsidRPr="008C7F96">
              <w:rPr>
                <w:sz w:val="20"/>
                <w:lang w:eastAsia="en-US"/>
              </w:rPr>
              <w:t>JSIG AU-3</w:t>
            </w:r>
          </w:p>
        </w:tc>
        <w:tc>
          <w:tcPr>
            <w:tcW w:w="600" w:type="dxa"/>
            <w:tcBorders>
              <w:top w:val="nil"/>
              <w:left w:val="nil"/>
              <w:bottom w:val="single" w:sz="8" w:space="0" w:color="auto"/>
              <w:right w:val="single" w:sz="8" w:space="0" w:color="auto"/>
            </w:tcBorders>
            <w:shd w:val="clear" w:color="auto" w:fill="auto"/>
            <w:vAlign w:val="center"/>
            <w:hideMark/>
          </w:tcPr>
          <w:p w14:paraId="7B56C135"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4A3F1786"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1764086"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0965481"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0B330087"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3FCBBA9C" w14:textId="52BE52DF" w:rsidR="008C7F96" w:rsidRPr="008C7F96" w:rsidRDefault="00662B66" w:rsidP="008F7845">
            <w:pPr>
              <w:suppressAutoHyphens w:val="0"/>
              <w:rPr>
                <w:sz w:val="20"/>
                <w:lang w:eastAsia="en-US"/>
              </w:rPr>
            </w:pPr>
            <w:permStart w:id="1659387493" w:edGrp="everyone" w:colFirst="3" w:colLast="3"/>
            <w:permStart w:id="579215599" w:edGrp="everyone" w:colFirst="4" w:colLast="4"/>
            <w:permStart w:id="1657874817" w:edGrp="everyone" w:colFirst="5" w:colLast="5"/>
            <w:permStart w:id="1338386486" w:edGrp="everyone" w:colFirst="6" w:colLast="6"/>
            <w:permEnd w:id="1596858468"/>
            <w:permEnd w:id="555563272"/>
            <w:permEnd w:id="2070681360"/>
            <w:permEnd w:id="1731805630"/>
            <w:r>
              <w:rPr>
                <w:sz w:val="20"/>
                <w:lang w:eastAsia="en-US"/>
              </w:rPr>
              <w:t>29</w:t>
            </w:r>
          </w:p>
        </w:tc>
        <w:tc>
          <w:tcPr>
            <w:tcW w:w="5467" w:type="dxa"/>
            <w:tcBorders>
              <w:top w:val="nil"/>
              <w:left w:val="nil"/>
              <w:bottom w:val="single" w:sz="8" w:space="0" w:color="auto"/>
              <w:right w:val="single" w:sz="8" w:space="0" w:color="auto"/>
            </w:tcBorders>
            <w:shd w:val="clear" w:color="auto" w:fill="auto"/>
            <w:vAlign w:val="center"/>
            <w:hideMark/>
          </w:tcPr>
          <w:p w14:paraId="05C2B6CA" w14:textId="77777777" w:rsidR="008C7F96" w:rsidRPr="008C7F96" w:rsidRDefault="008C7F96" w:rsidP="008F7845">
            <w:pPr>
              <w:suppressAutoHyphens w:val="0"/>
              <w:jc w:val="center"/>
              <w:rPr>
                <w:sz w:val="20"/>
                <w:lang w:eastAsia="en-US"/>
              </w:rPr>
            </w:pPr>
            <w:r w:rsidRPr="008C7F96">
              <w:rPr>
                <w:sz w:val="20"/>
                <w:lang w:eastAsia="en-US"/>
              </w:rPr>
              <w:t>Is auditing configured and audit record storage capacity allocated to reduce the likelihood of such capacity being exceeded?</w:t>
            </w:r>
          </w:p>
        </w:tc>
        <w:tc>
          <w:tcPr>
            <w:tcW w:w="1567" w:type="dxa"/>
            <w:tcBorders>
              <w:top w:val="nil"/>
              <w:left w:val="nil"/>
              <w:bottom w:val="single" w:sz="8" w:space="0" w:color="auto"/>
              <w:right w:val="single" w:sz="8" w:space="0" w:color="auto"/>
            </w:tcBorders>
            <w:shd w:val="clear" w:color="auto" w:fill="auto"/>
            <w:vAlign w:val="center"/>
            <w:hideMark/>
          </w:tcPr>
          <w:p w14:paraId="19EB0BC6" w14:textId="77777777" w:rsidR="008C7F96" w:rsidRPr="008C7F96" w:rsidRDefault="008C7F96" w:rsidP="008F7845">
            <w:pPr>
              <w:suppressAutoHyphens w:val="0"/>
              <w:jc w:val="center"/>
              <w:rPr>
                <w:sz w:val="20"/>
                <w:lang w:eastAsia="en-US"/>
              </w:rPr>
            </w:pPr>
            <w:r w:rsidRPr="008C7F96">
              <w:rPr>
                <w:sz w:val="20"/>
                <w:lang w:eastAsia="en-US"/>
              </w:rPr>
              <w:t>JSIG AU-4</w:t>
            </w:r>
          </w:p>
        </w:tc>
        <w:tc>
          <w:tcPr>
            <w:tcW w:w="600" w:type="dxa"/>
            <w:tcBorders>
              <w:top w:val="nil"/>
              <w:left w:val="nil"/>
              <w:bottom w:val="single" w:sz="8" w:space="0" w:color="auto"/>
              <w:right w:val="single" w:sz="8" w:space="0" w:color="auto"/>
            </w:tcBorders>
            <w:shd w:val="clear" w:color="auto" w:fill="auto"/>
            <w:vAlign w:val="center"/>
            <w:hideMark/>
          </w:tcPr>
          <w:p w14:paraId="692F5ABB"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8B8B3CA"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0D62FE3"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3F7F9B1"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029846EF" w14:textId="77777777" w:rsidTr="00B26274">
        <w:trPr>
          <w:trHeight w:val="780"/>
          <w:jc w:val="center"/>
        </w:trPr>
        <w:tc>
          <w:tcPr>
            <w:tcW w:w="648" w:type="dxa"/>
            <w:vMerge w:val="restart"/>
            <w:tcBorders>
              <w:top w:val="nil"/>
              <w:left w:val="single" w:sz="8" w:space="0" w:color="auto"/>
              <w:bottom w:val="single" w:sz="8" w:space="0" w:color="000000"/>
              <w:right w:val="single" w:sz="8" w:space="0" w:color="auto"/>
            </w:tcBorders>
            <w:shd w:val="clear" w:color="auto" w:fill="auto"/>
            <w:hideMark/>
          </w:tcPr>
          <w:p w14:paraId="3EA7ED05" w14:textId="02A1E0A3" w:rsidR="008C7F96" w:rsidRPr="008C7F96" w:rsidRDefault="00662B66" w:rsidP="008F7845">
            <w:pPr>
              <w:suppressAutoHyphens w:val="0"/>
              <w:rPr>
                <w:sz w:val="20"/>
                <w:lang w:eastAsia="en-US"/>
              </w:rPr>
            </w:pPr>
            <w:permStart w:id="6887301" w:edGrp="everyone" w:colFirst="3" w:colLast="3"/>
            <w:permStart w:id="660045192" w:edGrp="everyone" w:colFirst="4" w:colLast="4"/>
            <w:permStart w:id="288127504" w:edGrp="everyone" w:colFirst="5" w:colLast="5"/>
            <w:permStart w:id="1881829259" w:edGrp="everyone" w:colFirst="6" w:colLast="6"/>
            <w:permEnd w:id="1659387493"/>
            <w:permEnd w:id="579215599"/>
            <w:permEnd w:id="1657874817"/>
            <w:permEnd w:id="1338386486"/>
            <w:r>
              <w:rPr>
                <w:sz w:val="20"/>
                <w:lang w:eastAsia="en-US"/>
              </w:rPr>
              <w:t>30</w:t>
            </w:r>
          </w:p>
        </w:tc>
        <w:tc>
          <w:tcPr>
            <w:tcW w:w="5467" w:type="dxa"/>
            <w:tcBorders>
              <w:top w:val="nil"/>
              <w:left w:val="nil"/>
              <w:bottom w:val="single" w:sz="8" w:space="0" w:color="auto"/>
              <w:right w:val="single" w:sz="8" w:space="0" w:color="auto"/>
            </w:tcBorders>
            <w:shd w:val="clear" w:color="auto" w:fill="auto"/>
            <w:vAlign w:val="center"/>
            <w:hideMark/>
          </w:tcPr>
          <w:p w14:paraId="4B3CB893" w14:textId="77777777" w:rsidR="008C7F96" w:rsidRPr="008C7F96" w:rsidRDefault="008C7F96" w:rsidP="008F7845">
            <w:pPr>
              <w:suppressAutoHyphens w:val="0"/>
              <w:jc w:val="center"/>
              <w:rPr>
                <w:sz w:val="20"/>
                <w:lang w:eastAsia="en-US"/>
              </w:rPr>
            </w:pPr>
            <w:r w:rsidRPr="008C7F96">
              <w:rPr>
                <w:sz w:val="20"/>
                <w:lang w:eastAsia="en-US"/>
              </w:rPr>
              <w:t xml:space="preserve">(1) Are the audit logs/reports (manual and automated) reviewed </w:t>
            </w:r>
            <w:r w:rsidRPr="008C7F96">
              <w:rPr>
                <w:b/>
                <w:bCs/>
                <w:sz w:val="20"/>
                <w:lang w:eastAsia="en-US"/>
              </w:rPr>
              <w:t>at least weekly</w:t>
            </w:r>
            <w:r w:rsidRPr="008C7F96">
              <w:rPr>
                <w:sz w:val="20"/>
                <w:lang w:eastAsia="en-US"/>
              </w:rPr>
              <w:t>, or at a frequency approved in the SSP?</w:t>
            </w:r>
          </w:p>
        </w:tc>
        <w:tc>
          <w:tcPr>
            <w:tcW w:w="1567" w:type="dxa"/>
            <w:tcBorders>
              <w:top w:val="nil"/>
              <w:left w:val="nil"/>
              <w:bottom w:val="single" w:sz="8" w:space="0" w:color="auto"/>
              <w:right w:val="single" w:sz="8" w:space="0" w:color="auto"/>
            </w:tcBorders>
            <w:shd w:val="clear" w:color="auto" w:fill="auto"/>
            <w:vAlign w:val="center"/>
            <w:hideMark/>
          </w:tcPr>
          <w:p w14:paraId="7381BE7C" w14:textId="77777777" w:rsidR="008C7F96" w:rsidRPr="008C7F96" w:rsidRDefault="008C7F96" w:rsidP="008F7845">
            <w:pPr>
              <w:suppressAutoHyphens w:val="0"/>
              <w:jc w:val="center"/>
              <w:rPr>
                <w:sz w:val="20"/>
                <w:lang w:eastAsia="en-US"/>
              </w:rPr>
            </w:pPr>
            <w:r w:rsidRPr="008C7F96">
              <w:rPr>
                <w:sz w:val="20"/>
                <w:lang w:eastAsia="en-US"/>
              </w:rPr>
              <w:t>JSIG AU-6</w:t>
            </w:r>
          </w:p>
        </w:tc>
        <w:tc>
          <w:tcPr>
            <w:tcW w:w="600" w:type="dxa"/>
            <w:tcBorders>
              <w:top w:val="nil"/>
              <w:left w:val="nil"/>
              <w:bottom w:val="single" w:sz="8" w:space="0" w:color="auto"/>
              <w:right w:val="single" w:sz="8" w:space="0" w:color="auto"/>
            </w:tcBorders>
            <w:shd w:val="clear" w:color="auto" w:fill="auto"/>
            <w:vAlign w:val="center"/>
            <w:hideMark/>
          </w:tcPr>
          <w:p w14:paraId="53758824"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EF4B8E6"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6D663801"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57F6026"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2EED247" w14:textId="77777777" w:rsidTr="00B26274">
        <w:trPr>
          <w:trHeight w:val="525"/>
          <w:jc w:val="center"/>
        </w:trPr>
        <w:tc>
          <w:tcPr>
            <w:tcW w:w="648" w:type="dxa"/>
            <w:vMerge/>
            <w:tcBorders>
              <w:top w:val="nil"/>
              <w:left w:val="single" w:sz="8" w:space="0" w:color="auto"/>
              <w:bottom w:val="single" w:sz="8" w:space="0" w:color="000000"/>
              <w:right w:val="single" w:sz="8" w:space="0" w:color="auto"/>
            </w:tcBorders>
            <w:vAlign w:val="center"/>
            <w:hideMark/>
          </w:tcPr>
          <w:p w14:paraId="26E5E9FC" w14:textId="77777777" w:rsidR="008C7F96" w:rsidRPr="008C7F96" w:rsidRDefault="008C7F96" w:rsidP="008F7845">
            <w:pPr>
              <w:suppressAutoHyphens w:val="0"/>
              <w:rPr>
                <w:sz w:val="20"/>
                <w:lang w:eastAsia="en-US"/>
              </w:rPr>
            </w:pPr>
            <w:permStart w:id="522411421" w:edGrp="everyone" w:colFirst="3" w:colLast="3"/>
            <w:permStart w:id="1264927056" w:edGrp="everyone" w:colFirst="4" w:colLast="4"/>
            <w:permStart w:id="1232220031" w:edGrp="everyone" w:colFirst="5" w:colLast="5"/>
            <w:permStart w:id="1660244679" w:edGrp="everyone" w:colFirst="6" w:colLast="6"/>
            <w:permEnd w:id="6887301"/>
            <w:permEnd w:id="660045192"/>
            <w:permEnd w:id="288127504"/>
            <w:permEnd w:id="1881829259"/>
          </w:p>
        </w:tc>
        <w:tc>
          <w:tcPr>
            <w:tcW w:w="5467" w:type="dxa"/>
            <w:tcBorders>
              <w:top w:val="nil"/>
              <w:left w:val="nil"/>
              <w:bottom w:val="single" w:sz="8" w:space="0" w:color="auto"/>
              <w:right w:val="single" w:sz="8" w:space="0" w:color="auto"/>
            </w:tcBorders>
            <w:shd w:val="clear" w:color="auto" w:fill="auto"/>
            <w:vAlign w:val="center"/>
            <w:hideMark/>
          </w:tcPr>
          <w:p w14:paraId="5D4E3400" w14:textId="77777777" w:rsidR="008C7F96" w:rsidRPr="008C7F96" w:rsidRDefault="008C7F96" w:rsidP="008F7845">
            <w:pPr>
              <w:suppressAutoHyphens w:val="0"/>
              <w:jc w:val="center"/>
              <w:rPr>
                <w:sz w:val="20"/>
                <w:lang w:eastAsia="en-US"/>
              </w:rPr>
            </w:pPr>
            <w:r w:rsidRPr="008C7F96">
              <w:rPr>
                <w:sz w:val="20"/>
                <w:lang w:eastAsia="en-US"/>
              </w:rPr>
              <w:t>(2) Are the results of these reviews documented in either an electronic or manual log?</w:t>
            </w:r>
          </w:p>
        </w:tc>
        <w:tc>
          <w:tcPr>
            <w:tcW w:w="1567" w:type="dxa"/>
            <w:tcBorders>
              <w:top w:val="nil"/>
              <w:left w:val="nil"/>
              <w:bottom w:val="single" w:sz="8" w:space="0" w:color="auto"/>
              <w:right w:val="single" w:sz="8" w:space="0" w:color="auto"/>
            </w:tcBorders>
            <w:shd w:val="clear" w:color="auto" w:fill="auto"/>
            <w:vAlign w:val="center"/>
            <w:hideMark/>
          </w:tcPr>
          <w:p w14:paraId="1C2DD179" w14:textId="77777777" w:rsidR="008C7F96" w:rsidRPr="008C7F96" w:rsidRDefault="008C7F96" w:rsidP="008F7845">
            <w:pPr>
              <w:suppressAutoHyphens w:val="0"/>
              <w:jc w:val="center"/>
              <w:rPr>
                <w:sz w:val="20"/>
                <w:lang w:eastAsia="en-US"/>
              </w:rPr>
            </w:pPr>
            <w:r w:rsidRPr="008C7F96">
              <w:rPr>
                <w:sz w:val="20"/>
                <w:lang w:eastAsia="en-US"/>
              </w:rPr>
              <w:t>JSIG AU-6</w:t>
            </w:r>
          </w:p>
        </w:tc>
        <w:tc>
          <w:tcPr>
            <w:tcW w:w="600" w:type="dxa"/>
            <w:tcBorders>
              <w:top w:val="nil"/>
              <w:left w:val="nil"/>
              <w:bottom w:val="single" w:sz="8" w:space="0" w:color="auto"/>
              <w:right w:val="single" w:sz="8" w:space="0" w:color="auto"/>
            </w:tcBorders>
            <w:shd w:val="clear" w:color="auto" w:fill="auto"/>
            <w:vAlign w:val="center"/>
            <w:hideMark/>
          </w:tcPr>
          <w:p w14:paraId="24C9D0E5"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6D5FB509"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0BB0FDED"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00A370E"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722CFA71"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5F05BE7D" w14:textId="2CF40274" w:rsidR="008C7F96" w:rsidRPr="008C7F96" w:rsidRDefault="00662B66" w:rsidP="008F7845">
            <w:pPr>
              <w:suppressAutoHyphens w:val="0"/>
              <w:rPr>
                <w:sz w:val="20"/>
                <w:lang w:eastAsia="en-US"/>
              </w:rPr>
            </w:pPr>
            <w:permStart w:id="370352643" w:edGrp="everyone" w:colFirst="3" w:colLast="3"/>
            <w:permStart w:id="1693978276" w:edGrp="everyone" w:colFirst="4" w:colLast="4"/>
            <w:permStart w:id="1337611644" w:edGrp="everyone" w:colFirst="5" w:colLast="5"/>
            <w:permStart w:id="1095588974" w:edGrp="everyone" w:colFirst="6" w:colLast="6"/>
            <w:permEnd w:id="522411421"/>
            <w:permEnd w:id="1264927056"/>
            <w:permEnd w:id="1232220031"/>
            <w:permEnd w:id="1660244679"/>
            <w:r>
              <w:rPr>
                <w:sz w:val="20"/>
                <w:lang w:eastAsia="en-US"/>
              </w:rPr>
              <w:t>31</w:t>
            </w:r>
          </w:p>
        </w:tc>
        <w:tc>
          <w:tcPr>
            <w:tcW w:w="5467" w:type="dxa"/>
            <w:tcBorders>
              <w:top w:val="nil"/>
              <w:left w:val="nil"/>
              <w:bottom w:val="single" w:sz="8" w:space="0" w:color="auto"/>
              <w:right w:val="single" w:sz="8" w:space="0" w:color="auto"/>
            </w:tcBorders>
            <w:shd w:val="clear" w:color="auto" w:fill="auto"/>
            <w:vAlign w:val="center"/>
            <w:hideMark/>
          </w:tcPr>
          <w:p w14:paraId="7A69B34C" w14:textId="77777777" w:rsidR="008C7F96" w:rsidRPr="008C7F96" w:rsidRDefault="008C7F96" w:rsidP="008F7845">
            <w:pPr>
              <w:suppressAutoHyphens w:val="0"/>
              <w:jc w:val="center"/>
              <w:rPr>
                <w:sz w:val="20"/>
                <w:lang w:eastAsia="en-US"/>
              </w:rPr>
            </w:pPr>
            <w:r w:rsidRPr="008C7F96">
              <w:rPr>
                <w:sz w:val="20"/>
                <w:lang w:eastAsia="en-US"/>
              </w:rPr>
              <w:t>Does the IS use an internal system clock for audit time stamps, and are all clocks accurate to within one minute?</w:t>
            </w:r>
          </w:p>
        </w:tc>
        <w:tc>
          <w:tcPr>
            <w:tcW w:w="1567" w:type="dxa"/>
            <w:tcBorders>
              <w:top w:val="nil"/>
              <w:left w:val="nil"/>
              <w:bottom w:val="single" w:sz="8" w:space="0" w:color="auto"/>
              <w:right w:val="single" w:sz="8" w:space="0" w:color="auto"/>
            </w:tcBorders>
            <w:shd w:val="clear" w:color="auto" w:fill="auto"/>
            <w:vAlign w:val="center"/>
            <w:hideMark/>
          </w:tcPr>
          <w:p w14:paraId="44106E69" w14:textId="77777777" w:rsidR="008C7F96" w:rsidRPr="008C7F96" w:rsidRDefault="008C7F96" w:rsidP="008F7845">
            <w:pPr>
              <w:suppressAutoHyphens w:val="0"/>
              <w:jc w:val="center"/>
              <w:rPr>
                <w:sz w:val="20"/>
                <w:lang w:eastAsia="en-US"/>
              </w:rPr>
            </w:pPr>
            <w:r w:rsidRPr="008C7F96">
              <w:rPr>
                <w:sz w:val="20"/>
                <w:lang w:eastAsia="en-US"/>
              </w:rPr>
              <w:t>JSIG AU-8</w:t>
            </w:r>
          </w:p>
        </w:tc>
        <w:tc>
          <w:tcPr>
            <w:tcW w:w="600" w:type="dxa"/>
            <w:tcBorders>
              <w:top w:val="nil"/>
              <w:left w:val="nil"/>
              <w:bottom w:val="single" w:sz="8" w:space="0" w:color="auto"/>
              <w:right w:val="single" w:sz="8" w:space="0" w:color="auto"/>
            </w:tcBorders>
            <w:shd w:val="clear" w:color="auto" w:fill="auto"/>
            <w:vAlign w:val="center"/>
            <w:hideMark/>
          </w:tcPr>
          <w:p w14:paraId="4568791A"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3FAB4CF"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3F74549"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5029E46D"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03D1164E"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4290C0E1" w14:textId="5CE91EEE" w:rsidR="008C7F96" w:rsidRPr="008C7F96" w:rsidRDefault="00662B66" w:rsidP="008F7845">
            <w:pPr>
              <w:suppressAutoHyphens w:val="0"/>
              <w:rPr>
                <w:sz w:val="20"/>
                <w:lang w:eastAsia="en-US"/>
              </w:rPr>
            </w:pPr>
            <w:permStart w:id="377119230" w:edGrp="everyone" w:colFirst="3" w:colLast="3"/>
            <w:permStart w:id="1469607781" w:edGrp="everyone" w:colFirst="4" w:colLast="4"/>
            <w:permStart w:id="1821650005" w:edGrp="everyone" w:colFirst="5" w:colLast="5"/>
            <w:permStart w:id="1006189799" w:edGrp="everyone" w:colFirst="6" w:colLast="6"/>
            <w:permEnd w:id="370352643"/>
            <w:permEnd w:id="1693978276"/>
            <w:permEnd w:id="1337611644"/>
            <w:permEnd w:id="1095588974"/>
            <w:r>
              <w:rPr>
                <w:sz w:val="20"/>
                <w:lang w:eastAsia="en-US"/>
              </w:rPr>
              <w:t>32</w:t>
            </w:r>
          </w:p>
        </w:tc>
        <w:tc>
          <w:tcPr>
            <w:tcW w:w="5467" w:type="dxa"/>
            <w:tcBorders>
              <w:top w:val="nil"/>
              <w:left w:val="nil"/>
              <w:bottom w:val="single" w:sz="8" w:space="0" w:color="auto"/>
              <w:right w:val="single" w:sz="8" w:space="0" w:color="auto"/>
            </w:tcBorders>
            <w:shd w:val="clear" w:color="auto" w:fill="auto"/>
            <w:vAlign w:val="center"/>
            <w:hideMark/>
          </w:tcPr>
          <w:p w14:paraId="46444D15" w14:textId="77777777" w:rsidR="008C7F96" w:rsidRPr="008C7F96" w:rsidRDefault="008C7F96" w:rsidP="008F7845">
            <w:pPr>
              <w:suppressAutoHyphens w:val="0"/>
              <w:jc w:val="center"/>
              <w:rPr>
                <w:sz w:val="20"/>
                <w:lang w:eastAsia="en-US"/>
              </w:rPr>
            </w:pPr>
            <w:r w:rsidRPr="008C7F96">
              <w:rPr>
                <w:sz w:val="20"/>
                <w:lang w:eastAsia="en-US"/>
              </w:rPr>
              <w:t>Does the SAP IS protect audit information and audit tools from unauthorized access, modification and deletion?</w:t>
            </w:r>
          </w:p>
        </w:tc>
        <w:tc>
          <w:tcPr>
            <w:tcW w:w="1567" w:type="dxa"/>
            <w:tcBorders>
              <w:top w:val="nil"/>
              <w:left w:val="nil"/>
              <w:bottom w:val="single" w:sz="8" w:space="0" w:color="auto"/>
              <w:right w:val="single" w:sz="8" w:space="0" w:color="auto"/>
            </w:tcBorders>
            <w:shd w:val="clear" w:color="auto" w:fill="auto"/>
            <w:vAlign w:val="center"/>
            <w:hideMark/>
          </w:tcPr>
          <w:p w14:paraId="454DF432" w14:textId="77777777" w:rsidR="008C7F96" w:rsidRPr="008C7F96" w:rsidRDefault="008C7F96" w:rsidP="008F7845">
            <w:pPr>
              <w:suppressAutoHyphens w:val="0"/>
              <w:jc w:val="center"/>
              <w:rPr>
                <w:sz w:val="20"/>
                <w:lang w:eastAsia="en-US"/>
              </w:rPr>
            </w:pPr>
            <w:r w:rsidRPr="008C7F96">
              <w:rPr>
                <w:sz w:val="20"/>
                <w:lang w:eastAsia="en-US"/>
              </w:rPr>
              <w:t>JSIG AU-9</w:t>
            </w:r>
          </w:p>
        </w:tc>
        <w:tc>
          <w:tcPr>
            <w:tcW w:w="600" w:type="dxa"/>
            <w:tcBorders>
              <w:top w:val="nil"/>
              <w:left w:val="nil"/>
              <w:bottom w:val="single" w:sz="8" w:space="0" w:color="auto"/>
              <w:right w:val="single" w:sz="8" w:space="0" w:color="auto"/>
            </w:tcBorders>
            <w:shd w:val="clear" w:color="auto" w:fill="auto"/>
            <w:vAlign w:val="center"/>
            <w:hideMark/>
          </w:tcPr>
          <w:p w14:paraId="5A9E0CA3"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C57A752"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9BAFA63"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5247CB6"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3FBB5EF"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07516D0E" w14:textId="200317B3" w:rsidR="008C7F96" w:rsidRPr="008C7F96" w:rsidRDefault="00662B66" w:rsidP="008F7845">
            <w:pPr>
              <w:suppressAutoHyphens w:val="0"/>
              <w:rPr>
                <w:sz w:val="20"/>
                <w:lang w:eastAsia="en-US"/>
              </w:rPr>
            </w:pPr>
            <w:permStart w:id="786725146" w:edGrp="everyone" w:colFirst="3" w:colLast="3"/>
            <w:permStart w:id="872289589" w:edGrp="everyone" w:colFirst="4" w:colLast="4"/>
            <w:permStart w:id="1420386475" w:edGrp="everyone" w:colFirst="5" w:colLast="5"/>
            <w:permStart w:id="1306661330" w:edGrp="everyone" w:colFirst="6" w:colLast="6"/>
            <w:permEnd w:id="377119230"/>
            <w:permEnd w:id="1469607781"/>
            <w:permEnd w:id="1821650005"/>
            <w:permEnd w:id="1006189799"/>
            <w:r>
              <w:rPr>
                <w:sz w:val="20"/>
                <w:lang w:eastAsia="en-US"/>
              </w:rPr>
              <w:t>33</w:t>
            </w:r>
          </w:p>
        </w:tc>
        <w:tc>
          <w:tcPr>
            <w:tcW w:w="5467" w:type="dxa"/>
            <w:tcBorders>
              <w:top w:val="nil"/>
              <w:left w:val="nil"/>
              <w:bottom w:val="single" w:sz="8" w:space="0" w:color="auto"/>
              <w:right w:val="single" w:sz="8" w:space="0" w:color="auto"/>
            </w:tcBorders>
            <w:shd w:val="clear" w:color="auto" w:fill="auto"/>
            <w:vAlign w:val="center"/>
            <w:hideMark/>
          </w:tcPr>
          <w:p w14:paraId="59D166D6" w14:textId="77777777" w:rsidR="008C7F96" w:rsidRPr="008C7F96" w:rsidRDefault="008C7F96" w:rsidP="008F7845">
            <w:pPr>
              <w:suppressAutoHyphens w:val="0"/>
              <w:jc w:val="center"/>
              <w:rPr>
                <w:sz w:val="20"/>
                <w:lang w:eastAsia="en-US"/>
              </w:rPr>
            </w:pPr>
            <w:r w:rsidRPr="008C7F96">
              <w:rPr>
                <w:sz w:val="20"/>
                <w:lang w:eastAsia="en-US"/>
              </w:rPr>
              <w:t>Does the organization limit access to audit functionality to only a small subset of privileged users?</w:t>
            </w:r>
          </w:p>
        </w:tc>
        <w:tc>
          <w:tcPr>
            <w:tcW w:w="1567" w:type="dxa"/>
            <w:tcBorders>
              <w:top w:val="nil"/>
              <w:left w:val="nil"/>
              <w:bottom w:val="single" w:sz="8" w:space="0" w:color="auto"/>
              <w:right w:val="single" w:sz="8" w:space="0" w:color="auto"/>
            </w:tcBorders>
            <w:shd w:val="clear" w:color="auto" w:fill="auto"/>
            <w:vAlign w:val="center"/>
            <w:hideMark/>
          </w:tcPr>
          <w:p w14:paraId="5162F4C9" w14:textId="77777777" w:rsidR="008C7F96" w:rsidRPr="008C7F96" w:rsidRDefault="008C7F96" w:rsidP="008F7845">
            <w:pPr>
              <w:suppressAutoHyphens w:val="0"/>
              <w:jc w:val="center"/>
              <w:rPr>
                <w:sz w:val="20"/>
                <w:lang w:eastAsia="en-US"/>
              </w:rPr>
            </w:pPr>
            <w:r w:rsidRPr="008C7F96">
              <w:rPr>
                <w:sz w:val="20"/>
                <w:lang w:eastAsia="en-US"/>
              </w:rPr>
              <w:t>JSIG AU-9(4)</w:t>
            </w:r>
          </w:p>
        </w:tc>
        <w:tc>
          <w:tcPr>
            <w:tcW w:w="600" w:type="dxa"/>
            <w:tcBorders>
              <w:top w:val="nil"/>
              <w:left w:val="nil"/>
              <w:bottom w:val="single" w:sz="8" w:space="0" w:color="auto"/>
              <w:right w:val="single" w:sz="8" w:space="0" w:color="auto"/>
            </w:tcBorders>
            <w:shd w:val="clear" w:color="auto" w:fill="auto"/>
            <w:vAlign w:val="center"/>
            <w:hideMark/>
          </w:tcPr>
          <w:p w14:paraId="5C55A314"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C5E0ADC"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ED37689"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31772CBA"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0A14936B" w14:textId="77777777" w:rsidTr="00B26274">
        <w:trPr>
          <w:trHeight w:val="1035"/>
          <w:jc w:val="center"/>
        </w:trPr>
        <w:tc>
          <w:tcPr>
            <w:tcW w:w="648" w:type="dxa"/>
            <w:tcBorders>
              <w:top w:val="nil"/>
              <w:left w:val="single" w:sz="8" w:space="0" w:color="auto"/>
              <w:bottom w:val="single" w:sz="8" w:space="0" w:color="auto"/>
              <w:right w:val="single" w:sz="8" w:space="0" w:color="auto"/>
            </w:tcBorders>
            <w:shd w:val="clear" w:color="auto" w:fill="auto"/>
            <w:hideMark/>
          </w:tcPr>
          <w:p w14:paraId="2A7F6DEA" w14:textId="6A0CE06E" w:rsidR="008C7F96" w:rsidRPr="008C7F96" w:rsidRDefault="00662B66" w:rsidP="008F7845">
            <w:pPr>
              <w:suppressAutoHyphens w:val="0"/>
              <w:rPr>
                <w:sz w:val="20"/>
                <w:lang w:eastAsia="en-US"/>
              </w:rPr>
            </w:pPr>
            <w:permStart w:id="897002996" w:edGrp="everyone" w:colFirst="3" w:colLast="3"/>
            <w:permStart w:id="1486244467" w:edGrp="everyone" w:colFirst="4" w:colLast="4"/>
            <w:permStart w:id="1801006592" w:edGrp="everyone" w:colFirst="5" w:colLast="5"/>
            <w:permStart w:id="162757606" w:edGrp="everyone" w:colFirst="6" w:colLast="6"/>
            <w:permEnd w:id="786725146"/>
            <w:permEnd w:id="872289589"/>
            <w:permEnd w:id="1420386475"/>
            <w:permEnd w:id="1306661330"/>
            <w:r>
              <w:rPr>
                <w:sz w:val="20"/>
                <w:lang w:eastAsia="en-US"/>
              </w:rPr>
              <w:t>34</w:t>
            </w:r>
          </w:p>
        </w:tc>
        <w:tc>
          <w:tcPr>
            <w:tcW w:w="5467" w:type="dxa"/>
            <w:tcBorders>
              <w:top w:val="nil"/>
              <w:left w:val="nil"/>
              <w:bottom w:val="single" w:sz="8" w:space="0" w:color="auto"/>
              <w:right w:val="single" w:sz="8" w:space="0" w:color="auto"/>
            </w:tcBorders>
            <w:shd w:val="clear" w:color="auto" w:fill="auto"/>
            <w:vAlign w:val="center"/>
            <w:hideMark/>
          </w:tcPr>
          <w:p w14:paraId="75A8668C" w14:textId="77777777" w:rsidR="008C7F96" w:rsidRPr="008C7F96" w:rsidRDefault="008C7F96" w:rsidP="008F7845">
            <w:pPr>
              <w:suppressAutoHyphens w:val="0"/>
              <w:jc w:val="center"/>
              <w:rPr>
                <w:sz w:val="20"/>
                <w:lang w:eastAsia="en-US"/>
              </w:rPr>
            </w:pPr>
            <w:r w:rsidRPr="008C7F96">
              <w:rPr>
                <w:sz w:val="20"/>
                <w:lang w:eastAsia="en-US"/>
              </w:rPr>
              <w:t xml:space="preserve">Are audit records retained for </w:t>
            </w:r>
            <w:r w:rsidRPr="008C7F96">
              <w:rPr>
                <w:b/>
                <w:bCs/>
                <w:sz w:val="20"/>
                <w:lang w:eastAsia="en-US"/>
              </w:rPr>
              <w:t>a minimum of five (5) years</w:t>
            </w:r>
            <w:r w:rsidRPr="008C7F96">
              <w:rPr>
                <w:sz w:val="20"/>
                <w:lang w:eastAsia="en-US"/>
              </w:rPr>
              <w:t xml:space="preserve"> for SAP information?  (The AO has the authority to scale back the retention period depending on the mission of the IS.  Such relief must be documented in writing).</w:t>
            </w:r>
          </w:p>
        </w:tc>
        <w:tc>
          <w:tcPr>
            <w:tcW w:w="1567" w:type="dxa"/>
            <w:tcBorders>
              <w:top w:val="nil"/>
              <w:left w:val="nil"/>
              <w:bottom w:val="single" w:sz="8" w:space="0" w:color="auto"/>
              <w:right w:val="single" w:sz="8" w:space="0" w:color="auto"/>
            </w:tcBorders>
            <w:shd w:val="clear" w:color="auto" w:fill="auto"/>
            <w:vAlign w:val="center"/>
            <w:hideMark/>
          </w:tcPr>
          <w:p w14:paraId="58730012" w14:textId="77777777" w:rsidR="008C7F96" w:rsidRPr="008C7F96" w:rsidRDefault="008C7F96" w:rsidP="008F7845">
            <w:pPr>
              <w:suppressAutoHyphens w:val="0"/>
              <w:jc w:val="center"/>
              <w:rPr>
                <w:sz w:val="20"/>
                <w:lang w:eastAsia="en-US"/>
              </w:rPr>
            </w:pPr>
            <w:r w:rsidRPr="008C7F96">
              <w:rPr>
                <w:sz w:val="20"/>
                <w:lang w:eastAsia="en-US"/>
              </w:rPr>
              <w:t xml:space="preserve">JSIG AU-11 </w:t>
            </w:r>
          </w:p>
        </w:tc>
        <w:tc>
          <w:tcPr>
            <w:tcW w:w="600" w:type="dxa"/>
            <w:tcBorders>
              <w:top w:val="nil"/>
              <w:left w:val="nil"/>
              <w:bottom w:val="single" w:sz="8" w:space="0" w:color="auto"/>
              <w:right w:val="single" w:sz="8" w:space="0" w:color="auto"/>
            </w:tcBorders>
            <w:shd w:val="clear" w:color="auto" w:fill="auto"/>
            <w:vAlign w:val="center"/>
            <w:hideMark/>
          </w:tcPr>
          <w:p w14:paraId="4ED68C14"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17C8B76E"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0A31BA7A"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30CB80AF" w14:textId="77777777" w:rsidR="008C7F96" w:rsidRPr="008C7F96" w:rsidRDefault="008C7F96" w:rsidP="008F7845">
            <w:pPr>
              <w:suppressAutoHyphens w:val="0"/>
              <w:rPr>
                <w:szCs w:val="24"/>
                <w:lang w:eastAsia="en-US"/>
              </w:rPr>
            </w:pPr>
            <w:r w:rsidRPr="008C7F96">
              <w:rPr>
                <w:szCs w:val="24"/>
                <w:lang w:eastAsia="en-US"/>
              </w:rPr>
              <w:t> </w:t>
            </w:r>
          </w:p>
        </w:tc>
      </w:tr>
      <w:permEnd w:id="897002996"/>
      <w:permEnd w:id="1486244467"/>
      <w:permEnd w:id="1801006592"/>
      <w:permEnd w:id="162757606"/>
      <w:tr w:rsidR="008C7F96" w:rsidRPr="008C7F96" w14:paraId="3736EA17" w14:textId="77777777" w:rsidTr="00B26274">
        <w:trPr>
          <w:trHeight w:val="330"/>
          <w:jc w:val="center"/>
        </w:trPr>
        <w:tc>
          <w:tcPr>
            <w:tcW w:w="648" w:type="dxa"/>
            <w:tcBorders>
              <w:top w:val="nil"/>
              <w:left w:val="nil"/>
              <w:bottom w:val="nil"/>
              <w:right w:val="nil"/>
            </w:tcBorders>
            <w:shd w:val="clear" w:color="auto" w:fill="auto"/>
            <w:hideMark/>
          </w:tcPr>
          <w:p w14:paraId="52681B2E" w14:textId="77777777" w:rsidR="008C7F96" w:rsidRPr="008C7F96" w:rsidRDefault="008C7F96" w:rsidP="008F7845">
            <w:pPr>
              <w:suppressAutoHyphens w:val="0"/>
              <w:rPr>
                <w:szCs w:val="24"/>
                <w:lang w:eastAsia="en-US"/>
              </w:rPr>
            </w:pPr>
          </w:p>
        </w:tc>
        <w:tc>
          <w:tcPr>
            <w:tcW w:w="5467" w:type="dxa"/>
            <w:tcBorders>
              <w:top w:val="nil"/>
              <w:left w:val="nil"/>
              <w:bottom w:val="nil"/>
              <w:right w:val="nil"/>
            </w:tcBorders>
            <w:shd w:val="clear" w:color="auto" w:fill="auto"/>
            <w:vAlign w:val="bottom"/>
            <w:hideMark/>
          </w:tcPr>
          <w:p w14:paraId="7EE78D19" w14:textId="77777777" w:rsidR="008C7F96" w:rsidRPr="008C7F96" w:rsidRDefault="008C7F96"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141CECAC"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34B04E3D"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6AB64623"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6DAD8D98"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361DFB1A" w14:textId="77777777" w:rsidR="008C7F96" w:rsidRPr="008C7F96" w:rsidRDefault="008C7F96" w:rsidP="008F7845">
            <w:pPr>
              <w:suppressAutoHyphens w:val="0"/>
              <w:rPr>
                <w:sz w:val="20"/>
                <w:lang w:eastAsia="en-US"/>
              </w:rPr>
            </w:pPr>
          </w:p>
        </w:tc>
      </w:tr>
      <w:tr w:rsidR="008C7F96" w:rsidRPr="008C7F96" w14:paraId="53F15F50"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50BF3F6F" w14:textId="77777777" w:rsidR="008C7F96" w:rsidRPr="008C7F96" w:rsidRDefault="008C7F96" w:rsidP="008F7845">
            <w:pPr>
              <w:suppressAutoHyphens w:val="0"/>
              <w:jc w:val="both"/>
              <w:rPr>
                <w:b/>
                <w:bCs/>
                <w:szCs w:val="24"/>
                <w:lang w:eastAsia="en-US"/>
              </w:rPr>
            </w:pPr>
            <w:r w:rsidRPr="008C7F96">
              <w:rPr>
                <w:b/>
                <w:bCs/>
                <w:szCs w:val="24"/>
                <w:lang w:eastAsia="en-US"/>
              </w:rPr>
              <w:t>SECURITY ASSESSMENT AND AUTHORIZATION</w:t>
            </w:r>
          </w:p>
        </w:tc>
      </w:tr>
      <w:tr w:rsidR="008C7F96" w:rsidRPr="008C7F96" w14:paraId="0C75BCC0"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6DE25FAB" w14:textId="3748EFFD" w:rsidR="008C7F96" w:rsidRPr="008C7F96" w:rsidRDefault="00662B66" w:rsidP="008F7845">
            <w:pPr>
              <w:suppressAutoHyphens w:val="0"/>
              <w:rPr>
                <w:sz w:val="20"/>
                <w:lang w:eastAsia="en-US"/>
              </w:rPr>
            </w:pPr>
            <w:permStart w:id="762398585" w:edGrp="everyone" w:colFirst="3" w:colLast="3"/>
            <w:permStart w:id="1661866834" w:edGrp="everyone" w:colFirst="4" w:colLast="4"/>
            <w:permStart w:id="1886806055" w:edGrp="everyone" w:colFirst="5" w:colLast="5"/>
            <w:permStart w:id="1502555461" w:edGrp="everyone" w:colFirst="6" w:colLast="6"/>
            <w:r>
              <w:rPr>
                <w:sz w:val="20"/>
                <w:lang w:eastAsia="en-US"/>
              </w:rPr>
              <w:t>35</w:t>
            </w:r>
          </w:p>
        </w:tc>
        <w:tc>
          <w:tcPr>
            <w:tcW w:w="5467" w:type="dxa"/>
            <w:tcBorders>
              <w:top w:val="nil"/>
              <w:left w:val="nil"/>
              <w:bottom w:val="single" w:sz="8" w:space="0" w:color="auto"/>
              <w:right w:val="single" w:sz="8" w:space="0" w:color="auto"/>
            </w:tcBorders>
            <w:shd w:val="clear" w:color="auto" w:fill="auto"/>
            <w:vAlign w:val="center"/>
            <w:hideMark/>
          </w:tcPr>
          <w:p w14:paraId="207D1AA2" w14:textId="77777777" w:rsidR="008C7F96" w:rsidRPr="008C7F96" w:rsidRDefault="008C7F96" w:rsidP="008F7845">
            <w:pPr>
              <w:suppressAutoHyphens w:val="0"/>
              <w:jc w:val="center"/>
              <w:rPr>
                <w:sz w:val="20"/>
                <w:lang w:eastAsia="en-US"/>
              </w:rPr>
            </w:pPr>
            <w:r w:rsidRPr="008C7F96">
              <w:rPr>
                <w:sz w:val="20"/>
                <w:lang w:eastAsia="en-US"/>
              </w:rPr>
              <w:t>Are all connections of an IS to an external IS documented in the SSP and authorized through an ISA, if applicable?</w:t>
            </w:r>
          </w:p>
        </w:tc>
        <w:tc>
          <w:tcPr>
            <w:tcW w:w="1567" w:type="dxa"/>
            <w:tcBorders>
              <w:top w:val="nil"/>
              <w:left w:val="nil"/>
              <w:bottom w:val="single" w:sz="8" w:space="0" w:color="auto"/>
              <w:right w:val="single" w:sz="8" w:space="0" w:color="auto"/>
            </w:tcBorders>
            <w:shd w:val="clear" w:color="auto" w:fill="auto"/>
            <w:vAlign w:val="center"/>
            <w:hideMark/>
          </w:tcPr>
          <w:p w14:paraId="7A7387E6" w14:textId="77777777" w:rsidR="008C7F96" w:rsidRPr="008C7F96" w:rsidRDefault="008C7F96" w:rsidP="008F7845">
            <w:pPr>
              <w:suppressAutoHyphens w:val="0"/>
              <w:jc w:val="center"/>
              <w:rPr>
                <w:sz w:val="20"/>
                <w:lang w:eastAsia="en-US"/>
              </w:rPr>
            </w:pPr>
            <w:r w:rsidRPr="008C7F96">
              <w:rPr>
                <w:sz w:val="20"/>
                <w:lang w:eastAsia="en-US"/>
              </w:rPr>
              <w:t>JSIG CA-3</w:t>
            </w:r>
          </w:p>
        </w:tc>
        <w:tc>
          <w:tcPr>
            <w:tcW w:w="600" w:type="dxa"/>
            <w:tcBorders>
              <w:top w:val="nil"/>
              <w:left w:val="nil"/>
              <w:bottom w:val="single" w:sz="8" w:space="0" w:color="auto"/>
              <w:right w:val="single" w:sz="8" w:space="0" w:color="auto"/>
            </w:tcBorders>
            <w:shd w:val="clear" w:color="auto" w:fill="auto"/>
            <w:vAlign w:val="center"/>
            <w:hideMark/>
          </w:tcPr>
          <w:p w14:paraId="3D317499"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D52D6BE"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E050399"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167F6DA"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2384DF0D"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1BD6C408" w14:textId="13FBBB30" w:rsidR="008C7F96" w:rsidRPr="008C7F96" w:rsidRDefault="00662B66" w:rsidP="008F7845">
            <w:pPr>
              <w:suppressAutoHyphens w:val="0"/>
              <w:rPr>
                <w:sz w:val="20"/>
                <w:lang w:eastAsia="en-US"/>
              </w:rPr>
            </w:pPr>
            <w:permStart w:id="1952712056" w:edGrp="everyone" w:colFirst="3" w:colLast="3"/>
            <w:permStart w:id="82017505" w:edGrp="everyone" w:colFirst="4" w:colLast="4"/>
            <w:permStart w:id="1125457516" w:edGrp="everyone" w:colFirst="5" w:colLast="5"/>
            <w:permStart w:id="968640791" w:edGrp="everyone" w:colFirst="6" w:colLast="6"/>
            <w:permEnd w:id="762398585"/>
            <w:permEnd w:id="1661866834"/>
            <w:permEnd w:id="1886806055"/>
            <w:permEnd w:id="1502555461"/>
            <w:r>
              <w:rPr>
                <w:sz w:val="20"/>
                <w:lang w:eastAsia="en-US"/>
              </w:rPr>
              <w:t>36</w:t>
            </w:r>
          </w:p>
        </w:tc>
        <w:tc>
          <w:tcPr>
            <w:tcW w:w="5467" w:type="dxa"/>
            <w:tcBorders>
              <w:top w:val="nil"/>
              <w:left w:val="nil"/>
              <w:bottom w:val="single" w:sz="8" w:space="0" w:color="auto"/>
              <w:right w:val="single" w:sz="8" w:space="0" w:color="auto"/>
            </w:tcBorders>
            <w:shd w:val="clear" w:color="auto" w:fill="auto"/>
            <w:vAlign w:val="center"/>
            <w:hideMark/>
          </w:tcPr>
          <w:p w14:paraId="192B2151" w14:textId="77777777" w:rsidR="008C7F96" w:rsidRPr="008C7F96" w:rsidRDefault="008C7F96" w:rsidP="008F7845">
            <w:pPr>
              <w:suppressAutoHyphens w:val="0"/>
              <w:jc w:val="center"/>
              <w:rPr>
                <w:sz w:val="20"/>
                <w:lang w:eastAsia="en-US"/>
              </w:rPr>
            </w:pPr>
            <w:r w:rsidRPr="008C7F96">
              <w:rPr>
                <w:sz w:val="20"/>
                <w:lang w:eastAsia="en-US"/>
              </w:rPr>
              <w:t xml:space="preserve">Have all IS POA&amp;Ms been updated </w:t>
            </w:r>
            <w:r w:rsidRPr="008C7F96">
              <w:rPr>
                <w:b/>
                <w:bCs/>
                <w:sz w:val="20"/>
                <w:lang w:eastAsia="en-US"/>
              </w:rPr>
              <w:t>at least quarterly</w:t>
            </w:r>
            <w:r w:rsidRPr="008C7F96">
              <w:rPr>
                <w:sz w:val="20"/>
                <w:lang w:eastAsia="en-US"/>
              </w:rPr>
              <w:t xml:space="preserve"> by the ISO and/or delegate (e.g., ISSM/ISSO)?</w:t>
            </w:r>
          </w:p>
        </w:tc>
        <w:tc>
          <w:tcPr>
            <w:tcW w:w="1567" w:type="dxa"/>
            <w:tcBorders>
              <w:top w:val="nil"/>
              <w:left w:val="nil"/>
              <w:bottom w:val="single" w:sz="8" w:space="0" w:color="auto"/>
              <w:right w:val="single" w:sz="8" w:space="0" w:color="auto"/>
            </w:tcBorders>
            <w:shd w:val="clear" w:color="auto" w:fill="auto"/>
            <w:vAlign w:val="center"/>
            <w:hideMark/>
          </w:tcPr>
          <w:p w14:paraId="26A9D750" w14:textId="77777777" w:rsidR="008C7F96" w:rsidRPr="008C7F96" w:rsidRDefault="008C7F96" w:rsidP="008F7845">
            <w:pPr>
              <w:suppressAutoHyphens w:val="0"/>
              <w:jc w:val="center"/>
              <w:rPr>
                <w:sz w:val="20"/>
                <w:lang w:eastAsia="en-US"/>
              </w:rPr>
            </w:pPr>
            <w:r w:rsidRPr="008C7F96">
              <w:rPr>
                <w:sz w:val="20"/>
                <w:lang w:eastAsia="en-US"/>
              </w:rPr>
              <w:t>JSIG CA-5</w:t>
            </w:r>
          </w:p>
        </w:tc>
        <w:tc>
          <w:tcPr>
            <w:tcW w:w="600" w:type="dxa"/>
            <w:tcBorders>
              <w:top w:val="nil"/>
              <w:left w:val="nil"/>
              <w:bottom w:val="single" w:sz="8" w:space="0" w:color="auto"/>
              <w:right w:val="single" w:sz="8" w:space="0" w:color="auto"/>
            </w:tcBorders>
            <w:shd w:val="clear" w:color="auto" w:fill="auto"/>
            <w:vAlign w:val="center"/>
            <w:hideMark/>
          </w:tcPr>
          <w:p w14:paraId="5CB5E0B4"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487A4A45"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6801861"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B33F683"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6F227CCF" w14:textId="77777777" w:rsidTr="00B26274">
        <w:trPr>
          <w:trHeight w:val="808"/>
          <w:jc w:val="center"/>
        </w:trPr>
        <w:tc>
          <w:tcPr>
            <w:tcW w:w="648" w:type="dxa"/>
            <w:tcBorders>
              <w:top w:val="nil"/>
              <w:left w:val="single" w:sz="8" w:space="0" w:color="auto"/>
              <w:bottom w:val="single" w:sz="8" w:space="0" w:color="auto"/>
              <w:right w:val="single" w:sz="8" w:space="0" w:color="auto"/>
            </w:tcBorders>
            <w:shd w:val="clear" w:color="auto" w:fill="auto"/>
            <w:hideMark/>
          </w:tcPr>
          <w:p w14:paraId="3B6DB8EF" w14:textId="7601B224" w:rsidR="008C7F96" w:rsidRPr="008C7F96" w:rsidRDefault="00662B66" w:rsidP="008F7845">
            <w:pPr>
              <w:suppressAutoHyphens w:val="0"/>
              <w:rPr>
                <w:sz w:val="20"/>
                <w:lang w:eastAsia="en-US"/>
              </w:rPr>
            </w:pPr>
            <w:permStart w:id="786047459" w:edGrp="everyone" w:colFirst="3" w:colLast="3"/>
            <w:permStart w:id="1218519440" w:edGrp="everyone" w:colFirst="4" w:colLast="4"/>
            <w:permStart w:id="1746369733" w:edGrp="everyone" w:colFirst="5" w:colLast="5"/>
            <w:permStart w:id="138216631" w:edGrp="everyone" w:colFirst="6" w:colLast="6"/>
            <w:permEnd w:id="1952712056"/>
            <w:permEnd w:id="82017505"/>
            <w:permEnd w:id="1125457516"/>
            <w:permEnd w:id="968640791"/>
            <w:r>
              <w:rPr>
                <w:sz w:val="20"/>
                <w:lang w:eastAsia="en-US"/>
              </w:rPr>
              <w:t>37</w:t>
            </w:r>
          </w:p>
        </w:tc>
        <w:tc>
          <w:tcPr>
            <w:tcW w:w="5467" w:type="dxa"/>
            <w:tcBorders>
              <w:top w:val="nil"/>
              <w:left w:val="nil"/>
              <w:bottom w:val="single" w:sz="8" w:space="0" w:color="auto"/>
              <w:right w:val="single" w:sz="8" w:space="0" w:color="auto"/>
            </w:tcBorders>
            <w:shd w:val="clear" w:color="auto" w:fill="auto"/>
            <w:vAlign w:val="center"/>
            <w:hideMark/>
          </w:tcPr>
          <w:p w14:paraId="7B5C800A" w14:textId="42DAECD2" w:rsidR="008C7F96" w:rsidRPr="008C7F96" w:rsidRDefault="008C7F96" w:rsidP="008F7845">
            <w:pPr>
              <w:suppressAutoHyphens w:val="0"/>
              <w:jc w:val="center"/>
              <w:rPr>
                <w:sz w:val="20"/>
                <w:lang w:eastAsia="en-US"/>
              </w:rPr>
            </w:pPr>
            <w:r w:rsidRPr="008C7F96">
              <w:rPr>
                <w:sz w:val="20"/>
                <w:lang w:eastAsia="en-US"/>
              </w:rPr>
              <w:t xml:space="preserve">Is a current ATO and security authorization package available </w:t>
            </w:r>
            <w:r w:rsidR="002A343A">
              <w:rPr>
                <w:sz w:val="20"/>
                <w:lang w:eastAsia="en-US"/>
              </w:rPr>
              <w:t>including, at a minimum:</w:t>
            </w:r>
            <w:r w:rsidRPr="008C7F96">
              <w:rPr>
                <w:sz w:val="20"/>
                <w:lang w:eastAsia="en-US"/>
              </w:rPr>
              <w:t xml:space="preserve"> a signed version of the </w:t>
            </w:r>
            <w:r w:rsidR="002A343A" w:rsidRPr="002A343A">
              <w:rPr>
                <w:sz w:val="20"/>
                <w:lang w:eastAsia="en-US"/>
              </w:rPr>
              <w:t xml:space="preserve">SSP, SAR, RAR, </w:t>
            </w:r>
            <w:r w:rsidR="002A343A">
              <w:rPr>
                <w:sz w:val="20"/>
                <w:lang w:eastAsia="en-US"/>
              </w:rPr>
              <w:t xml:space="preserve">and </w:t>
            </w:r>
            <w:r w:rsidR="002A343A" w:rsidRPr="002A343A">
              <w:rPr>
                <w:sz w:val="20"/>
                <w:lang w:eastAsia="en-US"/>
              </w:rPr>
              <w:t>POA&amp;M</w:t>
            </w:r>
            <w:r w:rsidRPr="008C7F96">
              <w:rPr>
                <w:sz w:val="20"/>
                <w:lang w:eastAsia="en-US"/>
              </w:rPr>
              <w:t>?</w:t>
            </w:r>
          </w:p>
        </w:tc>
        <w:tc>
          <w:tcPr>
            <w:tcW w:w="1567" w:type="dxa"/>
            <w:tcBorders>
              <w:top w:val="nil"/>
              <w:left w:val="nil"/>
              <w:bottom w:val="single" w:sz="8" w:space="0" w:color="auto"/>
              <w:right w:val="single" w:sz="8" w:space="0" w:color="auto"/>
            </w:tcBorders>
            <w:shd w:val="clear" w:color="auto" w:fill="auto"/>
            <w:vAlign w:val="center"/>
            <w:hideMark/>
          </w:tcPr>
          <w:p w14:paraId="26A8E9F5" w14:textId="77777777" w:rsidR="008C7F96" w:rsidRPr="008C7F96" w:rsidRDefault="008C7F96" w:rsidP="008F7845">
            <w:pPr>
              <w:suppressAutoHyphens w:val="0"/>
              <w:jc w:val="center"/>
              <w:rPr>
                <w:sz w:val="20"/>
                <w:lang w:eastAsia="en-US"/>
              </w:rPr>
            </w:pPr>
            <w:r w:rsidRPr="008C7F96">
              <w:rPr>
                <w:sz w:val="20"/>
                <w:lang w:eastAsia="en-US"/>
              </w:rPr>
              <w:t>JSIG CA-6</w:t>
            </w:r>
          </w:p>
        </w:tc>
        <w:tc>
          <w:tcPr>
            <w:tcW w:w="600" w:type="dxa"/>
            <w:tcBorders>
              <w:top w:val="nil"/>
              <w:left w:val="nil"/>
              <w:bottom w:val="single" w:sz="8" w:space="0" w:color="auto"/>
              <w:right w:val="single" w:sz="8" w:space="0" w:color="auto"/>
            </w:tcBorders>
            <w:shd w:val="clear" w:color="auto" w:fill="auto"/>
            <w:vAlign w:val="center"/>
            <w:hideMark/>
          </w:tcPr>
          <w:p w14:paraId="39242C41"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3BC281B2"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FF65977"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8D2EEDE"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2609572E"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191AF9F4" w14:textId="5E473426" w:rsidR="008C7F96" w:rsidRPr="008C7F96" w:rsidRDefault="00662B66" w:rsidP="008F7845">
            <w:pPr>
              <w:suppressAutoHyphens w:val="0"/>
              <w:rPr>
                <w:sz w:val="20"/>
                <w:lang w:eastAsia="en-US"/>
              </w:rPr>
            </w:pPr>
            <w:permStart w:id="638466776" w:edGrp="everyone" w:colFirst="3" w:colLast="3"/>
            <w:permStart w:id="1909526087" w:edGrp="everyone" w:colFirst="4" w:colLast="4"/>
            <w:permStart w:id="303575113" w:edGrp="everyone" w:colFirst="5" w:colLast="5"/>
            <w:permStart w:id="501828273" w:edGrp="everyone" w:colFirst="6" w:colLast="6"/>
            <w:permEnd w:id="786047459"/>
            <w:permEnd w:id="1218519440"/>
            <w:permEnd w:id="1746369733"/>
            <w:permEnd w:id="138216631"/>
            <w:r>
              <w:rPr>
                <w:sz w:val="20"/>
                <w:lang w:eastAsia="en-US"/>
              </w:rPr>
              <w:t>38</w:t>
            </w:r>
          </w:p>
        </w:tc>
        <w:tc>
          <w:tcPr>
            <w:tcW w:w="5467" w:type="dxa"/>
            <w:tcBorders>
              <w:top w:val="nil"/>
              <w:left w:val="nil"/>
              <w:bottom w:val="single" w:sz="8" w:space="0" w:color="auto"/>
              <w:right w:val="single" w:sz="8" w:space="0" w:color="auto"/>
            </w:tcBorders>
            <w:shd w:val="clear" w:color="auto" w:fill="auto"/>
            <w:vAlign w:val="center"/>
            <w:hideMark/>
          </w:tcPr>
          <w:p w14:paraId="3AF3B6B8" w14:textId="77777777" w:rsidR="008C7F96" w:rsidRPr="008C7F96" w:rsidRDefault="008C7F96" w:rsidP="008F7845">
            <w:pPr>
              <w:suppressAutoHyphens w:val="0"/>
              <w:jc w:val="center"/>
              <w:rPr>
                <w:sz w:val="20"/>
                <w:lang w:eastAsia="en-US"/>
              </w:rPr>
            </w:pPr>
            <w:r w:rsidRPr="008C7F96">
              <w:rPr>
                <w:sz w:val="20"/>
                <w:lang w:eastAsia="en-US"/>
              </w:rPr>
              <w:t>Does the organization monitor the security controls of all IS on an ongoing basis?  (Continuous Monitoring).</w:t>
            </w:r>
          </w:p>
        </w:tc>
        <w:tc>
          <w:tcPr>
            <w:tcW w:w="1567" w:type="dxa"/>
            <w:tcBorders>
              <w:top w:val="nil"/>
              <w:left w:val="nil"/>
              <w:bottom w:val="single" w:sz="8" w:space="0" w:color="auto"/>
              <w:right w:val="single" w:sz="8" w:space="0" w:color="auto"/>
            </w:tcBorders>
            <w:shd w:val="clear" w:color="auto" w:fill="auto"/>
            <w:vAlign w:val="center"/>
            <w:hideMark/>
          </w:tcPr>
          <w:p w14:paraId="32B589B6" w14:textId="77777777" w:rsidR="008C7F96" w:rsidRPr="008C7F96" w:rsidRDefault="008C7F96" w:rsidP="008F7845">
            <w:pPr>
              <w:suppressAutoHyphens w:val="0"/>
              <w:jc w:val="center"/>
              <w:rPr>
                <w:sz w:val="20"/>
                <w:lang w:eastAsia="en-US"/>
              </w:rPr>
            </w:pPr>
            <w:r w:rsidRPr="008C7F96">
              <w:rPr>
                <w:sz w:val="20"/>
                <w:lang w:eastAsia="en-US"/>
              </w:rPr>
              <w:t>JSIG CA-7</w:t>
            </w:r>
          </w:p>
        </w:tc>
        <w:tc>
          <w:tcPr>
            <w:tcW w:w="600" w:type="dxa"/>
            <w:tcBorders>
              <w:top w:val="nil"/>
              <w:left w:val="nil"/>
              <w:bottom w:val="single" w:sz="8" w:space="0" w:color="auto"/>
              <w:right w:val="single" w:sz="8" w:space="0" w:color="auto"/>
            </w:tcBorders>
            <w:shd w:val="clear" w:color="auto" w:fill="auto"/>
            <w:vAlign w:val="center"/>
            <w:hideMark/>
          </w:tcPr>
          <w:p w14:paraId="7970CEED"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7BF42B2"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F6E9661"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508C00D9"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7B52AACF"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4F624B17" w14:textId="156DF781" w:rsidR="008C7F96" w:rsidRPr="008C7F96" w:rsidRDefault="00662B66" w:rsidP="008F7845">
            <w:pPr>
              <w:suppressAutoHyphens w:val="0"/>
              <w:rPr>
                <w:sz w:val="20"/>
                <w:lang w:eastAsia="en-US"/>
              </w:rPr>
            </w:pPr>
            <w:permStart w:id="1611152573" w:edGrp="everyone" w:colFirst="3" w:colLast="3"/>
            <w:permStart w:id="212299630" w:edGrp="everyone" w:colFirst="4" w:colLast="4"/>
            <w:permStart w:id="181735868" w:edGrp="everyone" w:colFirst="5" w:colLast="5"/>
            <w:permStart w:id="809839696" w:edGrp="everyone" w:colFirst="6" w:colLast="6"/>
            <w:permEnd w:id="638466776"/>
            <w:permEnd w:id="1909526087"/>
            <w:permEnd w:id="303575113"/>
            <w:permEnd w:id="501828273"/>
            <w:r>
              <w:rPr>
                <w:sz w:val="20"/>
                <w:lang w:eastAsia="en-US"/>
              </w:rPr>
              <w:t>39</w:t>
            </w:r>
          </w:p>
        </w:tc>
        <w:tc>
          <w:tcPr>
            <w:tcW w:w="5467" w:type="dxa"/>
            <w:tcBorders>
              <w:top w:val="nil"/>
              <w:left w:val="nil"/>
              <w:bottom w:val="single" w:sz="8" w:space="0" w:color="auto"/>
              <w:right w:val="single" w:sz="8" w:space="0" w:color="auto"/>
            </w:tcBorders>
            <w:shd w:val="clear" w:color="auto" w:fill="auto"/>
            <w:vAlign w:val="center"/>
            <w:hideMark/>
          </w:tcPr>
          <w:p w14:paraId="08E780DC" w14:textId="77777777" w:rsidR="008C7F96" w:rsidRPr="008C7F96" w:rsidRDefault="008C7F96" w:rsidP="008F7845">
            <w:pPr>
              <w:suppressAutoHyphens w:val="0"/>
              <w:jc w:val="center"/>
              <w:rPr>
                <w:sz w:val="20"/>
                <w:lang w:eastAsia="en-US"/>
              </w:rPr>
            </w:pPr>
            <w:r w:rsidRPr="008C7F96">
              <w:rPr>
                <w:sz w:val="20"/>
                <w:lang w:eastAsia="en-US"/>
              </w:rPr>
              <w:t xml:space="preserve">Have continuous monitoring reports been provided to the AO/DAO </w:t>
            </w:r>
            <w:r w:rsidRPr="008C7F96">
              <w:rPr>
                <w:b/>
                <w:bCs/>
                <w:sz w:val="20"/>
                <w:lang w:eastAsia="en-US"/>
              </w:rPr>
              <w:t>at least annually</w:t>
            </w:r>
            <w:r w:rsidRPr="008C7F96">
              <w:rPr>
                <w:sz w:val="20"/>
                <w:lang w:eastAsia="en-US"/>
              </w:rPr>
              <w:t>?</w:t>
            </w:r>
          </w:p>
        </w:tc>
        <w:tc>
          <w:tcPr>
            <w:tcW w:w="1567" w:type="dxa"/>
            <w:tcBorders>
              <w:top w:val="nil"/>
              <w:left w:val="nil"/>
              <w:bottom w:val="single" w:sz="8" w:space="0" w:color="auto"/>
              <w:right w:val="single" w:sz="8" w:space="0" w:color="auto"/>
            </w:tcBorders>
            <w:shd w:val="clear" w:color="auto" w:fill="auto"/>
            <w:vAlign w:val="center"/>
            <w:hideMark/>
          </w:tcPr>
          <w:p w14:paraId="344720AF" w14:textId="77777777" w:rsidR="008C7F96" w:rsidRPr="008C7F96" w:rsidRDefault="008C7F96" w:rsidP="008F7845">
            <w:pPr>
              <w:suppressAutoHyphens w:val="0"/>
              <w:jc w:val="center"/>
              <w:rPr>
                <w:sz w:val="20"/>
                <w:lang w:eastAsia="en-US"/>
              </w:rPr>
            </w:pPr>
            <w:r w:rsidRPr="008C7F96">
              <w:rPr>
                <w:sz w:val="20"/>
                <w:lang w:eastAsia="en-US"/>
              </w:rPr>
              <w:t>JSIG CA-7</w:t>
            </w:r>
          </w:p>
        </w:tc>
        <w:tc>
          <w:tcPr>
            <w:tcW w:w="600" w:type="dxa"/>
            <w:tcBorders>
              <w:top w:val="nil"/>
              <w:left w:val="nil"/>
              <w:bottom w:val="single" w:sz="8" w:space="0" w:color="auto"/>
              <w:right w:val="single" w:sz="8" w:space="0" w:color="auto"/>
            </w:tcBorders>
            <w:shd w:val="clear" w:color="auto" w:fill="auto"/>
            <w:vAlign w:val="center"/>
            <w:hideMark/>
          </w:tcPr>
          <w:p w14:paraId="27BDAC39"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3284C799"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AE9F799"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CCC7934" w14:textId="77777777" w:rsidR="008C7F96" w:rsidRPr="008C7F96" w:rsidRDefault="008C7F96" w:rsidP="008F7845">
            <w:pPr>
              <w:suppressAutoHyphens w:val="0"/>
              <w:jc w:val="both"/>
              <w:rPr>
                <w:szCs w:val="24"/>
                <w:lang w:eastAsia="en-US"/>
              </w:rPr>
            </w:pPr>
            <w:r w:rsidRPr="008C7F96">
              <w:rPr>
                <w:szCs w:val="24"/>
                <w:lang w:eastAsia="en-US"/>
              </w:rPr>
              <w:t> </w:t>
            </w:r>
          </w:p>
        </w:tc>
      </w:tr>
      <w:permEnd w:id="1611152573"/>
      <w:permEnd w:id="212299630"/>
      <w:permEnd w:id="181735868"/>
      <w:permEnd w:id="809839696"/>
      <w:tr w:rsidR="008C7F96" w:rsidRPr="008C7F96" w14:paraId="40BF392F" w14:textId="77777777" w:rsidTr="00B26274">
        <w:trPr>
          <w:trHeight w:val="330"/>
          <w:jc w:val="center"/>
        </w:trPr>
        <w:tc>
          <w:tcPr>
            <w:tcW w:w="648" w:type="dxa"/>
            <w:tcBorders>
              <w:top w:val="nil"/>
              <w:left w:val="nil"/>
              <w:bottom w:val="nil"/>
              <w:right w:val="nil"/>
            </w:tcBorders>
            <w:shd w:val="clear" w:color="auto" w:fill="auto"/>
            <w:hideMark/>
          </w:tcPr>
          <w:p w14:paraId="2D6FCF32" w14:textId="77777777" w:rsidR="008C7F96" w:rsidRPr="008C7F96" w:rsidRDefault="008C7F96" w:rsidP="008F7845">
            <w:pPr>
              <w:suppressAutoHyphens w:val="0"/>
              <w:jc w:val="both"/>
              <w:rPr>
                <w:szCs w:val="24"/>
                <w:lang w:eastAsia="en-US"/>
              </w:rPr>
            </w:pPr>
          </w:p>
        </w:tc>
        <w:tc>
          <w:tcPr>
            <w:tcW w:w="5467" w:type="dxa"/>
            <w:tcBorders>
              <w:top w:val="nil"/>
              <w:left w:val="nil"/>
              <w:bottom w:val="nil"/>
              <w:right w:val="nil"/>
            </w:tcBorders>
            <w:shd w:val="clear" w:color="auto" w:fill="auto"/>
            <w:vAlign w:val="bottom"/>
            <w:hideMark/>
          </w:tcPr>
          <w:p w14:paraId="356C7EB7" w14:textId="77777777" w:rsidR="008C7F96" w:rsidRPr="008C7F96" w:rsidRDefault="008C7F96"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1E460C3F"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00509798"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2ED4595E"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23753901"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631892A9" w14:textId="77777777" w:rsidR="008C7F96" w:rsidRPr="008C7F96" w:rsidRDefault="008C7F96" w:rsidP="008F7845">
            <w:pPr>
              <w:suppressAutoHyphens w:val="0"/>
              <w:rPr>
                <w:sz w:val="20"/>
                <w:lang w:eastAsia="en-US"/>
              </w:rPr>
            </w:pPr>
          </w:p>
        </w:tc>
      </w:tr>
      <w:tr w:rsidR="008C7F96" w:rsidRPr="008C7F96" w14:paraId="6CA8F823"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0301871C" w14:textId="77777777" w:rsidR="008C7F96" w:rsidRPr="008C7F96" w:rsidRDefault="008C7F96" w:rsidP="008F7845">
            <w:pPr>
              <w:suppressAutoHyphens w:val="0"/>
              <w:jc w:val="both"/>
              <w:rPr>
                <w:b/>
                <w:bCs/>
                <w:szCs w:val="24"/>
                <w:lang w:eastAsia="en-US"/>
              </w:rPr>
            </w:pPr>
            <w:r w:rsidRPr="008C7F96">
              <w:rPr>
                <w:b/>
                <w:bCs/>
                <w:szCs w:val="24"/>
                <w:lang w:eastAsia="en-US"/>
              </w:rPr>
              <w:t>CONFIGURATION MANAGEMENT</w:t>
            </w:r>
          </w:p>
        </w:tc>
      </w:tr>
      <w:tr w:rsidR="008C7F96" w:rsidRPr="008C7F96" w14:paraId="2C50000D"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2944550C" w14:textId="03176CDA" w:rsidR="008C7F96" w:rsidRPr="008C7F96" w:rsidRDefault="00662B66" w:rsidP="008F7845">
            <w:pPr>
              <w:suppressAutoHyphens w:val="0"/>
              <w:rPr>
                <w:sz w:val="20"/>
                <w:lang w:eastAsia="en-US"/>
              </w:rPr>
            </w:pPr>
            <w:permStart w:id="364054224" w:edGrp="everyone" w:colFirst="3" w:colLast="3"/>
            <w:permStart w:id="2087729715" w:edGrp="everyone" w:colFirst="4" w:colLast="4"/>
            <w:permStart w:id="1302600884" w:edGrp="everyone" w:colFirst="5" w:colLast="5"/>
            <w:permStart w:id="109012097" w:edGrp="everyone" w:colFirst="6" w:colLast="6"/>
            <w:r>
              <w:rPr>
                <w:sz w:val="20"/>
                <w:lang w:eastAsia="en-US"/>
              </w:rPr>
              <w:t>40</w:t>
            </w:r>
          </w:p>
        </w:tc>
        <w:tc>
          <w:tcPr>
            <w:tcW w:w="5467" w:type="dxa"/>
            <w:tcBorders>
              <w:top w:val="nil"/>
              <w:left w:val="nil"/>
              <w:bottom w:val="single" w:sz="8" w:space="0" w:color="auto"/>
              <w:right w:val="single" w:sz="8" w:space="0" w:color="auto"/>
            </w:tcBorders>
            <w:shd w:val="clear" w:color="auto" w:fill="auto"/>
            <w:vAlign w:val="center"/>
            <w:hideMark/>
          </w:tcPr>
          <w:p w14:paraId="3D7F815B" w14:textId="430FB3A3" w:rsidR="008C7F96" w:rsidRPr="008C7F96" w:rsidRDefault="008C7F96" w:rsidP="008F7845">
            <w:pPr>
              <w:suppressAutoHyphens w:val="0"/>
              <w:jc w:val="center"/>
              <w:rPr>
                <w:sz w:val="20"/>
                <w:lang w:eastAsia="en-US"/>
              </w:rPr>
            </w:pPr>
            <w:r w:rsidRPr="008C7F96">
              <w:rPr>
                <w:sz w:val="20"/>
                <w:lang w:eastAsia="en-US"/>
              </w:rPr>
              <w:t>Does the software baseline configuration (</w:t>
            </w:r>
            <w:r w:rsidR="007A0AD3">
              <w:rPr>
                <w:sz w:val="20"/>
                <w:lang w:eastAsia="en-US"/>
              </w:rPr>
              <w:t>e.g</w:t>
            </w:r>
            <w:r w:rsidRPr="008C7F96">
              <w:rPr>
                <w:sz w:val="20"/>
                <w:lang w:eastAsia="en-US"/>
              </w:rPr>
              <w:t>., SSP S/W list to include version or release numbers) accurately reflect the current IS?</w:t>
            </w:r>
          </w:p>
        </w:tc>
        <w:tc>
          <w:tcPr>
            <w:tcW w:w="1567" w:type="dxa"/>
            <w:tcBorders>
              <w:top w:val="nil"/>
              <w:left w:val="nil"/>
              <w:bottom w:val="single" w:sz="8" w:space="0" w:color="auto"/>
              <w:right w:val="single" w:sz="8" w:space="0" w:color="auto"/>
            </w:tcBorders>
            <w:shd w:val="clear" w:color="auto" w:fill="auto"/>
            <w:vAlign w:val="center"/>
            <w:hideMark/>
          </w:tcPr>
          <w:p w14:paraId="5F924B49" w14:textId="3AD6D057" w:rsidR="008C7F96" w:rsidRPr="008C7F96" w:rsidRDefault="008C7F96" w:rsidP="008F7845">
            <w:pPr>
              <w:suppressAutoHyphens w:val="0"/>
              <w:jc w:val="center"/>
              <w:rPr>
                <w:sz w:val="20"/>
                <w:lang w:eastAsia="en-US"/>
              </w:rPr>
            </w:pPr>
            <w:r w:rsidRPr="008C7F96">
              <w:rPr>
                <w:sz w:val="20"/>
                <w:lang w:eastAsia="en-US"/>
              </w:rPr>
              <w:t>JSIG CM-2</w:t>
            </w:r>
            <w:r w:rsidR="00DA6C00">
              <w:rPr>
                <w:sz w:val="20"/>
                <w:lang w:eastAsia="en-US"/>
              </w:rPr>
              <w:t xml:space="preserve">; JSIG </w:t>
            </w:r>
            <w:r w:rsidRPr="008C7F96">
              <w:rPr>
                <w:sz w:val="20"/>
                <w:lang w:eastAsia="en-US"/>
              </w:rPr>
              <w:t>CM-7(5)</w:t>
            </w:r>
          </w:p>
        </w:tc>
        <w:tc>
          <w:tcPr>
            <w:tcW w:w="600" w:type="dxa"/>
            <w:tcBorders>
              <w:top w:val="nil"/>
              <w:left w:val="nil"/>
              <w:bottom w:val="single" w:sz="8" w:space="0" w:color="auto"/>
              <w:right w:val="single" w:sz="8" w:space="0" w:color="auto"/>
            </w:tcBorders>
            <w:shd w:val="clear" w:color="auto" w:fill="auto"/>
            <w:vAlign w:val="center"/>
            <w:hideMark/>
          </w:tcPr>
          <w:p w14:paraId="0A5F1773"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D1347C7"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67B5958D"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3C373098"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06423A20" w14:textId="77777777" w:rsidTr="00B26274">
        <w:trPr>
          <w:trHeight w:val="1035"/>
          <w:jc w:val="center"/>
        </w:trPr>
        <w:tc>
          <w:tcPr>
            <w:tcW w:w="648" w:type="dxa"/>
            <w:tcBorders>
              <w:top w:val="nil"/>
              <w:left w:val="single" w:sz="8" w:space="0" w:color="auto"/>
              <w:bottom w:val="single" w:sz="8" w:space="0" w:color="auto"/>
              <w:right w:val="single" w:sz="8" w:space="0" w:color="auto"/>
            </w:tcBorders>
            <w:shd w:val="clear" w:color="auto" w:fill="auto"/>
            <w:hideMark/>
          </w:tcPr>
          <w:p w14:paraId="141EBB7B" w14:textId="7FB32CD0" w:rsidR="008C7F96" w:rsidRPr="008C7F96" w:rsidRDefault="00662B66" w:rsidP="008F7845">
            <w:pPr>
              <w:suppressAutoHyphens w:val="0"/>
              <w:rPr>
                <w:sz w:val="20"/>
                <w:lang w:eastAsia="en-US"/>
              </w:rPr>
            </w:pPr>
            <w:permStart w:id="1022582244" w:edGrp="everyone" w:colFirst="3" w:colLast="3"/>
            <w:permStart w:id="1274705626" w:edGrp="everyone" w:colFirst="4" w:colLast="4"/>
            <w:permStart w:id="77232316" w:edGrp="everyone" w:colFirst="5" w:colLast="5"/>
            <w:permStart w:id="1237009841" w:edGrp="everyone" w:colFirst="6" w:colLast="6"/>
            <w:permEnd w:id="364054224"/>
            <w:permEnd w:id="2087729715"/>
            <w:permEnd w:id="1302600884"/>
            <w:permEnd w:id="109012097"/>
            <w:r>
              <w:rPr>
                <w:sz w:val="20"/>
                <w:lang w:eastAsia="en-US"/>
              </w:rPr>
              <w:t>41</w:t>
            </w:r>
          </w:p>
        </w:tc>
        <w:tc>
          <w:tcPr>
            <w:tcW w:w="5467" w:type="dxa"/>
            <w:tcBorders>
              <w:top w:val="nil"/>
              <w:left w:val="nil"/>
              <w:bottom w:val="single" w:sz="8" w:space="0" w:color="auto"/>
              <w:right w:val="single" w:sz="8" w:space="0" w:color="auto"/>
            </w:tcBorders>
            <w:shd w:val="clear" w:color="auto" w:fill="auto"/>
            <w:vAlign w:val="center"/>
            <w:hideMark/>
          </w:tcPr>
          <w:p w14:paraId="7A0B1F78" w14:textId="426DA350" w:rsidR="008C7F96" w:rsidRPr="008C7F96" w:rsidRDefault="008C7F96" w:rsidP="008F7845">
            <w:pPr>
              <w:suppressAutoHyphens w:val="0"/>
              <w:jc w:val="center"/>
              <w:rPr>
                <w:sz w:val="20"/>
                <w:lang w:eastAsia="en-US"/>
              </w:rPr>
            </w:pPr>
            <w:r w:rsidRPr="008C7F96">
              <w:rPr>
                <w:sz w:val="20"/>
                <w:lang w:eastAsia="en-US"/>
              </w:rPr>
              <w:t>Does the ha</w:t>
            </w:r>
            <w:r w:rsidR="007A0AD3">
              <w:rPr>
                <w:sz w:val="20"/>
                <w:lang w:eastAsia="en-US"/>
              </w:rPr>
              <w:t>rdware baseline configuration (</w:t>
            </w:r>
            <w:r w:rsidRPr="008C7F96">
              <w:rPr>
                <w:sz w:val="20"/>
                <w:lang w:eastAsia="en-US"/>
              </w:rPr>
              <w:t>e</w:t>
            </w:r>
            <w:r w:rsidR="007A0AD3">
              <w:rPr>
                <w:sz w:val="20"/>
                <w:lang w:eastAsia="en-US"/>
              </w:rPr>
              <w:t>.g</w:t>
            </w:r>
            <w:r w:rsidRPr="008C7F96">
              <w:rPr>
                <w:sz w:val="20"/>
                <w:lang w:eastAsia="en-US"/>
              </w:rPr>
              <w:t>., SSP H/W list) accurately reflect the current IS to include any laptops, test equipment, projectors, cameras, mobile and other peripheral devices within the authorization boundary?</w:t>
            </w:r>
          </w:p>
        </w:tc>
        <w:tc>
          <w:tcPr>
            <w:tcW w:w="1567" w:type="dxa"/>
            <w:tcBorders>
              <w:top w:val="nil"/>
              <w:left w:val="nil"/>
              <w:bottom w:val="single" w:sz="8" w:space="0" w:color="auto"/>
              <w:right w:val="single" w:sz="8" w:space="0" w:color="auto"/>
            </w:tcBorders>
            <w:shd w:val="clear" w:color="auto" w:fill="auto"/>
            <w:vAlign w:val="center"/>
            <w:hideMark/>
          </w:tcPr>
          <w:p w14:paraId="17C32ADE" w14:textId="77777777" w:rsidR="008C7F96" w:rsidRPr="008C7F96" w:rsidRDefault="008C7F96" w:rsidP="008F7845">
            <w:pPr>
              <w:suppressAutoHyphens w:val="0"/>
              <w:jc w:val="center"/>
              <w:rPr>
                <w:sz w:val="20"/>
                <w:lang w:eastAsia="en-US"/>
              </w:rPr>
            </w:pPr>
            <w:r w:rsidRPr="008C7F96">
              <w:rPr>
                <w:sz w:val="20"/>
                <w:lang w:eastAsia="en-US"/>
              </w:rPr>
              <w:t>JSIG CM-2</w:t>
            </w:r>
            <w:r w:rsidRPr="008C7F96">
              <w:rPr>
                <w:sz w:val="20"/>
                <w:lang w:eastAsia="en-US"/>
              </w:rPr>
              <w:br/>
              <w:t>CM-8</w:t>
            </w:r>
          </w:p>
        </w:tc>
        <w:tc>
          <w:tcPr>
            <w:tcW w:w="600" w:type="dxa"/>
            <w:tcBorders>
              <w:top w:val="nil"/>
              <w:left w:val="nil"/>
              <w:bottom w:val="single" w:sz="8" w:space="0" w:color="auto"/>
              <w:right w:val="single" w:sz="8" w:space="0" w:color="auto"/>
            </w:tcBorders>
            <w:shd w:val="clear" w:color="auto" w:fill="auto"/>
            <w:vAlign w:val="center"/>
            <w:hideMark/>
          </w:tcPr>
          <w:p w14:paraId="35504C42"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648A5000"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92BE98B"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4AB2F4C"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5A7AC4DD"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35BC83FD" w14:textId="69EC22EA" w:rsidR="008C7F96" w:rsidRPr="008C7F96" w:rsidRDefault="00662B66" w:rsidP="008F7845">
            <w:pPr>
              <w:suppressAutoHyphens w:val="0"/>
              <w:rPr>
                <w:sz w:val="20"/>
                <w:lang w:eastAsia="en-US"/>
              </w:rPr>
            </w:pPr>
            <w:permStart w:id="1393378186" w:edGrp="everyone" w:colFirst="3" w:colLast="3"/>
            <w:permStart w:id="204951393" w:edGrp="everyone" w:colFirst="4" w:colLast="4"/>
            <w:permStart w:id="1594247001" w:edGrp="everyone" w:colFirst="5" w:colLast="5"/>
            <w:permStart w:id="1895514642" w:edGrp="everyone" w:colFirst="6" w:colLast="6"/>
            <w:permEnd w:id="1022582244"/>
            <w:permEnd w:id="1274705626"/>
            <w:permEnd w:id="77232316"/>
            <w:permEnd w:id="1237009841"/>
            <w:r>
              <w:rPr>
                <w:sz w:val="20"/>
                <w:lang w:eastAsia="en-US"/>
              </w:rPr>
              <w:t>42</w:t>
            </w:r>
          </w:p>
        </w:tc>
        <w:tc>
          <w:tcPr>
            <w:tcW w:w="5467" w:type="dxa"/>
            <w:tcBorders>
              <w:top w:val="nil"/>
              <w:left w:val="nil"/>
              <w:bottom w:val="single" w:sz="8" w:space="0" w:color="auto"/>
              <w:right w:val="single" w:sz="8" w:space="0" w:color="auto"/>
            </w:tcBorders>
            <w:shd w:val="clear" w:color="auto" w:fill="auto"/>
            <w:vAlign w:val="center"/>
            <w:hideMark/>
          </w:tcPr>
          <w:p w14:paraId="1C205AC0" w14:textId="77777777" w:rsidR="008C7F96" w:rsidRPr="008C7F96" w:rsidRDefault="008C7F96" w:rsidP="008F7845">
            <w:pPr>
              <w:suppressAutoHyphens w:val="0"/>
              <w:jc w:val="center"/>
              <w:rPr>
                <w:sz w:val="20"/>
                <w:lang w:eastAsia="en-US"/>
              </w:rPr>
            </w:pPr>
            <w:r w:rsidRPr="008C7F96">
              <w:rPr>
                <w:sz w:val="20"/>
                <w:lang w:eastAsia="en-US"/>
              </w:rPr>
              <w:t>Does the H/W List contain as a minimum: Type, Make, Model, Quantity, Serial Number, Memory (Y/N) and Memory Type, as well as Location?</w:t>
            </w:r>
          </w:p>
        </w:tc>
        <w:tc>
          <w:tcPr>
            <w:tcW w:w="1567" w:type="dxa"/>
            <w:tcBorders>
              <w:top w:val="nil"/>
              <w:left w:val="nil"/>
              <w:bottom w:val="single" w:sz="8" w:space="0" w:color="auto"/>
              <w:right w:val="single" w:sz="8" w:space="0" w:color="auto"/>
            </w:tcBorders>
            <w:shd w:val="clear" w:color="auto" w:fill="auto"/>
            <w:vAlign w:val="center"/>
            <w:hideMark/>
          </w:tcPr>
          <w:p w14:paraId="2046496D" w14:textId="77777777" w:rsidR="008C7F96" w:rsidRPr="008C7F96" w:rsidRDefault="008C7F96" w:rsidP="008F7845">
            <w:pPr>
              <w:suppressAutoHyphens w:val="0"/>
              <w:jc w:val="center"/>
              <w:rPr>
                <w:sz w:val="20"/>
                <w:lang w:eastAsia="en-US"/>
              </w:rPr>
            </w:pPr>
            <w:r w:rsidRPr="008C7F96">
              <w:rPr>
                <w:sz w:val="20"/>
                <w:lang w:eastAsia="en-US"/>
              </w:rPr>
              <w:t>JSIG CM-8</w:t>
            </w:r>
          </w:p>
        </w:tc>
        <w:tc>
          <w:tcPr>
            <w:tcW w:w="600" w:type="dxa"/>
            <w:tcBorders>
              <w:top w:val="nil"/>
              <w:left w:val="nil"/>
              <w:bottom w:val="single" w:sz="8" w:space="0" w:color="auto"/>
              <w:right w:val="single" w:sz="8" w:space="0" w:color="auto"/>
            </w:tcBorders>
            <w:shd w:val="clear" w:color="auto" w:fill="auto"/>
            <w:vAlign w:val="center"/>
            <w:hideMark/>
          </w:tcPr>
          <w:p w14:paraId="437B8DA0"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5F50159"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341A572"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874F8D5"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27F6859"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32DF490C" w14:textId="774A998F" w:rsidR="008C7F96" w:rsidRPr="008C7F96" w:rsidRDefault="00662B66" w:rsidP="008F7845">
            <w:pPr>
              <w:suppressAutoHyphens w:val="0"/>
              <w:rPr>
                <w:sz w:val="20"/>
                <w:lang w:eastAsia="en-US"/>
              </w:rPr>
            </w:pPr>
            <w:permStart w:id="400953168" w:edGrp="everyone" w:colFirst="3" w:colLast="3"/>
            <w:permStart w:id="1674214944" w:edGrp="everyone" w:colFirst="4" w:colLast="4"/>
            <w:permStart w:id="763299917" w:edGrp="everyone" w:colFirst="5" w:colLast="5"/>
            <w:permStart w:id="71770277" w:edGrp="everyone" w:colFirst="6" w:colLast="6"/>
            <w:permEnd w:id="1393378186"/>
            <w:permEnd w:id="204951393"/>
            <w:permEnd w:id="1594247001"/>
            <w:permEnd w:id="1895514642"/>
            <w:r>
              <w:rPr>
                <w:sz w:val="20"/>
                <w:lang w:eastAsia="en-US"/>
              </w:rPr>
              <w:t>43</w:t>
            </w:r>
          </w:p>
        </w:tc>
        <w:tc>
          <w:tcPr>
            <w:tcW w:w="5467" w:type="dxa"/>
            <w:tcBorders>
              <w:top w:val="nil"/>
              <w:left w:val="nil"/>
              <w:bottom w:val="single" w:sz="8" w:space="0" w:color="auto"/>
              <w:right w:val="single" w:sz="8" w:space="0" w:color="auto"/>
            </w:tcBorders>
            <w:shd w:val="clear" w:color="auto" w:fill="auto"/>
            <w:vAlign w:val="center"/>
            <w:hideMark/>
          </w:tcPr>
          <w:p w14:paraId="3B022761" w14:textId="77777777" w:rsidR="008C7F96" w:rsidRPr="008C7F96" w:rsidRDefault="008C7F96" w:rsidP="008F7845">
            <w:pPr>
              <w:suppressAutoHyphens w:val="0"/>
              <w:jc w:val="center"/>
              <w:rPr>
                <w:sz w:val="20"/>
                <w:lang w:eastAsia="en-US"/>
              </w:rPr>
            </w:pPr>
            <w:r w:rsidRPr="008C7F96">
              <w:rPr>
                <w:sz w:val="20"/>
                <w:lang w:eastAsia="en-US"/>
              </w:rPr>
              <w:t>Does the ISSM/ISSO ensure  S/W and H/W changes are tested, validated, documented, and approved by the AO/DAO (as required) prior to implementing on the system?</w:t>
            </w:r>
          </w:p>
        </w:tc>
        <w:tc>
          <w:tcPr>
            <w:tcW w:w="1567" w:type="dxa"/>
            <w:tcBorders>
              <w:top w:val="nil"/>
              <w:left w:val="nil"/>
              <w:bottom w:val="single" w:sz="8" w:space="0" w:color="auto"/>
              <w:right w:val="single" w:sz="8" w:space="0" w:color="auto"/>
            </w:tcBorders>
            <w:shd w:val="clear" w:color="auto" w:fill="auto"/>
            <w:vAlign w:val="center"/>
            <w:hideMark/>
          </w:tcPr>
          <w:p w14:paraId="206AB2C0" w14:textId="5E0364FB" w:rsidR="00F06AF9" w:rsidRDefault="00F06AF9" w:rsidP="008F7845">
            <w:pPr>
              <w:suppressAutoHyphens w:val="0"/>
              <w:jc w:val="center"/>
              <w:rPr>
                <w:sz w:val="20"/>
                <w:lang w:eastAsia="en-US"/>
              </w:rPr>
            </w:pPr>
            <w:r>
              <w:rPr>
                <w:sz w:val="20"/>
                <w:lang w:eastAsia="en-US"/>
              </w:rPr>
              <w:t>JSIG CM-3</w:t>
            </w:r>
            <w:r w:rsidR="00DA6C00">
              <w:rPr>
                <w:sz w:val="20"/>
                <w:lang w:eastAsia="en-US"/>
              </w:rPr>
              <w:t>;</w:t>
            </w:r>
          </w:p>
          <w:p w14:paraId="5CAD7BCB" w14:textId="2D1A8264" w:rsidR="008C7F96" w:rsidRPr="008C7F96" w:rsidRDefault="00F06AF9" w:rsidP="008F7845">
            <w:pPr>
              <w:suppressAutoHyphens w:val="0"/>
              <w:jc w:val="center"/>
              <w:rPr>
                <w:sz w:val="20"/>
                <w:lang w:eastAsia="en-US"/>
              </w:rPr>
            </w:pPr>
            <w:r>
              <w:rPr>
                <w:sz w:val="20"/>
                <w:lang w:eastAsia="en-US"/>
              </w:rPr>
              <w:t>JSIG</w:t>
            </w:r>
            <w:r w:rsidR="008C7F96" w:rsidRPr="008C7F96">
              <w:rPr>
                <w:sz w:val="20"/>
                <w:lang w:eastAsia="en-US"/>
              </w:rPr>
              <w:t xml:space="preserve"> CM-4</w:t>
            </w:r>
          </w:p>
        </w:tc>
        <w:tc>
          <w:tcPr>
            <w:tcW w:w="600" w:type="dxa"/>
            <w:tcBorders>
              <w:top w:val="nil"/>
              <w:left w:val="nil"/>
              <w:bottom w:val="single" w:sz="8" w:space="0" w:color="auto"/>
              <w:right w:val="single" w:sz="8" w:space="0" w:color="auto"/>
            </w:tcBorders>
            <w:shd w:val="clear" w:color="auto" w:fill="auto"/>
            <w:vAlign w:val="center"/>
            <w:hideMark/>
          </w:tcPr>
          <w:p w14:paraId="0673067F" w14:textId="77777777" w:rsidR="008C7F96" w:rsidRPr="008C7F96" w:rsidRDefault="008C7F96" w:rsidP="003A0032">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5CCF142" w14:textId="77777777" w:rsidR="008C7F96" w:rsidRPr="008C7F96" w:rsidRDefault="008C7F96" w:rsidP="003A0032">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2503085" w14:textId="77777777" w:rsidR="008C7F96" w:rsidRPr="008C7F96" w:rsidRDefault="008C7F96" w:rsidP="003A0032">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96212FD" w14:textId="77777777" w:rsidR="008C7F96" w:rsidRPr="008C7F96" w:rsidRDefault="008C7F96" w:rsidP="00A16733">
            <w:pPr>
              <w:suppressAutoHyphens w:val="0"/>
              <w:rPr>
                <w:szCs w:val="24"/>
                <w:lang w:eastAsia="en-US"/>
              </w:rPr>
            </w:pPr>
            <w:r w:rsidRPr="008C7F96">
              <w:rPr>
                <w:szCs w:val="24"/>
                <w:lang w:eastAsia="en-US"/>
              </w:rPr>
              <w:t> </w:t>
            </w:r>
          </w:p>
        </w:tc>
      </w:tr>
      <w:tr w:rsidR="008C7F96" w:rsidRPr="008C7F96" w14:paraId="3EAFF803" w14:textId="77777777" w:rsidTr="00B26274">
        <w:trPr>
          <w:trHeight w:val="1290"/>
          <w:jc w:val="center"/>
        </w:trPr>
        <w:tc>
          <w:tcPr>
            <w:tcW w:w="648" w:type="dxa"/>
            <w:tcBorders>
              <w:top w:val="nil"/>
              <w:left w:val="single" w:sz="8" w:space="0" w:color="auto"/>
              <w:bottom w:val="single" w:sz="8" w:space="0" w:color="auto"/>
              <w:right w:val="single" w:sz="8" w:space="0" w:color="auto"/>
            </w:tcBorders>
            <w:shd w:val="clear" w:color="auto" w:fill="auto"/>
            <w:hideMark/>
          </w:tcPr>
          <w:p w14:paraId="2CD302AA" w14:textId="75F42666" w:rsidR="008C7F96" w:rsidRPr="008C7F96" w:rsidRDefault="00662B66" w:rsidP="008F7845">
            <w:pPr>
              <w:suppressAutoHyphens w:val="0"/>
              <w:rPr>
                <w:sz w:val="20"/>
                <w:lang w:eastAsia="en-US"/>
              </w:rPr>
            </w:pPr>
            <w:permStart w:id="480532402" w:edGrp="everyone" w:colFirst="3" w:colLast="3"/>
            <w:permStart w:id="181890185" w:edGrp="everyone" w:colFirst="4" w:colLast="4"/>
            <w:permStart w:id="889591920" w:edGrp="everyone" w:colFirst="5" w:colLast="5"/>
            <w:permStart w:id="690910089" w:edGrp="everyone" w:colFirst="6" w:colLast="6"/>
            <w:permEnd w:id="400953168"/>
            <w:permEnd w:id="1674214944"/>
            <w:permEnd w:id="763299917"/>
            <w:permEnd w:id="71770277"/>
            <w:r>
              <w:rPr>
                <w:sz w:val="20"/>
                <w:lang w:eastAsia="en-US"/>
              </w:rPr>
              <w:t>44</w:t>
            </w:r>
          </w:p>
        </w:tc>
        <w:tc>
          <w:tcPr>
            <w:tcW w:w="5467" w:type="dxa"/>
            <w:tcBorders>
              <w:top w:val="nil"/>
              <w:left w:val="nil"/>
              <w:bottom w:val="single" w:sz="8" w:space="0" w:color="auto"/>
              <w:right w:val="single" w:sz="8" w:space="0" w:color="auto"/>
            </w:tcBorders>
            <w:shd w:val="clear" w:color="auto" w:fill="auto"/>
            <w:vAlign w:val="center"/>
            <w:hideMark/>
          </w:tcPr>
          <w:p w14:paraId="3619EF8D" w14:textId="5A2E898D" w:rsidR="008C7F96" w:rsidRPr="008C7F96" w:rsidRDefault="008C7F96" w:rsidP="004427E3">
            <w:pPr>
              <w:suppressAutoHyphens w:val="0"/>
              <w:jc w:val="center"/>
              <w:rPr>
                <w:sz w:val="20"/>
                <w:lang w:eastAsia="en-US"/>
              </w:rPr>
            </w:pPr>
            <w:r w:rsidRPr="008C7F96">
              <w:rPr>
                <w:sz w:val="20"/>
                <w:lang w:eastAsia="en-US"/>
              </w:rPr>
              <w:t>Do all IS conform to security configuration/hardening guidance (e.g., lockdown, hardening, security guides, security technical implementation guides (STIGs), or benchmarks) prior to being introduced into a production environment?</w:t>
            </w:r>
            <w:r w:rsidR="007A0AD3">
              <w:rPr>
                <w:sz w:val="20"/>
                <w:lang w:eastAsia="en-US"/>
              </w:rPr>
              <w:t xml:space="preserve"> </w:t>
            </w:r>
            <w:r w:rsidR="004427E3">
              <w:rPr>
                <w:sz w:val="20"/>
                <w:lang w:eastAsia="en-US"/>
              </w:rPr>
              <w:t>A</w:t>
            </w:r>
            <w:r w:rsidR="007A0AD3">
              <w:rPr>
                <w:sz w:val="20"/>
                <w:lang w:eastAsia="en-US"/>
              </w:rPr>
              <w:t>re deviations from the guidance documented and justified?</w:t>
            </w:r>
          </w:p>
        </w:tc>
        <w:tc>
          <w:tcPr>
            <w:tcW w:w="1567" w:type="dxa"/>
            <w:tcBorders>
              <w:top w:val="nil"/>
              <w:left w:val="nil"/>
              <w:bottom w:val="single" w:sz="8" w:space="0" w:color="auto"/>
              <w:right w:val="single" w:sz="8" w:space="0" w:color="auto"/>
            </w:tcBorders>
            <w:shd w:val="clear" w:color="auto" w:fill="auto"/>
            <w:vAlign w:val="center"/>
            <w:hideMark/>
          </w:tcPr>
          <w:p w14:paraId="1C07CC1E" w14:textId="77777777" w:rsidR="008C7F96" w:rsidRPr="008C7F96" w:rsidRDefault="008C7F96" w:rsidP="008F7845">
            <w:pPr>
              <w:suppressAutoHyphens w:val="0"/>
              <w:jc w:val="center"/>
              <w:rPr>
                <w:sz w:val="20"/>
                <w:lang w:eastAsia="en-US"/>
              </w:rPr>
            </w:pPr>
            <w:r w:rsidRPr="008C7F96">
              <w:rPr>
                <w:sz w:val="20"/>
                <w:lang w:eastAsia="en-US"/>
              </w:rPr>
              <w:t>JSIG CM-6</w:t>
            </w:r>
          </w:p>
        </w:tc>
        <w:tc>
          <w:tcPr>
            <w:tcW w:w="600" w:type="dxa"/>
            <w:tcBorders>
              <w:top w:val="nil"/>
              <w:left w:val="nil"/>
              <w:bottom w:val="single" w:sz="8" w:space="0" w:color="auto"/>
              <w:right w:val="single" w:sz="8" w:space="0" w:color="auto"/>
            </w:tcBorders>
            <w:shd w:val="clear" w:color="auto" w:fill="auto"/>
            <w:vAlign w:val="center"/>
            <w:hideMark/>
          </w:tcPr>
          <w:p w14:paraId="722E50D8"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5E06647"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3CC09CB7"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448FA1D"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FEE6828"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7FCA5DE2" w14:textId="5BB14ACB" w:rsidR="008C7F96" w:rsidRPr="008C7F96" w:rsidRDefault="00662B66" w:rsidP="008F7845">
            <w:pPr>
              <w:suppressAutoHyphens w:val="0"/>
              <w:rPr>
                <w:sz w:val="20"/>
                <w:lang w:eastAsia="en-US"/>
              </w:rPr>
            </w:pPr>
            <w:permStart w:id="1250233112" w:edGrp="everyone" w:colFirst="3" w:colLast="3"/>
            <w:permStart w:id="1053035535" w:edGrp="everyone" w:colFirst="4" w:colLast="4"/>
            <w:permStart w:id="119675047" w:edGrp="everyone" w:colFirst="5" w:colLast="5"/>
            <w:permStart w:id="1566008542" w:edGrp="everyone" w:colFirst="6" w:colLast="6"/>
            <w:permEnd w:id="480532402"/>
            <w:permEnd w:id="181890185"/>
            <w:permEnd w:id="889591920"/>
            <w:permEnd w:id="690910089"/>
            <w:r>
              <w:rPr>
                <w:sz w:val="20"/>
                <w:lang w:eastAsia="en-US"/>
              </w:rPr>
              <w:t>45</w:t>
            </w:r>
          </w:p>
        </w:tc>
        <w:tc>
          <w:tcPr>
            <w:tcW w:w="5467" w:type="dxa"/>
            <w:tcBorders>
              <w:top w:val="nil"/>
              <w:left w:val="nil"/>
              <w:bottom w:val="single" w:sz="8" w:space="0" w:color="auto"/>
              <w:right w:val="single" w:sz="8" w:space="0" w:color="auto"/>
            </w:tcBorders>
            <w:shd w:val="clear" w:color="auto" w:fill="auto"/>
            <w:vAlign w:val="center"/>
            <w:hideMark/>
          </w:tcPr>
          <w:p w14:paraId="11809C4B" w14:textId="77777777" w:rsidR="008C7F96" w:rsidRPr="008C7F96" w:rsidRDefault="008C7F96" w:rsidP="008F7845">
            <w:pPr>
              <w:suppressAutoHyphens w:val="0"/>
              <w:jc w:val="center"/>
              <w:rPr>
                <w:sz w:val="20"/>
                <w:lang w:eastAsia="en-US"/>
              </w:rPr>
            </w:pPr>
            <w:r w:rsidRPr="008C7F96">
              <w:rPr>
                <w:sz w:val="20"/>
                <w:lang w:eastAsia="en-US"/>
              </w:rPr>
              <w:t>Does the organization monitor, control and document changes to the configuration settings?</w:t>
            </w:r>
          </w:p>
        </w:tc>
        <w:tc>
          <w:tcPr>
            <w:tcW w:w="1567" w:type="dxa"/>
            <w:tcBorders>
              <w:top w:val="nil"/>
              <w:left w:val="nil"/>
              <w:bottom w:val="single" w:sz="8" w:space="0" w:color="auto"/>
              <w:right w:val="single" w:sz="8" w:space="0" w:color="auto"/>
            </w:tcBorders>
            <w:shd w:val="clear" w:color="auto" w:fill="auto"/>
            <w:vAlign w:val="center"/>
            <w:hideMark/>
          </w:tcPr>
          <w:p w14:paraId="0DF8A006" w14:textId="77777777" w:rsidR="008C7F96" w:rsidRPr="008C7F96" w:rsidRDefault="008C7F96" w:rsidP="008F7845">
            <w:pPr>
              <w:suppressAutoHyphens w:val="0"/>
              <w:jc w:val="center"/>
              <w:rPr>
                <w:sz w:val="20"/>
                <w:lang w:eastAsia="en-US"/>
              </w:rPr>
            </w:pPr>
            <w:r w:rsidRPr="008C7F96">
              <w:rPr>
                <w:sz w:val="20"/>
                <w:lang w:eastAsia="en-US"/>
              </w:rPr>
              <w:t>JSIG CM-6</w:t>
            </w:r>
          </w:p>
        </w:tc>
        <w:tc>
          <w:tcPr>
            <w:tcW w:w="600" w:type="dxa"/>
            <w:tcBorders>
              <w:top w:val="nil"/>
              <w:left w:val="nil"/>
              <w:bottom w:val="single" w:sz="8" w:space="0" w:color="auto"/>
              <w:right w:val="single" w:sz="8" w:space="0" w:color="auto"/>
            </w:tcBorders>
            <w:shd w:val="clear" w:color="auto" w:fill="auto"/>
            <w:vAlign w:val="center"/>
            <w:hideMark/>
          </w:tcPr>
          <w:p w14:paraId="161FB131"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8DD6251"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0119C23"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E9FB4F7"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CF8D4F9" w14:textId="77777777" w:rsidTr="00B26274">
        <w:trPr>
          <w:trHeight w:val="1035"/>
          <w:jc w:val="center"/>
        </w:trPr>
        <w:tc>
          <w:tcPr>
            <w:tcW w:w="648" w:type="dxa"/>
            <w:tcBorders>
              <w:top w:val="nil"/>
              <w:left w:val="single" w:sz="8" w:space="0" w:color="auto"/>
              <w:bottom w:val="single" w:sz="8" w:space="0" w:color="auto"/>
              <w:right w:val="single" w:sz="8" w:space="0" w:color="auto"/>
            </w:tcBorders>
            <w:shd w:val="clear" w:color="auto" w:fill="auto"/>
            <w:hideMark/>
          </w:tcPr>
          <w:p w14:paraId="081EAD43" w14:textId="7D9B1AE9" w:rsidR="008C7F96" w:rsidRPr="008C7F96" w:rsidRDefault="00662B66" w:rsidP="008F7845">
            <w:pPr>
              <w:suppressAutoHyphens w:val="0"/>
              <w:rPr>
                <w:sz w:val="20"/>
                <w:lang w:eastAsia="en-US"/>
              </w:rPr>
            </w:pPr>
            <w:permStart w:id="947661707" w:edGrp="everyone" w:colFirst="3" w:colLast="3"/>
            <w:permStart w:id="593705287" w:edGrp="everyone" w:colFirst="4" w:colLast="4"/>
            <w:permStart w:id="1751464192" w:edGrp="everyone" w:colFirst="5" w:colLast="5"/>
            <w:permStart w:id="155461600" w:edGrp="everyone" w:colFirst="6" w:colLast="6"/>
            <w:permEnd w:id="1250233112"/>
            <w:permEnd w:id="1053035535"/>
            <w:permEnd w:id="119675047"/>
            <w:permEnd w:id="1566008542"/>
            <w:r>
              <w:rPr>
                <w:sz w:val="20"/>
                <w:lang w:eastAsia="en-US"/>
              </w:rPr>
              <w:t>46</w:t>
            </w:r>
          </w:p>
        </w:tc>
        <w:tc>
          <w:tcPr>
            <w:tcW w:w="5467" w:type="dxa"/>
            <w:tcBorders>
              <w:top w:val="nil"/>
              <w:left w:val="nil"/>
              <w:bottom w:val="single" w:sz="8" w:space="0" w:color="auto"/>
              <w:right w:val="single" w:sz="8" w:space="0" w:color="auto"/>
            </w:tcBorders>
            <w:shd w:val="clear" w:color="auto" w:fill="auto"/>
            <w:vAlign w:val="center"/>
            <w:hideMark/>
          </w:tcPr>
          <w:p w14:paraId="1BE997F1" w14:textId="77777777" w:rsidR="008C7F96" w:rsidRPr="008C7F96" w:rsidRDefault="008C7F96" w:rsidP="008F7845">
            <w:pPr>
              <w:suppressAutoHyphens w:val="0"/>
              <w:jc w:val="center"/>
              <w:rPr>
                <w:sz w:val="20"/>
                <w:lang w:eastAsia="en-US"/>
              </w:rPr>
            </w:pPr>
            <w:r w:rsidRPr="008C7F96">
              <w:rPr>
                <w:sz w:val="20"/>
                <w:lang w:eastAsia="en-US"/>
              </w:rPr>
              <w:t xml:space="preserve">Has the IS been configured to provide only essential capabilities and  allow only the necessary ports, protocols, and services and reviewed </w:t>
            </w:r>
            <w:r w:rsidRPr="008C7F96">
              <w:rPr>
                <w:b/>
                <w:bCs/>
                <w:sz w:val="20"/>
                <w:lang w:eastAsia="en-US"/>
              </w:rPr>
              <w:t>at least annually</w:t>
            </w:r>
            <w:r w:rsidRPr="008C7F96">
              <w:rPr>
                <w:sz w:val="20"/>
                <w:lang w:eastAsia="en-US"/>
              </w:rPr>
              <w:t xml:space="preserve"> to identify and eliminate unnecessary PPSs?</w:t>
            </w:r>
          </w:p>
        </w:tc>
        <w:tc>
          <w:tcPr>
            <w:tcW w:w="1567" w:type="dxa"/>
            <w:tcBorders>
              <w:top w:val="nil"/>
              <w:left w:val="nil"/>
              <w:bottom w:val="single" w:sz="8" w:space="0" w:color="auto"/>
              <w:right w:val="single" w:sz="8" w:space="0" w:color="auto"/>
            </w:tcBorders>
            <w:shd w:val="clear" w:color="auto" w:fill="auto"/>
            <w:vAlign w:val="center"/>
            <w:hideMark/>
          </w:tcPr>
          <w:p w14:paraId="6D09109D" w14:textId="77777777" w:rsidR="00F06AF9" w:rsidRDefault="008C7F96" w:rsidP="008F7845">
            <w:pPr>
              <w:suppressAutoHyphens w:val="0"/>
              <w:jc w:val="center"/>
              <w:rPr>
                <w:sz w:val="20"/>
                <w:lang w:eastAsia="en-US"/>
              </w:rPr>
            </w:pPr>
            <w:r w:rsidRPr="008C7F96">
              <w:rPr>
                <w:sz w:val="20"/>
                <w:lang w:eastAsia="en-US"/>
              </w:rPr>
              <w:t xml:space="preserve">JSIG CM-7; </w:t>
            </w:r>
          </w:p>
          <w:p w14:paraId="6B76BFA8" w14:textId="1F9D78FB" w:rsidR="008C7F96" w:rsidRPr="008C7F96" w:rsidRDefault="00F06AF9" w:rsidP="008F7845">
            <w:pPr>
              <w:suppressAutoHyphens w:val="0"/>
              <w:jc w:val="center"/>
              <w:rPr>
                <w:sz w:val="20"/>
                <w:lang w:eastAsia="en-US"/>
              </w:rPr>
            </w:pPr>
            <w:r>
              <w:rPr>
                <w:sz w:val="20"/>
                <w:lang w:eastAsia="en-US"/>
              </w:rPr>
              <w:t xml:space="preserve">JSIG </w:t>
            </w:r>
            <w:r w:rsidR="008C7F96" w:rsidRPr="008C7F96">
              <w:rPr>
                <w:sz w:val="20"/>
                <w:lang w:eastAsia="en-US"/>
              </w:rPr>
              <w:t>CM 7(1)</w:t>
            </w:r>
          </w:p>
        </w:tc>
        <w:tc>
          <w:tcPr>
            <w:tcW w:w="600" w:type="dxa"/>
            <w:tcBorders>
              <w:top w:val="nil"/>
              <w:left w:val="nil"/>
              <w:bottom w:val="single" w:sz="8" w:space="0" w:color="auto"/>
              <w:right w:val="single" w:sz="8" w:space="0" w:color="auto"/>
            </w:tcBorders>
            <w:shd w:val="clear" w:color="auto" w:fill="auto"/>
            <w:vAlign w:val="center"/>
            <w:hideMark/>
          </w:tcPr>
          <w:p w14:paraId="45A37855"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B4C28BA"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3C324DD"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069FC18"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62DD0A04"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010F2D67" w14:textId="1FE31BA7" w:rsidR="008C7F96" w:rsidRPr="008C7F96" w:rsidRDefault="00662B66" w:rsidP="008F7845">
            <w:pPr>
              <w:suppressAutoHyphens w:val="0"/>
              <w:rPr>
                <w:sz w:val="20"/>
                <w:lang w:eastAsia="en-US"/>
              </w:rPr>
            </w:pPr>
            <w:permStart w:id="1803099924" w:edGrp="everyone" w:colFirst="3" w:colLast="3"/>
            <w:permStart w:id="647908350" w:edGrp="everyone" w:colFirst="4" w:colLast="4"/>
            <w:permStart w:id="1149779386" w:edGrp="everyone" w:colFirst="5" w:colLast="5"/>
            <w:permStart w:id="1184516198" w:edGrp="everyone" w:colFirst="6" w:colLast="6"/>
            <w:permEnd w:id="947661707"/>
            <w:permEnd w:id="593705287"/>
            <w:permEnd w:id="1751464192"/>
            <w:permEnd w:id="155461600"/>
            <w:r>
              <w:rPr>
                <w:sz w:val="20"/>
                <w:lang w:eastAsia="en-US"/>
              </w:rPr>
              <w:t>47</w:t>
            </w:r>
          </w:p>
        </w:tc>
        <w:tc>
          <w:tcPr>
            <w:tcW w:w="5467" w:type="dxa"/>
            <w:tcBorders>
              <w:top w:val="nil"/>
              <w:left w:val="nil"/>
              <w:bottom w:val="single" w:sz="8" w:space="0" w:color="auto"/>
              <w:right w:val="single" w:sz="8" w:space="0" w:color="auto"/>
            </w:tcBorders>
            <w:shd w:val="clear" w:color="auto" w:fill="auto"/>
            <w:vAlign w:val="center"/>
            <w:hideMark/>
          </w:tcPr>
          <w:p w14:paraId="3E4D6CD5" w14:textId="77777777" w:rsidR="008C7F96" w:rsidRPr="008C7F96" w:rsidRDefault="008C7F96" w:rsidP="008F7845">
            <w:pPr>
              <w:suppressAutoHyphens w:val="0"/>
              <w:jc w:val="center"/>
              <w:rPr>
                <w:sz w:val="20"/>
                <w:lang w:eastAsia="en-US"/>
              </w:rPr>
            </w:pPr>
            <w:r w:rsidRPr="008C7F96">
              <w:rPr>
                <w:sz w:val="20"/>
                <w:lang w:eastAsia="en-US"/>
              </w:rPr>
              <w:t>Has the IS been configured to disable the capability for automatic execution of code (e.g., AutoRun/AutoPlay)?</w:t>
            </w:r>
          </w:p>
        </w:tc>
        <w:tc>
          <w:tcPr>
            <w:tcW w:w="1567" w:type="dxa"/>
            <w:tcBorders>
              <w:top w:val="nil"/>
              <w:left w:val="nil"/>
              <w:bottom w:val="single" w:sz="8" w:space="0" w:color="auto"/>
              <w:right w:val="single" w:sz="8" w:space="0" w:color="auto"/>
            </w:tcBorders>
            <w:shd w:val="clear" w:color="auto" w:fill="auto"/>
            <w:vAlign w:val="center"/>
            <w:hideMark/>
          </w:tcPr>
          <w:p w14:paraId="3B550BDC" w14:textId="113F1254" w:rsidR="008C7F96" w:rsidRPr="008C7F96" w:rsidRDefault="00F06AF9" w:rsidP="008F7845">
            <w:pPr>
              <w:suppressAutoHyphens w:val="0"/>
              <w:jc w:val="center"/>
              <w:rPr>
                <w:sz w:val="20"/>
                <w:lang w:eastAsia="en-US"/>
              </w:rPr>
            </w:pPr>
            <w:r>
              <w:rPr>
                <w:sz w:val="20"/>
                <w:lang w:eastAsia="en-US"/>
              </w:rPr>
              <w:t>JSIG CM-7</w:t>
            </w:r>
          </w:p>
        </w:tc>
        <w:tc>
          <w:tcPr>
            <w:tcW w:w="600" w:type="dxa"/>
            <w:tcBorders>
              <w:top w:val="nil"/>
              <w:left w:val="nil"/>
              <w:bottom w:val="single" w:sz="8" w:space="0" w:color="auto"/>
              <w:right w:val="single" w:sz="8" w:space="0" w:color="auto"/>
            </w:tcBorders>
            <w:shd w:val="clear" w:color="auto" w:fill="auto"/>
            <w:vAlign w:val="center"/>
            <w:hideMark/>
          </w:tcPr>
          <w:p w14:paraId="48B4CC1D"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B076287"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55BC7C2"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D0B3AD6"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62AE46F9" w14:textId="77777777" w:rsidTr="00B26274">
        <w:trPr>
          <w:trHeight w:val="1035"/>
          <w:jc w:val="center"/>
        </w:trPr>
        <w:tc>
          <w:tcPr>
            <w:tcW w:w="648" w:type="dxa"/>
            <w:tcBorders>
              <w:top w:val="nil"/>
              <w:left w:val="single" w:sz="8" w:space="0" w:color="auto"/>
              <w:bottom w:val="single" w:sz="8" w:space="0" w:color="auto"/>
              <w:right w:val="single" w:sz="8" w:space="0" w:color="auto"/>
            </w:tcBorders>
            <w:shd w:val="clear" w:color="auto" w:fill="auto"/>
            <w:hideMark/>
          </w:tcPr>
          <w:p w14:paraId="54D63968" w14:textId="6C542E95" w:rsidR="008C7F96" w:rsidRPr="008C7F96" w:rsidRDefault="00662B66" w:rsidP="008F7845">
            <w:pPr>
              <w:suppressAutoHyphens w:val="0"/>
              <w:rPr>
                <w:sz w:val="20"/>
                <w:lang w:eastAsia="en-US"/>
              </w:rPr>
            </w:pPr>
            <w:permStart w:id="2080921034" w:edGrp="everyone" w:colFirst="3" w:colLast="3"/>
            <w:permStart w:id="1370560395" w:edGrp="everyone" w:colFirst="4" w:colLast="4"/>
            <w:permStart w:id="258355176" w:edGrp="everyone" w:colFirst="5" w:colLast="5"/>
            <w:permStart w:id="642538522" w:edGrp="everyone" w:colFirst="6" w:colLast="6"/>
            <w:permEnd w:id="1803099924"/>
            <w:permEnd w:id="647908350"/>
            <w:permEnd w:id="1149779386"/>
            <w:permEnd w:id="1184516198"/>
            <w:r>
              <w:rPr>
                <w:sz w:val="20"/>
                <w:lang w:eastAsia="en-US"/>
              </w:rPr>
              <w:t>48</w:t>
            </w:r>
          </w:p>
        </w:tc>
        <w:tc>
          <w:tcPr>
            <w:tcW w:w="5467" w:type="dxa"/>
            <w:tcBorders>
              <w:top w:val="nil"/>
              <w:left w:val="nil"/>
              <w:bottom w:val="single" w:sz="8" w:space="0" w:color="auto"/>
              <w:right w:val="single" w:sz="8" w:space="0" w:color="auto"/>
            </w:tcBorders>
            <w:shd w:val="clear" w:color="auto" w:fill="auto"/>
            <w:vAlign w:val="center"/>
            <w:hideMark/>
          </w:tcPr>
          <w:p w14:paraId="39653195" w14:textId="77777777" w:rsidR="008C7F96" w:rsidRPr="008C7F96" w:rsidRDefault="008C7F96" w:rsidP="008F7845">
            <w:pPr>
              <w:suppressAutoHyphens w:val="0"/>
              <w:jc w:val="center"/>
              <w:rPr>
                <w:sz w:val="20"/>
                <w:lang w:eastAsia="en-US"/>
              </w:rPr>
            </w:pPr>
            <w:r w:rsidRPr="008C7F96">
              <w:rPr>
                <w:sz w:val="20"/>
                <w:lang w:eastAsia="en-US"/>
              </w:rPr>
              <w:t>Does the ISSM ensure all additions, changes or modifications to hardware, software, or firmware are coordinated, via the SCA, with the AO/DAO and are reported within the continuous monitoring program?</w:t>
            </w:r>
          </w:p>
        </w:tc>
        <w:tc>
          <w:tcPr>
            <w:tcW w:w="1567" w:type="dxa"/>
            <w:tcBorders>
              <w:top w:val="nil"/>
              <w:left w:val="nil"/>
              <w:bottom w:val="single" w:sz="8" w:space="0" w:color="auto"/>
              <w:right w:val="single" w:sz="8" w:space="0" w:color="auto"/>
            </w:tcBorders>
            <w:shd w:val="clear" w:color="auto" w:fill="auto"/>
            <w:vAlign w:val="center"/>
            <w:hideMark/>
          </w:tcPr>
          <w:p w14:paraId="7A2C030F" w14:textId="77777777" w:rsidR="008C7F96" w:rsidRPr="008C7F96" w:rsidRDefault="008C7F96" w:rsidP="008F7845">
            <w:pPr>
              <w:suppressAutoHyphens w:val="0"/>
              <w:jc w:val="center"/>
              <w:rPr>
                <w:sz w:val="20"/>
                <w:lang w:eastAsia="en-US"/>
              </w:rPr>
            </w:pPr>
            <w:r w:rsidRPr="008C7F96">
              <w:rPr>
                <w:sz w:val="20"/>
                <w:lang w:eastAsia="en-US"/>
              </w:rPr>
              <w:t>JSIG CA-7; JSIG CM-3</w:t>
            </w:r>
          </w:p>
        </w:tc>
        <w:tc>
          <w:tcPr>
            <w:tcW w:w="600" w:type="dxa"/>
            <w:tcBorders>
              <w:top w:val="nil"/>
              <w:left w:val="nil"/>
              <w:bottom w:val="single" w:sz="8" w:space="0" w:color="auto"/>
              <w:right w:val="single" w:sz="8" w:space="0" w:color="auto"/>
            </w:tcBorders>
            <w:shd w:val="clear" w:color="auto" w:fill="auto"/>
            <w:vAlign w:val="center"/>
            <w:hideMark/>
          </w:tcPr>
          <w:p w14:paraId="057E3FCD"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7625DEF"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3BA7815"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539DAACC" w14:textId="77777777" w:rsidR="008C7F96" w:rsidRPr="008C7F96" w:rsidRDefault="008C7F96" w:rsidP="008F7845">
            <w:pPr>
              <w:suppressAutoHyphens w:val="0"/>
              <w:rPr>
                <w:szCs w:val="24"/>
                <w:lang w:eastAsia="en-US"/>
              </w:rPr>
            </w:pPr>
            <w:r w:rsidRPr="008C7F96">
              <w:rPr>
                <w:szCs w:val="24"/>
                <w:lang w:eastAsia="en-US"/>
              </w:rPr>
              <w:t> </w:t>
            </w:r>
          </w:p>
        </w:tc>
      </w:tr>
      <w:permEnd w:id="2080921034"/>
      <w:permEnd w:id="1370560395"/>
      <w:permEnd w:id="258355176"/>
      <w:permEnd w:id="642538522"/>
      <w:tr w:rsidR="008C7F96" w:rsidRPr="008C7F96" w14:paraId="240982E0" w14:textId="77777777" w:rsidTr="00B26274">
        <w:trPr>
          <w:trHeight w:val="330"/>
          <w:jc w:val="center"/>
        </w:trPr>
        <w:tc>
          <w:tcPr>
            <w:tcW w:w="648" w:type="dxa"/>
            <w:tcBorders>
              <w:top w:val="nil"/>
              <w:left w:val="nil"/>
              <w:bottom w:val="nil"/>
              <w:right w:val="nil"/>
            </w:tcBorders>
            <w:shd w:val="clear" w:color="auto" w:fill="auto"/>
            <w:hideMark/>
          </w:tcPr>
          <w:p w14:paraId="52E5A9C1" w14:textId="77777777" w:rsidR="008C7F96" w:rsidRPr="008C7F96" w:rsidRDefault="008C7F96" w:rsidP="008F7845">
            <w:pPr>
              <w:suppressAutoHyphens w:val="0"/>
              <w:rPr>
                <w:szCs w:val="24"/>
                <w:lang w:eastAsia="en-US"/>
              </w:rPr>
            </w:pPr>
          </w:p>
        </w:tc>
        <w:tc>
          <w:tcPr>
            <w:tcW w:w="5467" w:type="dxa"/>
            <w:tcBorders>
              <w:top w:val="nil"/>
              <w:left w:val="nil"/>
              <w:bottom w:val="nil"/>
              <w:right w:val="nil"/>
            </w:tcBorders>
            <w:shd w:val="clear" w:color="auto" w:fill="auto"/>
            <w:vAlign w:val="bottom"/>
            <w:hideMark/>
          </w:tcPr>
          <w:p w14:paraId="4FAE2F26" w14:textId="77777777" w:rsidR="008C7F96" w:rsidRPr="008C7F96" w:rsidRDefault="008C7F96"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68539D11"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6ABD9454"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05F03DB9"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6C7CA890"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055B8BA9" w14:textId="77777777" w:rsidR="008C7F96" w:rsidRPr="008C7F96" w:rsidRDefault="008C7F96" w:rsidP="008F7845">
            <w:pPr>
              <w:suppressAutoHyphens w:val="0"/>
              <w:rPr>
                <w:sz w:val="20"/>
                <w:lang w:eastAsia="en-US"/>
              </w:rPr>
            </w:pPr>
          </w:p>
        </w:tc>
      </w:tr>
      <w:tr w:rsidR="008C7F96" w:rsidRPr="008C7F96" w14:paraId="2A84C057"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1BEE92DC" w14:textId="77777777" w:rsidR="008C7F96" w:rsidRPr="008C7F96" w:rsidRDefault="008C7F96" w:rsidP="008F7845">
            <w:pPr>
              <w:suppressAutoHyphens w:val="0"/>
              <w:jc w:val="both"/>
              <w:rPr>
                <w:b/>
                <w:bCs/>
                <w:szCs w:val="24"/>
                <w:lang w:eastAsia="en-US"/>
              </w:rPr>
            </w:pPr>
            <w:r w:rsidRPr="008C7F96">
              <w:rPr>
                <w:b/>
                <w:bCs/>
                <w:szCs w:val="24"/>
                <w:lang w:eastAsia="en-US"/>
              </w:rPr>
              <w:t>CONTINGENCY PLANNING</w:t>
            </w:r>
          </w:p>
        </w:tc>
      </w:tr>
      <w:tr w:rsidR="008C7F96" w:rsidRPr="008C7F96" w14:paraId="5DCE7A93"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41D388D8" w14:textId="3A1F1FF1" w:rsidR="008C7F96" w:rsidRPr="008C7F96" w:rsidRDefault="00662B66" w:rsidP="008F7845">
            <w:pPr>
              <w:suppressAutoHyphens w:val="0"/>
              <w:rPr>
                <w:sz w:val="20"/>
                <w:lang w:eastAsia="en-US"/>
              </w:rPr>
            </w:pPr>
            <w:permStart w:id="1863932332" w:edGrp="everyone" w:colFirst="3" w:colLast="3"/>
            <w:permStart w:id="439706350" w:edGrp="everyone" w:colFirst="4" w:colLast="4"/>
            <w:permStart w:id="1062412888" w:edGrp="everyone" w:colFirst="5" w:colLast="5"/>
            <w:permStart w:id="1893990966" w:edGrp="everyone" w:colFirst="6" w:colLast="6"/>
            <w:r>
              <w:rPr>
                <w:sz w:val="20"/>
                <w:lang w:eastAsia="en-US"/>
              </w:rPr>
              <w:t>49</w:t>
            </w:r>
          </w:p>
        </w:tc>
        <w:tc>
          <w:tcPr>
            <w:tcW w:w="5467" w:type="dxa"/>
            <w:tcBorders>
              <w:top w:val="nil"/>
              <w:left w:val="nil"/>
              <w:bottom w:val="single" w:sz="8" w:space="0" w:color="auto"/>
              <w:right w:val="single" w:sz="8" w:space="0" w:color="auto"/>
            </w:tcBorders>
            <w:shd w:val="clear" w:color="auto" w:fill="auto"/>
            <w:vAlign w:val="center"/>
            <w:hideMark/>
          </w:tcPr>
          <w:p w14:paraId="6B35ABFF" w14:textId="77777777" w:rsidR="008C7F96" w:rsidRPr="008C7F96" w:rsidRDefault="008C7F96" w:rsidP="008F7845">
            <w:pPr>
              <w:suppressAutoHyphens w:val="0"/>
              <w:jc w:val="center"/>
              <w:rPr>
                <w:sz w:val="20"/>
                <w:lang w:eastAsia="en-US"/>
              </w:rPr>
            </w:pPr>
            <w:r w:rsidRPr="008C7F96">
              <w:rPr>
                <w:sz w:val="20"/>
                <w:lang w:eastAsia="en-US"/>
              </w:rPr>
              <w:t xml:space="preserve">Are backups conducted at least </w:t>
            </w:r>
            <w:r w:rsidRPr="008C7F96">
              <w:rPr>
                <w:b/>
                <w:bCs/>
                <w:sz w:val="20"/>
                <w:lang w:eastAsia="en-US"/>
              </w:rPr>
              <w:t>weekly</w:t>
            </w:r>
            <w:r w:rsidRPr="008C7F96">
              <w:rPr>
                <w:sz w:val="20"/>
                <w:lang w:eastAsia="en-US"/>
              </w:rPr>
              <w:t>, and do they include both user and system-level data?</w:t>
            </w:r>
          </w:p>
        </w:tc>
        <w:tc>
          <w:tcPr>
            <w:tcW w:w="1567" w:type="dxa"/>
            <w:tcBorders>
              <w:top w:val="nil"/>
              <w:left w:val="nil"/>
              <w:bottom w:val="single" w:sz="8" w:space="0" w:color="auto"/>
              <w:right w:val="single" w:sz="8" w:space="0" w:color="auto"/>
            </w:tcBorders>
            <w:shd w:val="clear" w:color="auto" w:fill="auto"/>
            <w:vAlign w:val="center"/>
            <w:hideMark/>
          </w:tcPr>
          <w:p w14:paraId="05143433" w14:textId="77777777" w:rsidR="008C7F96" w:rsidRPr="008C7F96" w:rsidRDefault="008C7F96" w:rsidP="008F7845">
            <w:pPr>
              <w:suppressAutoHyphens w:val="0"/>
              <w:jc w:val="center"/>
              <w:rPr>
                <w:sz w:val="20"/>
                <w:lang w:eastAsia="en-US"/>
              </w:rPr>
            </w:pPr>
            <w:r w:rsidRPr="008C7F96">
              <w:rPr>
                <w:sz w:val="20"/>
                <w:lang w:eastAsia="en-US"/>
              </w:rPr>
              <w:t>JSIG CP-9</w:t>
            </w:r>
          </w:p>
        </w:tc>
        <w:tc>
          <w:tcPr>
            <w:tcW w:w="600" w:type="dxa"/>
            <w:tcBorders>
              <w:top w:val="nil"/>
              <w:left w:val="nil"/>
              <w:bottom w:val="single" w:sz="8" w:space="0" w:color="auto"/>
              <w:right w:val="single" w:sz="8" w:space="0" w:color="auto"/>
            </w:tcBorders>
            <w:shd w:val="clear" w:color="auto" w:fill="auto"/>
            <w:vAlign w:val="center"/>
            <w:hideMark/>
          </w:tcPr>
          <w:p w14:paraId="732344FE"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B1AB485"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3A8C09B0"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95C87B2"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D877091"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55413B1C" w14:textId="7C946F00" w:rsidR="008C7F96" w:rsidRPr="008C7F96" w:rsidRDefault="00662B66" w:rsidP="008F7845">
            <w:pPr>
              <w:suppressAutoHyphens w:val="0"/>
              <w:rPr>
                <w:sz w:val="20"/>
                <w:lang w:eastAsia="en-US"/>
              </w:rPr>
            </w:pPr>
            <w:permStart w:id="1209219327" w:edGrp="everyone" w:colFirst="3" w:colLast="3"/>
            <w:permStart w:id="707935957" w:edGrp="everyone" w:colFirst="4" w:colLast="4"/>
            <w:permStart w:id="891844470" w:edGrp="everyone" w:colFirst="5" w:colLast="5"/>
            <w:permStart w:id="257822747" w:edGrp="everyone" w:colFirst="6" w:colLast="6"/>
            <w:permEnd w:id="1863932332"/>
            <w:permEnd w:id="439706350"/>
            <w:permEnd w:id="1062412888"/>
            <w:permEnd w:id="1893990966"/>
            <w:r>
              <w:rPr>
                <w:sz w:val="20"/>
                <w:lang w:eastAsia="en-US"/>
              </w:rPr>
              <w:t>50</w:t>
            </w:r>
          </w:p>
        </w:tc>
        <w:tc>
          <w:tcPr>
            <w:tcW w:w="5467" w:type="dxa"/>
            <w:tcBorders>
              <w:top w:val="nil"/>
              <w:left w:val="nil"/>
              <w:bottom w:val="single" w:sz="8" w:space="0" w:color="auto"/>
              <w:right w:val="single" w:sz="8" w:space="0" w:color="auto"/>
            </w:tcBorders>
            <w:shd w:val="clear" w:color="auto" w:fill="auto"/>
            <w:vAlign w:val="center"/>
            <w:hideMark/>
          </w:tcPr>
          <w:p w14:paraId="4285759E" w14:textId="77777777" w:rsidR="008C7F96" w:rsidRPr="008C7F96" w:rsidRDefault="008C7F96" w:rsidP="008F7845">
            <w:pPr>
              <w:suppressAutoHyphens w:val="0"/>
              <w:jc w:val="center"/>
              <w:rPr>
                <w:sz w:val="20"/>
                <w:lang w:eastAsia="en-US"/>
              </w:rPr>
            </w:pPr>
            <w:r w:rsidRPr="008C7F96">
              <w:rPr>
                <w:sz w:val="14"/>
                <w:szCs w:val="14"/>
                <w:lang w:eastAsia="en-US"/>
              </w:rPr>
              <w:t xml:space="preserve"> </w:t>
            </w:r>
            <w:r w:rsidRPr="008C7F96">
              <w:rPr>
                <w:sz w:val="20"/>
                <w:lang w:eastAsia="en-US"/>
              </w:rPr>
              <w:t>Is backup information protected to ensure its confidentiality and integrity?</w:t>
            </w:r>
          </w:p>
        </w:tc>
        <w:tc>
          <w:tcPr>
            <w:tcW w:w="1567" w:type="dxa"/>
            <w:tcBorders>
              <w:top w:val="nil"/>
              <w:left w:val="nil"/>
              <w:bottom w:val="single" w:sz="8" w:space="0" w:color="auto"/>
              <w:right w:val="single" w:sz="8" w:space="0" w:color="auto"/>
            </w:tcBorders>
            <w:shd w:val="clear" w:color="auto" w:fill="auto"/>
            <w:vAlign w:val="center"/>
            <w:hideMark/>
          </w:tcPr>
          <w:p w14:paraId="14FDFD13" w14:textId="77777777" w:rsidR="008C7F96" w:rsidRPr="008C7F96" w:rsidRDefault="008C7F96" w:rsidP="008F7845">
            <w:pPr>
              <w:suppressAutoHyphens w:val="0"/>
              <w:jc w:val="center"/>
              <w:rPr>
                <w:sz w:val="20"/>
                <w:lang w:eastAsia="en-US"/>
              </w:rPr>
            </w:pPr>
            <w:r w:rsidRPr="008C7F96">
              <w:rPr>
                <w:sz w:val="20"/>
                <w:lang w:eastAsia="en-US"/>
              </w:rPr>
              <w:t>JSIG CP-9</w:t>
            </w:r>
          </w:p>
        </w:tc>
        <w:tc>
          <w:tcPr>
            <w:tcW w:w="600" w:type="dxa"/>
            <w:tcBorders>
              <w:top w:val="nil"/>
              <w:left w:val="nil"/>
              <w:bottom w:val="single" w:sz="8" w:space="0" w:color="auto"/>
              <w:right w:val="single" w:sz="8" w:space="0" w:color="auto"/>
            </w:tcBorders>
            <w:shd w:val="clear" w:color="auto" w:fill="auto"/>
            <w:vAlign w:val="center"/>
            <w:hideMark/>
          </w:tcPr>
          <w:p w14:paraId="6EE29119"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4E56C10"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06F5E94"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B8C3984"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2ADB1978" w14:textId="77777777" w:rsidTr="00B26274">
        <w:trPr>
          <w:trHeight w:val="817"/>
          <w:jc w:val="center"/>
        </w:trPr>
        <w:tc>
          <w:tcPr>
            <w:tcW w:w="648" w:type="dxa"/>
            <w:tcBorders>
              <w:top w:val="nil"/>
              <w:left w:val="single" w:sz="8" w:space="0" w:color="auto"/>
              <w:bottom w:val="single" w:sz="8" w:space="0" w:color="auto"/>
              <w:right w:val="single" w:sz="8" w:space="0" w:color="auto"/>
            </w:tcBorders>
            <w:shd w:val="clear" w:color="auto" w:fill="auto"/>
            <w:hideMark/>
          </w:tcPr>
          <w:p w14:paraId="5FF64F01" w14:textId="1121281C" w:rsidR="008C7F96" w:rsidRPr="008C7F96" w:rsidRDefault="00662B66" w:rsidP="008F7845">
            <w:pPr>
              <w:suppressAutoHyphens w:val="0"/>
              <w:rPr>
                <w:sz w:val="20"/>
                <w:lang w:eastAsia="en-US"/>
              </w:rPr>
            </w:pPr>
            <w:permStart w:id="334768847" w:edGrp="everyone" w:colFirst="3" w:colLast="3"/>
            <w:permStart w:id="1354512579" w:edGrp="everyone" w:colFirst="4" w:colLast="4"/>
            <w:permStart w:id="2073691045" w:edGrp="everyone" w:colFirst="5" w:colLast="5"/>
            <w:permStart w:id="1701452870" w:edGrp="everyone" w:colFirst="6" w:colLast="6"/>
            <w:permEnd w:id="1209219327"/>
            <w:permEnd w:id="707935957"/>
            <w:permEnd w:id="891844470"/>
            <w:permEnd w:id="257822747"/>
            <w:r>
              <w:rPr>
                <w:sz w:val="20"/>
                <w:lang w:eastAsia="en-US"/>
              </w:rPr>
              <w:t>51</w:t>
            </w:r>
          </w:p>
        </w:tc>
        <w:tc>
          <w:tcPr>
            <w:tcW w:w="5467" w:type="dxa"/>
            <w:tcBorders>
              <w:top w:val="nil"/>
              <w:left w:val="nil"/>
              <w:bottom w:val="single" w:sz="8" w:space="0" w:color="auto"/>
              <w:right w:val="single" w:sz="8" w:space="0" w:color="auto"/>
            </w:tcBorders>
            <w:shd w:val="clear" w:color="auto" w:fill="auto"/>
            <w:vAlign w:val="center"/>
            <w:hideMark/>
          </w:tcPr>
          <w:p w14:paraId="0741BB86" w14:textId="77777777" w:rsidR="008C7F96" w:rsidRPr="008C7F96" w:rsidRDefault="008C7F96" w:rsidP="008F7845">
            <w:pPr>
              <w:suppressAutoHyphens w:val="0"/>
              <w:jc w:val="center"/>
              <w:rPr>
                <w:sz w:val="20"/>
                <w:lang w:eastAsia="en-US"/>
              </w:rPr>
            </w:pPr>
            <w:r w:rsidRPr="008C7F96">
              <w:rPr>
                <w:sz w:val="20"/>
                <w:lang w:eastAsia="en-US"/>
              </w:rPr>
              <w:t>Have procedures to provide for recovery and reconstitution of the IS to a known state following a disruption, compromise or failure been documented and included in the ISCP or SSP?</w:t>
            </w:r>
          </w:p>
        </w:tc>
        <w:tc>
          <w:tcPr>
            <w:tcW w:w="1567" w:type="dxa"/>
            <w:tcBorders>
              <w:top w:val="nil"/>
              <w:left w:val="nil"/>
              <w:bottom w:val="single" w:sz="8" w:space="0" w:color="auto"/>
              <w:right w:val="single" w:sz="8" w:space="0" w:color="auto"/>
            </w:tcBorders>
            <w:shd w:val="clear" w:color="auto" w:fill="auto"/>
            <w:vAlign w:val="center"/>
            <w:hideMark/>
          </w:tcPr>
          <w:p w14:paraId="7FC3B534" w14:textId="77777777" w:rsidR="008C7F96" w:rsidRPr="008C7F96" w:rsidRDefault="008C7F96" w:rsidP="008F7845">
            <w:pPr>
              <w:suppressAutoHyphens w:val="0"/>
              <w:jc w:val="center"/>
              <w:rPr>
                <w:sz w:val="20"/>
                <w:lang w:eastAsia="en-US"/>
              </w:rPr>
            </w:pPr>
            <w:r w:rsidRPr="008C7F96">
              <w:rPr>
                <w:sz w:val="20"/>
                <w:lang w:eastAsia="en-US"/>
              </w:rPr>
              <w:t>JSIG CP-10</w:t>
            </w:r>
          </w:p>
        </w:tc>
        <w:tc>
          <w:tcPr>
            <w:tcW w:w="600" w:type="dxa"/>
            <w:tcBorders>
              <w:top w:val="nil"/>
              <w:left w:val="nil"/>
              <w:bottom w:val="single" w:sz="8" w:space="0" w:color="auto"/>
              <w:right w:val="single" w:sz="8" w:space="0" w:color="auto"/>
            </w:tcBorders>
            <w:shd w:val="clear" w:color="auto" w:fill="auto"/>
            <w:vAlign w:val="center"/>
            <w:hideMark/>
          </w:tcPr>
          <w:p w14:paraId="120B8E92"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6069221F"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3C4EEA1C"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3A780EC3" w14:textId="77777777" w:rsidR="008C7F96" w:rsidRPr="008C7F96" w:rsidRDefault="008C7F96" w:rsidP="008F7845">
            <w:pPr>
              <w:suppressAutoHyphens w:val="0"/>
              <w:rPr>
                <w:szCs w:val="24"/>
                <w:lang w:eastAsia="en-US"/>
              </w:rPr>
            </w:pPr>
            <w:r w:rsidRPr="008C7F96">
              <w:rPr>
                <w:szCs w:val="24"/>
                <w:lang w:eastAsia="en-US"/>
              </w:rPr>
              <w:t> </w:t>
            </w:r>
          </w:p>
        </w:tc>
      </w:tr>
      <w:permEnd w:id="334768847"/>
      <w:permEnd w:id="1354512579"/>
      <w:permEnd w:id="2073691045"/>
      <w:permEnd w:id="1701452870"/>
      <w:tr w:rsidR="008C7F96" w:rsidRPr="008C7F96" w14:paraId="3105F0E5" w14:textId="77777777" w:rsidTr="00B26274">
        <w:trPr>
          <w:trHeight w:val="330"/>
          <w:jc w:val="center"/>
        </w:trPr>
        <w:tc>
          <w:tcPr>
            <w:tcW w:w="648" w:type="dxa"/>
            <w:tcBorders>
              <w:top w:val="nil"/>
              <w:left w:val="nil"/>
              <w:bottom w:val="nil"/>
              <w:right w:val="nil"/>
            </w:tcBorders>
            <w:shd w:val="clear" w:color="auto" w:fill="auto"/>
            <w:hideMark/>
          </w:tcPr>
          <w:p w14:paraId="326CE723" w14:textId="77777777" w:rsidR="008C7F96" w:rsidRPr="008C7F96" w:rsidRDefault="008C7F96" w:rsidP="008F7845">
            <w:pPr>
              <w:suppressAutoHyphens w:val="0"/>
              <w:rPr>
                <w:szCs w:val="24"/>
                <w:lang w:eastAsia="en-US"/>
              </w:rPr>
            </w:pPr>
          </w:p>
        </w:tc>
        <w:tc>
          <w:tcPr>
            <w:tcW w:w="5467" w:type="dxa"/>
            <w:tcBorders>
              <w:top w:val="nil"/>
              <w:left w:val="nil"/>
              <w:bottom w:val="nil"/>
              <w:right w:val="nil"/>
            </w:tcBorders>
            <w:shd w:val="clear" w:color="auto" w:fill="auto"/>
            <w:vAlign w:val="bottom"/>
            <w:hideMark/>
          </w:tcPr>
          <w:p w14:paraId="16EBFBB0" w14:textId="77777777" w:rsidR="008C7F96" w:rsidRPr="008C7F96" w:rsidRDefault="008C7F96"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76235DD6"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45D3BED9"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674D5815"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1D3901E3"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2F0A164A" w14:textId="77777777" w:rsidR="008C7F96" w:rsidRPr="008C7F96" w:rsidRDefault="008C7F96" w:rsidP="008F7845">
            <w:pPr>
              <w:suppressAutoHyphens w:val="0"/>
              <w:rPr>
                <w:sz w:val="20"/>
                <w:lang w:eastAsia="en-US"/>
              </w:rPr>
            </w:pPr>
          </w:p>
        </w:tc>
      </w:tr>
      <w:tr w:rsidR="008C7F96" w:rsidRPr="008C7F96" w14:paraId="6BBC8FF4"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4BF75D21" w14:textId="77777777" w:rsidR="008C7F96" w:rsidRPr="008C7F96" w:rsidRDefault="008C7F96" w:rsidP="008F7845">
            <w:pPr>
              <w:suppressAutoHyphens w:val="0"/>
              <w:jc w:val="both"/>
              <w:rPr>
                <w:b/>
                <w:bCs/>
                <w:szCs w:val="24"/>
                <w:lang w:eastAsia="en-US"/>
              </w:rPr>
            </w:pPr>
            <w:r w:rsidRPr="008C7F96">
              <w:rPr>
                <w:b/>
                <w:bCs/>
                <w:szCs w:val="24"/>
                <w:lang w:eastAsia="en-US"/>
              </w:rPr>
              <w:t>IDENTIFICATION AND AUTHENTICATION</w:t>
            </w:r>
          </w:p>
        </w:tc>
      </w:tr>
      <w:tr w:rsidR="008C7F96" w:rsidRPr="008C7F96" w14:paraId="0269A50D" w14:textId="77777777" w:rsidTr="00B26274">
        <w:trPr>
          <w:trHeight w:val="538"/>
          <w:jc w:val="center"/>
        </w:trPr>
        <w:tc>
          <w:tcPr>
            <w:tcW w:w="648" w:type="dxa"/>
            <w:tcBorders>
              <w:top w:val="nil"/>
              <w:left w:val="single" w:sz="8" w:space="0" w:color="auto"/>
              <w:bottom w:val="single" w:sz="8" w:space="0" w:color="auto"/>
              <w:right w:val="single" w:sz="8" w:space="0" w:color="auto"/>
            </w:tcBorders>
            <w:shd w:val="clear" w:color="auto" w:fill="auto"/>
            <w:hideMark/>
          </w:tcPr>
          <w:p w14:paraId="3BEB8318" w14:textId="3A808C54" w:rsidR="008C7F96" w:rsidRPr="008C7F96" w:rsidRDefault="00662B66" w:rsidP="008F7845">
            <w:pPr>
              <w:suppressAutoHyphens w:val="0"/>
              <w:rPr>
                <w:sz w:val="20"/>
                <w:lang w:eastAsia="en-US"/>
              </w:rPr>
            </w:pPr>
            <w:permStart w:id="314068660" w:edGrp="everyone" w:colFirst="3" w:colLast="3"/>
            <w:permStart w:id="36330681" w:edGrp="everyone" w:colFirst="4" w:colLast="4"/>
            <w:permStart w:id="1510220727" w:edGrp="everyone" w:colFirst="5" w:colLast="5"/>
            <w:permStart w:id="1755321317" w:edGrp="everyone" w:colFirst="6" w:colLast="6"/>
            <w:r>
              <w:rPr>
                <w:sz w:val="20"/>
                <w:lang w:eastAsia="en-US"/>
              </w:rPr>
              <w:t>52</w:t>
            </w:r>
          </w:p>
        </w:tc>
        <w:tc>
          <w:tcPr>
            <w:tcW w:w="5467" w:type="dxa"/>
            <w:tcBorders>
              <w:top w:val="nil"/>
              <w:left w:val="nil"/>
              <w:bottom w:val="single" w:sz="8" w:space="0" w:color="auto"/>
              <w:right w:val="single" w:sz="8" w:space="0" w:color="auto"/>
            </w:tcBorders>
            <w:shd w:val="clear" w:color="auto" w:fill="auto"/>
            <w:vAlign w:val="center"/>
            <w:hideMark/>
          </w:tcPr>
          <w:p w14:paraId="55110882" w14:textId="77777777" w:rsidR="008C7F96" w:rsidRPr="008C7F96" w:rsidRDefault="008C7F96" w:rsidP="008F7845">
            <w:pPr>
              <w:suppressAutoHyphens w:val="0"/>
              <w:jc w:val="center"/>
              <w:rPr>
                <w:sz w:val="20"/>
                <w:lang w:eastAsia="en-US"/>
              </w:rPr>
            </w:pPr>
            <w:r w:rsidRPr="008C7F96">
              <w:rPr>
                <w:sz w:val="20"/>
                <w:lang w:eastAsia="en-US"/>
              </w:rPr>
              <w:t>Does the IS uniquely identify and authenticate all users (or processes acting on behalf of users)?</w:t>
            </w:r>
          </w:p>
        </w:tc>
        <w:tc>
          <w:tcPr>
            <w:tcW w:w="1567" w:type="dxa"/>
            <w:tcBorders>
              <w:top w:val="nil"/>
              <w:left w:val="nil"/>
              <w:bottom w:val="single" w:sz="8" w:space="0" w:color="auto"/>
              <w:right w:val="single" w:sz="8" w:space="0" w:color="auto"/>
            </w:tcBorders>
            <w:shd w:val="clear" w:color="auto" w:fill="auto"/>
            <w:vAlign w:val="center"/>
            <w:hideMark/>
          </w:tcPr>
          <w:p w14:paraId="0980466F" w14:textId="77777777" w:rsidR="008C7F96" w:rsidRPr="008C7F96" w:rsidRDefault="008C7F96" w:rsidP="008F7845">
            <w:pPr>
              <w:suppressAutoHyphens w:val="0"/>
              <w:jc w:val="center"/>
              <w:rPr>
                <w:sz w:val="20"/>
                <w:lang w:eastAsia="en-US"/>
              </w:rPr>
            </w:pPr>
            <w:r w:rsidRPr="008C7F96">
              <w:rPr>
                <w:sz w:val="20"/>
                <w:lang w:eastAsia="en-US"/>
              </w:rPr>
              <w:t>JSIG IA-2</w:t>
            </w:r>
          </w:p>
        </w:tc>
        <w:tc>
          <w:tcPr>
            <w:tcW w:w="600" w:type="dxa"/>
            <w:tcBorders>
              <w:top w:val="nil"/>
              <w:left w:val="nil"/>
              <w:bottom w:val="single" w:sz="8" w:space="0" w:color="auto"/>
              <w:right w:val="single" w:sz="8" w:space="0" w:color="auto"/>
            </w:tcBorders>
            <w:shd w:val="clear" w:color="auto" w:fill="auto"/>
            <w:vAlign w:val="center"/>
            <w:hideMark/>
          </w:tcPr>
          <w:p w14:paraId="191AD6AF"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35AAC08E"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2A9DE46"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9C129B3"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848867D" w14:textId="77777777" w:rsidTr="00B26274">
        <w:trPr>
          <w:trHeight w:val="1060"/>
          <w:jc w:val="center"/>
        </w:trPr>
        <w:tc>
          <w:tcPr>
            <w:tcW w:w="648" w:type="dxa"/>
            <w:tcBorders>
              <w:top w:val="nil"/>
              <w:left w:val="single" w:sz="8" w:space="0" w:color="auto"/>
              <w:bottom w:val="single" w:sz="8" w:space="0" w:color="auto"/>
              <w:right w:val="single" w:sz="8" w:space="0" w:color="auto"/>
            </w:tcBorders>
            <w:shd w:val="clear" w:color="auto" w:fill="auto"/>
            <w:hideMark/>
          </w:tcPr>
          <w:p w14:paraId="29EDA24A" w14:textId="018D4FE7" w:rsidR="008C7F96" w:rsidRPr="008C7F96" w:rsidRDefault="00662B66" w:rsidP="008F7845">
            <w:pPr>
              <w:suppressAutoHyphens w:val="0"/>
              <w:rPr>
                <w:sz w:val="20"/>
                <w:lang w:eastAsia="en-US"/>
              </w:rPr>
            </w:pPr>
            <w:permStart w:id="1074363701" w:edGrp="everyone" w:colFirst="3" w:colLast="3"/>
            <w:permStart w:id="1726504471" w:edGrp="everyone" w:colFirst="4" w:colLast="4"/>
            <w:permStart w:id="397422491" w:edGrp="everyone" w:colFirst="5" w:colLast="5"/>
            <w:permStart w:id="1154902284" w:edGrp="everyone" w:colFirst="6" w:colLast="6"/>
            <w:permEnd w:id="314068660"/>
            <w:permEnd w:id="36330681"/>
            <w:permEnd w:id="1510220727"/>
            <w:permEnd w:id="1755321317"/>
            <w:r>
              <w:rPr>
                <w:sz w:val="20"/>
                <w:lang w:eastAsia="en-US"/>
              </w:rPr>
              <w:t>53</w:t>
            </w:r>
          </w:p>
        </w:tc>
        <w:tc>
          <w:tcPr>
            <w:tcW w:w="5467" w:type="dxa"/>
            <w:tcBorders>
              <w:top w:val="nil"/>
              <w:left w:val="nil"/>
              <w:bottom w:val="single" w:sz="8" w:space="0" w:color="auto"/>
              <w:right w:val="single" w:sz="8" w:space="0" w:color="auto"/>
            </w:tcBorders>
            <w:shd w:val="clear" w:color="auto" w:fill="auto"/>
            <w:vAlign w:val="center"/>
            <w:hideMark/>
          </w:tcPr>
          <w:p w14:paraId="1C77BE10" w14:textId="77777777" w:rsidR="008C7F96" w:rsidRPr="008C7F96" w:rsidRDefault="008C7F96" w:rsidP="008F7845">
            <w:pPr>
              <w:suppressAutoHyphens w:val="0"/>
              <w:jc w:val="center"/>
              <w:rPr>
                <w:sz w:val="20"/>
                <w:lang w:eastAsia="en-US"/>
              </w:rPr>
            </w:pPr>
            <w:r w:rsidRPr="008C7F96">
              <w:rPr>
                <w:sz w:val="20"/>
                <w:lang w:eastAsia="en-US"/>
              </w:rPr>
              <w:t xml:space="preserve">Does the IS uniquely identify and authenticate </w:t>
            </w:r>
            <w:r w:rsidRPr="008C7F96">
              <w:rPr>
                <w:b/>
                <w:bCs/>
                <w:sz w:val="20"/>
                <w:lang w:eastAsia="en-US"/>
              </w:rPr>
              <w:t>all types of devices</w:t>
            </w:r>
            <w:r w:rsidRPr="008C7F96">
              <w:rPr>
                <w:sz w:val="20"/>
                <w:lang w:eastAsia="en-US"/>
              </w:rPr>
              <w:t xml:space="preserve"> before establishing a connection (e.g., servers, workstations, multi-function devices, printers, routers, scanners, VoIP &amp; VTC devices, etc.)?</w:t>
            </w:r>
          </w:p>
        </w:tc>
        <w:tc>
          <w:tcPr>
            <w:tcW w:w="1567" w:type="dxa"/>
            <w:tcBorders>
              <w:top w:val="nil"/>
              <w:left w:val="nil"/>
              <w:bottom w:val="single" w:sz="8" w:space="0" w:color="auto"/>
              <w:right w:val="single" w:sz="8" w:space="0" w:color="auto"/>
            </w:tcBorders>
            <w:shd w:val="clear" w:color="auto" w:fill="auto"/>
            <w:vAlign w:val="center"/>
            <w:hideMark/>
          </w:tcPr>
          <w:p w14:paraId="38C339BD" w14:textId="77777777" w:rsidR="008C7F96" w:rsidRPr="008C7F96" w:rsidRDefault="008C7F96" w:rsidP="008F7845">
            <w:pPr>
              <w:suppressAutoHyphens w:val="0"/>
              <w:jc w:val="center"/>
              <w:rPr>
                <w:sz w:val="20"/>
                <w:lang w:eastAsia="en-US"/>
              </w:rPr>
            </w:pPr>
            <w:r w:rsidRPr="008C7F96">
              <w:rPr>
                <w:sz w:val="20"/>
                <w:lang w:eastAsia="en-US"/>
              </w:rPr>
              <w:t>JSIG IA-3</w:t>
            </w:r>
          </w:p>
        </w:tc>
        <w:tc>
          <w:tcPr>
            <w:tcW w:w="600" w:type="dxa"/>
            <w:tcBorders>
              <w:top w:val="nil"/>
              <w:left w:val="nil"/>
              <w:bottom w:val="single" w:sz="8" w:space="0" w:color="auto"/>
              <w:right w:val="single" w:sz="8" w:space="0" w:color="auto"/>
            </w:tcBorders>
            <w:shd w:val="clear" w:color="auto" w:fill="auto"/>
            <w:vAlign w:val="center"/>
            <w:hideMark/>
          </w:tcPr>
          <w:p w14:paraId="348ADDE7"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4E6FC361"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30A73FA0"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B40995F"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069FA748" w14:textId="77777777" w:rsidTr="00B26274">
        <w:trPr>
          <w:trHeight w:val="970"/>
          <w:jc w:val="center"/>
        </w:trPr>
        <w:tc>
          <w:tcPr>
            <w:tcW w:w="648" w:type="dxa"/>
            <w:tcBorders>
              <w:top w:val="nil"/>
              <w:left w:val="single" w:sz="8" w:space="0" w:color="auto"/>
              <w:bottom w:val="single" w:sz="8" w:space="0" w:color="auto"/>
              <w:right w:val="single" w:sz="8" w:space="0" w:color="auto"/>
            </w:tcBorders>
            <w:shd w:val="clear" w:color="auto" w:fill="auto"/>
            <w:hideMark/>
          </w:tcPr>
          <w:p w14:paraId="315C2CFF" w14:textId="7CE63061" w:rsidR="008C7F96" w:rsidRPr="008C7F96" w:rsidRDefault="00662B66" w:rsidP="008F7845">
            <w:pPr>
              <w:suppressAutoHyphens w:val="0"/>
              <w:rPr>
                <w:sz w:val="20"/>
                <w:lang w:eastAsia="en-US"/>
              </w:rPr>
            </w:pPr>
            <w:permStart w:id="706413815" w:edGrp="everyone" w:colFirst="3" w:colLast="3"/>
            <w:permStart w:id="732987328" w:edGrp="everyone" w:colFirst="4" w:colLast="4"/>
            <w:permStart w:id="849756108" w:edGrp="everyone" w:colFirst="5" w:colLast="5"/>
            <w:permStart w:id="756633999" w:edGrp="everyone" w:colFirst="6" w:colLast="6"/>
            <w:permEnd w:id="1074363701"/>
            <w:permEnd w:id="1726504471"/>
            <w:permEnd w:id="397422491"/>
            <w:permEnd w:id="1154902284"/>
            <w:r>
              <w:rPr>
                <w:sz w:val="20"/>
                <w:lang w:eastAsia="en-US"/>
              </w:rPr>
              <w:t>54</w:t>
            </w:r>
          </w:p>
        </w:tc>
        <w:tc>
          <w:tcPr>
            <w:tcW w:w="5467" w:type="dxa"/>
            <w:tcBorders>
              <w:top w:val="nil"/>
              <w:left w:val="nil"/>
              <w:bottom w:val="single" w:sz="8" w:space="0" w:color="auto"/>
              <w:right w:val="single" w:sz="8" w:space="0" w:color="auto"/>
            </w:tcBorders>
            <w:shd w:val="clear" w:color="auto" w:fill="auto"/>
            <w:vAlign w:val="center"/>
            <w:hideMark/>
          </w:tcPr>
          <w:p w14:paraId="38370655" w14:textId="77777777" w:rsidR="008C7F96" w:rsidRPr="008C7F96" w:rsidRDefault="008C7F96" w:rsidP="008F7845">
            <w:pPr>
              <w:suppressAutoHyphens w:val="0"/>
              <w:jc w:val="center"/>
              <w:rPr>
                <w:sz w:val="20"/>
                <w:lang w:eastAsia="en-US"/>
              </w:rPr>
            </w:pPr>
            <w:r w:rsidRPr="008C7F96">
              <w:rPr>
                <w:sz w:val="20"/>
                <w:lang w:eastAsia="en-US"/>
              </w:rPr>
              <w:t>Are all authenticators (e.g., passwords, PINs, smart cards, tokens, PKI private certificates) protected commensurate with the information sensitivity accessible by the associated entity?</w:t>
            </w:r>
          </w:p>
        </w:tc>
        <w:tc>
          <w:tcPr>
            <w:tcW w:w="1567" w:type="dxa"/>
            <w:tcBorders>
              <w:top w:val="nil"/>
              <w:left w:val="nil"/>
              <w:bottom w:val="single" w:sz="8" w:space="0" w:color="auto"/>
              <w:right w:val="single" w:sz="8" w:space="0" w:color="auto"/>
            </w:tcBorders>
            <w:shd w:val="clear" w:color="auto" w:fill="auto"/>
            <w:vAlign w:val="center"/>
            <w:hideMark/>
          </w:tcPr>
          <w:p w14:paraId="31FAC099" w14:textId="39D6166B" w:rsidR="008C7F96" w:rsidRPr="008C7F96" w:rsidRDefault="00F06AF9" w:rsidP="008F7845">
            <w:pPr>
              <w:suppressAutoHyphens w:val="0"/>
              <w:jc w:val="center"/>
              <w:rPr>
                <w:sz w:val="20"/>
                <w:lang w:eastAsia="en-US"/>
              </w:rPr>
            </w:pPr>
            <w:r>
              <w:rPr>
                <w:sz w:val="20"/>
                <w:lang w:eastAsia="en-US"/>
              </w:rPr>
              <w:t>JSIG PL-4</w:t>
            </w:r>
          </w:p>
        </w:tc>
        <w:tc>
          <w:tcPr>
            <w:tcW w:w="600" w:type="dxa"/>
            <w:tcBorders>
              <w:top w:val="nil"/>
              <w:left w:val="nil"/>
              <w:bottom w:val="single" w:sz="8" w:space="0" w:color="auto"/>
              <w:right w:val="single" w:sz="8" w:space="0" w:color="auto"/>
            </w:tcBorders>
            <w:shd w:val="clear" w:color="auto" w:fill="auto"/>
            <w:vAlign w:val="center"/>
            <w:hideMark/>
          </w:tcPr>
          <w:p w14:paraId="7BBB7FA0"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631C195B"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8059831"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9AC6B5E"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B1EF8F8"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35E11620" w14:textId="0CE03C99" w:rsidR="008C7F96" w:rsidRPr="008C7F96" w:rsidRDefault="00662B66" w:rsidP="008F7845">
            <w:pPr>
              <w:suppressAutoHyphens w:val="0"/>
              <w:rPr>
                <w:sz w:val="20"/>
                <w:lang w:eastAsia="en-US"/>
              </w:rPr>
            </w:pPr>
            <w:permStart w:id="1645233949" w:edGrp="everyone" w:colFirst="3" w:colLast="3"/>
            <w:permStart w:id="1308640041" w:edGrp="everyone" w:colFirst="4" w:colLast="4"/>
            <w:permStart w:id="1947146267" w:edGrp="everyone" w:colFirst="5" w:colLast="5"/>
            <w:permStart w:id="2015701737" w:edGrp="everyone" w:colFirst="6" w:colLast="6"/>
            <w:permEnd w:id="706413815"/>
            <w:permEnd w:id="732987328"/>
            <w:permEnd w:id="849756108"/>
            <w:permEnd w:id="756633999"/>
            <w:r>
              <w:rPr>
                <w:sz w:val="20"/>
                <w:lang w:eastAsia="en-US"/>
              </w:rPr>
              <w:t>55</w:t>
            </w:r>
          </w:p>
        </w:tc>
        <w:tc>
          <w:tcPr>
            <w:tcW w:w="5467" w:type="dxa"/>
            <w:tcBorders>
              <w:top w:val="nil"/>
              <w:left w:val="nil"/>
              <w:bottom w:val="single" w:sz="8" w:space="0" w:color="auto"/>
              <w:right w:val="single" w:sz="8" w:space="0" w:color="auto"/>
            </w:tcBorders>
            <w:shd w:val="clear" w:color="auto" w:fill="auto"/>
            <w:vAlign w:val="center"/>
            <w:hideMark/>
          </w:tcPr>
          <w:p w14:paraId="171AA078" w14:textId="77777777" w:rsidR="008C7F96" w:rsidRPr="008C7F96" w:rsidRDefault="008C7F96" w:rsidP="008F7845">
            <w:pPr>
              <w:suppressAutoHyphens w:val="0"/>
              <w:jc w:val="center"/>
              <w:rPr>
                <w:sz w:val="20"/>
                <w:lang w:eastAsia="en-US"/>
              </w:rPr>
            </w:pPr>
            <w:r w:rsidRPr="008C7F96">
              <w:rPr>
                <w:sz w:val="20"/>
                <w:lang w:eastAsia="en-US"/>
              </w:rPr>
              <w:t xml:space="preserve">Is the reuse of user, group and device identifiers prevented for </w:t>
            </w:r>
            <w:r w:rsidRPr="008C7F96">
              <w:rPr>
                <w:b/>
                <w:bCs/>
                <w:sz w:val="20"/>
                <w:lang w:eastAsia="en-US"/>
              </w:rPr>
              <w:t>the life of the system</w:t>
            </w:r>
            <w:r w:rsidRPr="008C7F96">
              <w:rPr>
                <w:sz w:val="20"/>
                <w:lang w:eastAsia="en-US"/>
              </w:rPr>
              <w:t>?</w:t>
            </w:r>
          </w:p>
        </w:tc>
        <w:tc>
          <w:tcPr>
            <w:tcW w:w="1567" w:type="dxa"/>
            <w:tcBorders>
              <w:top w:val="nil"/>
              <w:left w:val="nil"/>
              <w:bottom w:val="single" w:sz="8" w:space="0" w:color="auto"/>
              <w:right w:val="single" w:sz="8" w:space="0" w:color="auto"/>
            </w:tcBorders>
            <w:shd w:val="clear" w:color="auto" w:fill="auto"/>
            <w:vAlign w:val="center"/>
            <w:hideMark/>
          </w:tcPr>
          <w:p w14:paraId="738AE313" w14:textId="77777777" w:rsidR="008C7F96" w:rsidRPr="008C7F96" w:rsidRDefault="008C7F96" w:rsidP="008F7845">
            <w:pPr>
              <w:suppressAutoHyphens w:val="0"/>
              <w:jc w:val="center"/>
              <w:rPr>
                <w:sz w:val="20"/>
                <w:lang w:eastAsia="en-US"/>
              </w:rPr>
            </w:pPr>
            <w:r w:rsidRPr="008C7F96">
              <w:rPr>
                <w:sz w:val="20"/>
                <w:lang w:eastAsia="en-US"/>
              </w:rPr>
              <w:t>JSIG IA-4</w:t>
            </w:r>
          </w:p>
        </w:tc>
        <w:tc>
          <w:tcPr>
            <w:tcW w:w="600" w:type="dxa"/>
            <w:tcBorders>
              <w:top w:val="nil"/>
              <w:left w:val="nil"/>
              <w:bottom w:val="single" w:sz="8" w:space="0" w:color="auto"/>
              <w:right w:val="single" w:sz="8" w:space="0" w:color="auto"/>
            </w:tcBorders>
            <w:shd w:val="clear" w:color="auto" w:fill="auto"/>
            <w:vAlign w:val="center"/>
            <w:hideMark/>
          </w:tcPr>
          <w:p w14:paraId="323634AF"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648FDCE3"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E19DCF5"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13EA3CE"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066A9B17" w14:textId="77777777" w:rsidTr="00B26274">
        <w:trPr>
          <w:trHeight w:val="988"/>
          <w:jc w:val="center"/>
        </w:trPr>
        <w:tc>
          <w:tcPr>
            <w:tcW w:w="648" w:type="dxa"/>
            <w:tcBorders>
              <w:top w:val="nil"/>
              <w:left w:val="single" w:sz="8" w:space="0" w:color="auto"/>
              <w:bottom w:val="single" w:sz="8" w:space="0" w:color="auto"/>
              <w:right w:val="single" w:sz="8" w:space="0" w:color="auto"/>
            </w:tcBorders>
            <w:shd w:val="clear" w:color="auto" w:fill="auto"/>
            <w:hideMark/>
          </w:tcPr>
          <w:p w14:paraId="0E42017D" w14:textId="2E97BABC" w:rsidR="008C7F96" w:rsidRPr="008C7F96" w:rsidRDefault="00662B66" w:rsidP="008F7845">
            <w:pPr>
              <w:suppressAutoHyphens w:val="0"/>
              <w:rPr>
                <w:sz w:val="20"/>
                <w:lang w:eastAsia="en-US"/>
              </w:rPr>
            </w:pPr>
            <w:permStart w:id="961638909" w:edGrp="everyone" w:colFirst="3" w:colLast="3"/>
            <w:permStart w:id="1767380685" w:edGrp="everyone" w:colFirst="4" w:colLast="4"/>
            <w:permStart w:id="825102647" w:edGrp="everyone" w:colFirst="5" w:colLast="5"/>
            <w:permStart w:id="1156799645" w:edGrp="everyone" w:colFirst="6" w:colLast="6"/>
            <w:permEnd w:id="1645233949"/>
            <w:permEnd w:id="1308640041"/>
            <w:permEnd w:id="1947146267"/>
            <w:permEnd w:id="2015701737"/>
            <w:r>
              <w:rPr>
                <w:sz w:val="20"/>
                <w:lang w:eastAsia="en-US"/>
              </w:rPr>
              <w:t>56</w:t>
            </w:r>
          </w:p>
        </w:tc>
        <w:tc>
          <w:tcPr>
            <w:tcW w:w="5467" w:type="dxa"/>
            <w:tcBorders>
              <w:top w:val="nil"/>
              <w:left w:val="nil"/>
              <w:bottom w:val="single" w:sz="8" w:space="0" w:color="auto"/>
              <w:right w:val="single" w:sz="8" w:space="0" w:color="auto"/>
            </w:tcBorders>
            <w:shd w:val="clear" w:color="auto" w:fill="auto"/>
            <w:vAlign w:val="center"/>
            <w:hideMark/>
          </w:tcPr>
          <w:p w14:paraId="153FBF27" w14:textId="77777777" w:rsidR="008C7F96" w:rsidRPr="008C7F96" w:rsidRDefault="008C7F96" w:rsidP="008F7845">
            <w:pPr>
              <w:suppressAutoHyphens w:val="0"/>
              <w:jc w:val="center"/>
              <w:rPr>
                <w:sz w:val="20"/>
                <w:lang w:eastAsia="en-US"/>
              </w:rPr>
            </w:pPr>
            <w:r w:rsidRPr="008C7F96">
              <w:rPr>
                <w:sz w:val="20"/>
                <w:lang w:eastAsia="en-US"/>
              </w:rPr>
              <w:t>Do passwords comply with the IA-5(1) requirements for complexity, number of characters, minimum and maximum lifetime restrictions, and minimum password generations/history before reuse?</w:t>
            </w:r>
          </w:p>
        </w:tc>
        <w:tc>
          <w:tcPr>
            <w:tcW w:w="1567" w:type="dxa"/>
            <w:tcBorders>
              <w:top w:val="nil"/>
              <w:left w:val="nil"/>
              <w:bottom w:val="single" w:sz="8" w:space="0" w:color="auto"/>
              <w:right w:val="single" w:sz="8" w:space="0" w:color="auto"/>
            </w:tcBorders>
            <w:shd w:val="clear" w:color="auto" w:fill="auto"/>
            <w:vAlign w:val="center"/>
            <w:hideMark/>
          </w:tcPr>
          <w:p w14:paraId="4994EB1F" w14:textId="77777777" w:rsidR="008C7F96" w:rsidRPr="008C7F96" w:rsidRDefault="008C7F96" w:rsidP="008F7845">
            <w:pPr>
              <w:suppressAutoHyphens w:val="0"/>
              <w:jc w:val="center"/>
              <w:rPr>
                <w:sz w:val="20"/>
                <w:lang w:eastAsia="en-US"/>
              </w:rPr>
            </w:pPr>
            <w:r w:rsidRPr="008C7F96">
              <w:rPr>
                <w:sz w:val="20"/>
                <w:lang w:eastAsia="en-US"/>
              </w:rPr>
              <w:t>JSIG IA-5(1)</w:t>
            </w:r>
          </w:p>
        </w:tc>
        <w:tc>
          <w:tcPr>
            <w:tcW w:w="600" w:type="dxa"/>
            <w:tcBorders>
              <w:top w:val="nil"/>
              <w:left w:val="nil"/>
              <w:bottom w:val="single" w:sz="8" w:space="0" w:color="auto"/>
              <w:right w:val="single" w:sz="8" w:space="0" w:color="auto"/>
            </w:tcBorders>
            <w:shd w:val="clear" w:color="auto" w:fill="auto"/>
            <w:vAlign w:val="center"/>
            <w:hideMark/>
          </w:tcPr>
          <w:p w14:paraId="710CE7B0"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17214C91"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3831371"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68DBBCF"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2759334A"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42CC7F3F" w14:textId="6ABE5D05" w:rsidR="008C7F96" w:rsidRPr="008C7F96" w:rsidRDefault="00662B66" w:rsidP="008F7845">
            <w:pPr>
              <w:suppressAutoHyphens w:val="0"/>
              <w:rPr>
                <w:sz w:val="20"/>
                <w:lang w:eastAsia="en-US"/>
              </w:rPr>
            </w:pPr>
            <w:permStart w:id="583295440" w:edGrp="everyone" w:colFirst="3" w:colLast="3"/>
            <w:permStart w:id="1695183068" w:edGrp="everyone" w:colFirst="4" w:colLast="4"/>
            <w:permStart w:id="64976513" w:edGrp="everyone" w:colFirst="5" w:colLast="5"/>
            <w:permStart w:id="100351153" w:edGrp="everyone" w:colFirst="6" w:colLast="6"/>
            <w:permEnd w:id="961638909"/>
            <w:permEnd w:id="1767380685"/>
            <w:permEnd w:id="825102647"/>
            <w:permEnd w:id="1156799645"/>
            <w:r>
              <w:rPr>
                <w:sz w:val="20"/>
                <w:lang w:eastAsia="en-US"/>
              </w:rPr>
              <w:t>57</w:t>
            </w:r>
          </w:p>
        </w:tc>
        <w:tc>
          <w:tcPr>
            <w:tcW w:w="5467" w:type="dxa"/>
            <w:tcBorders>
              <w:top w:val="nil"/>
              <w:left w:val="nil"/>
              <w:bottom w:val="single" w:sz="8" w:space="0" w:color="auto"/>
              <w:right w:val="single" w:sz="8" w:space="0" w:color="auto"/>
            </w:tcBorders>
            <w:shd w:val="clear" w:color="auto" w:fill="auto"/>
            <w:vAlign w:val="center"/>
            <w:hideMark/>
          </w:tcPr>
          <w:p w14:paraId="3A3A6F13" w14:textId="77777777" w:rsidR="008C7F96" w:rsidRPr="008C7F96" w:rsidRDefault="008C7F96" w:rsidP="008F7845">
            <w:pPr>
              <w:suppressAutoHyphens w:val="0"/>
              <w:jc w:val="center"/>
              <w:rPr>
                <w:sz w:val="20"/>
                <w:lang w:eastAsia="en-US"/>
              </w:rPr>
            </w:pPr>
            <w:r w:rsidRPr="008C7F96">
              <w:rPr>
                <w:sz w:val="20"/>
                <w:lang w:eastAsia="en-US"/>
              </w:rPr>
              <w:t>Are any unencrypted (clear text) passwords stored or transmitted on/by the system, embedded into applications or access scripts, or stored on function keys?</w:t>
            </w:r>
          </w:p>
        </w:tc>
        <w:tc>
          <w:tcPr>
            <w:tcW w:w="1567" w:type="dxa"/>
            <w:tcBorders>
              <w:top w:val="nil"/>
              <w:left w:val="nil"/>
              <w:bottom w:val="single" w:sz="8" w:space="0" w:color="auto"/>
              <w:right w:val="single" w:sz="8" w:space="0" w:color="auto"/>
            </w:tcBorders>
            <w:shd w:val="clear" w:color="auto" w:fill="auto"/>
            <w:vAlign w:val="center"/>
            <w:hideMark/>
          </w:tcPr>
          <w:p w14:paraId="6EC407E9" w14:textId="77777777" w:rsidR="008C7F96" w:rsidRPr="008C7F96" w:rsidRDefault="008C7F96" w:rsidP="008F7845">
            <w:pPr>
              <w:suppressAutoHyphens w:val="0"/>
              <w:jc w:val="center"/>
              <w:rPr>
                <w:sz w:val="20"/>
                <w:lang w:eastAsia="en-US"/>
              </w:rPr>
            </w:pPr>
            <w:r w:rsidRPr="008C7F96">
              <w:rPr>
                <w:sz w:val="20"/>
                <w:lang w:eastAsia="en-US"/>
              </w:rPr>
              <w:t>JSIG IA-5(1)(c); JSIG IA-5(7)</w:t>
            </w:r>
          </w:p>
        </w:tc>
        <w:tc>
          <w:tcPr>
            <w:tcW w:w="600" w:type="dxa"/>
            <w:tcBorders>
              <w:top w:val="nil"/>
              <w:left w:val="nil"/>
              <w:bottom w:val="single" w:sz="8" w:space="0" w:color="auto"/>
              <w:right w:val="single" w:sz="8" w:space="0" w:color="auto"/>
            </w:tcBorders>
            <w:shd w:val="clear" w:color="auto" w:fill="auto"/>
            <w:vAlign w:val="center"/>
            <w:hideMark/>
          </w:tcPr>
          <w:p w14:paraId="717077F1"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2B653F6"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7BFBE24"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1EE2049" w14:textId="77777777" w:rsidR="008C7F96" w:rsidRPr="008C7F96" w:rsidRDefault="008C7F96" w:rsidP="008F7845">
            <w:pPr>
              <w:suppressAutoHyphens w:val="0"/>
              <w:rPr>
                <w:szCs w:val="24"/>
                <w:lang w:eastAsia="en-US"/>
              </w:rPr>
            </w:pPr>
            <w:r w:rsidRPr="008C7F96">
              <w:rPr>
                <w:szCs w:val="24"/>
                <w:lang w:eastAsia="en-US"/>
              </w:rPr>
              <w:t> </w:t>
            </w:r>
          </w:p>
        </w:tc>
      </w:tr>
      <w:permEnd w:id="583295440"/>
      <w:permEnd w:id="1695183068"/>
      <w:permEnd w:id="64976513"/>
      <w:permEnd w:id="100351153"/>
      <w:tr w:rsidR="008C7F96" w:rsidRPr="008C7F96" w14:paraId="67774280" w14:textId="77777777" w:rsidTr="00B26274">
        <w:trPr>
          <w:trHeight w:val="330"/>
          <w:jc w:val="center"/>
        </w:trPr>
        <w:tc>
          <w:tcPr>
            <w:tcW w:w="648" w:type="dxa"/>
            <w:tcBorders>
              <w:top w:val="nil"/>
              <w:left w:val="nil"/>
              <w:bottom w:val="nil"/>
              <w:right w:val="nil"/>
            </w:tcBorders>
            <w:shd w:val="clear" w:color="auto" w:fill="auto"/>
            <w:hideMark/>
          </w:tcPr>
          <w:p w14:paraId="24115C27" w14:textId="77777777" w:rsidR="008C7F96" w:rsidRPr="008C7F96" w:rsidRDefault="008C7F96" w:rsidP="008F7845">
            <w:pPr>
              <w:suppressAutoHyphens w:val="0"/>
              <w:rPr>
                <w:szCs w:val="24"/>
                <w:lang w:eastAsia="en-US"/>
              </w:rPr>
            </w:pPr>
          </w:p>
        </w:tc>
        <w:tc>
          <w:tcPr>
            <w:tcW w:w="5467" w:type="dxa"/>
            <w:tcBorders>
              <w:top w:val="nil"/>
              <w:left w:val="nil"/>
              <w:bottom w:val="nil"/>
              <w:right w:val="nil"/>
            </w:tcBorders>
            <w:shd w:val="clear" w:color="auto" w:fill="auto"/>
            <w:vAlign w:val="bottom"/>
            <w:hideMark/>
          </w:tcPr>
          <w:p w14:paraId="49090C79" w14:textId="77777777" w:rsidR="008C7F96" w:rsidRPr="008C7F96" w:rsidRDefault="008C7F96"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7B3062A8"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0A45CC08"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32B11245"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4E169FDB"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54FF76A4" w14:textId="77777777" w:rsidR="008C7F96" w:rsidRPr="008C7F96" w:rsidRDefault="008C7F96" w:rsidP="008F7845">
            <w:pPr>
              <w:suppressAutoHyphens w:val="0"/>
              <w:rPr>
                <w:sz w:val="20"/>
                <w:lang w:eastAsia="en-US"/>
              </w:rPr>
            </w:pPr>
          </w:p>
        </w:tc>
      </w:tr>
      <w:tr w:rsidR="008C7F96" w:rsidRPr="008C7F96" w14:paraId="3E4689E6"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653F08EE" w14:textId="77777777" w:rsidR="008C7F96" w:rsidRPr="008C7F96" w:rsidRDefault="008C7F96" w:rsidP="008F7845">
            <w:pPr>
              <w:suppressAutoHyphens w:val="0"/>
              <w:jc w:val="both"/>
              <w:rPr>
                <w:b/>
                <w:bCs/>
                <w:szCs w:val="24"/>
                <w:lang w:eastAsia="en-US"/>
              </w:rPr>
            </w:pPr>
            <w:r w:rsidRPr="008C7F96">
              <w:rPr>
                <w:b/>
                <w:bCs/>
                <w:szCs w:val="24"/>
                <w:lang w:eastAsia="en-US"/>
              </w:rPr>
              <w:t>INCIDENT HANDLING</w:t>
            </w:r>
          </w:p>
        </w:tc>
      </w:tr>
      <w:tr w:rsidR="008C7F96" w:rsidRPr="008C7F96" w14:paraId="0317D4E4" w14:textId="77777777" w:rsidTr="00B26274">
        <w:trPr>
          <w:trHeight w:val="1087"/>
          <w:jc w:val="center"/>
        </w:trPr>
        <w:tc>
          <w:tcPr>
            <w:tcW w:w="648" w:type="dxa"/>
            <w:tcBorders>
              <w:top w:val="nil"/>
              <w:left w:val="single" w:sz="8" w:space="0" w:color="auto"/>
              <w:bottom w:val="single" w:sz="8" w:space="0" w:color="auto"/>
              <w:right w:val="single" w:sz="8" w:space="0" w:color="auto"/>
            </w:tcBorders>
            <w:shd w:val="clear" w:color="auto" w:fill="auto"/>
            <w:hideMark/>
          </w:tcPr>
          <w:p w14:paraId="33250490" w14:textId="350009C2" w:rsidR="008C7F96" w:rsidRPr="008C7F96" w:rsidRDefault="00662B66" w:rsidP="008F7845">
            <w:pPr>
              <w:suppressAutoHyphens w:val="0"/>
              <w:rPr>
                <w:sz w:val="20"/>
                <w:lang w:eastAsia="en-US"/>
              </w:rPr>
            </w:pPr>
            <w:permStart w:id="1212227851" w:edGrp="everyone" w:colFirst="3" w:colLast="3"/>
            <w:permStart w:id="913520831" w:edGrp="everyone" w:colFirst="4" w:colLast="4"/>
            <w:permStart w:id="1697257088" w:edGrp="everyone" w:colFirst="5" w:colLast="5"/>
            <w:permStart w:id="416365512" w:edGrp="everyone" w:colFirst="6" w:colLast="6"/>
            <w:r>
              <w:rPr>
                <w:sz w:val="20"/>
                <w:lang w:eastAsia="en-US"/>
              </w:rPr>
              <w:t>58</w:t>
            </w:r>
          </w:p>
        </w:tc>
        <w:tc>
          <w:tcPr>
            <w:tcW w:w="5467" w:type="dxa"/>
            <w:tcBorders>
              <w:top w:val="nil"/>
              <w:left w:val="nil"/>
              <w:bottom w:val="single" w:sz="8" w:space="0" w:color="auto"/>
              <w:right w:val="single" w:sz="8" w:space="0" w:color="auto"/>
            </w:tcBorders>
            <w:shd w:val="clear" w:color="auto" w:fill="auto"/>
            <w:vAlign w:val="center"/>
            <w:hideMark/>
          </w:tcPr>
          <w:p w14:paraId="2E2CD125" w14:textId="2DB36225" w:rsidR="008C7F96" w:rsidRPr="008C7F96" w:rsidRDefault="00B60C98" w:rsidP="008F7845">
            <w:pPr>
              <w:suppressAutoHyphens w:val="0"/>
              <w:jc w:val="center"/>
              <w:rPr>
                <w:sz w:val="20"/>
                <w:lang w:eastAsia="en-US"/>
              </w:rPr>
            </w:pPr>
            <w:r w:rsidRPr="00B60C98">
              <w:rPr>
                <w:sz w:val="20"/>
                <w:lang w:eastAsia="en-US"/>
              </w:rPr>
              <w:t>Does the organization test and/or exercise the incident response capability for the IS to determine the incident response effectiveness and document the results?  If there were no incidents, are simulated incidents used?</w:t>
            </w:r>
          </w:p>
        </w:tc>
        <w:tc>
          <w:tcPr>
            <w:tcW w:w="1567" w:type="dxa"/>
            <w:tcBorders>
              <w:top w:val="nil"/>
              <w:left w:val="nil"/>
              <w:bottom w:val="single" w:sz="8" w:space="0" w:color="auto"/>
              <w:right w:val="single" w:sz="8" w:space="0" w:color="auto"/>
            </w:tcBorders>
            <w:shd w:val="clear" w:color="auto" w:fill="auto"/>
            <w:vAlign w:val="center"/>
            <w:hideMark/>
          </w:tcPr>
          <w:p w14:paraId="08604133" w14:textId="77777777" w:rsidR="008C7F96" w:rsidRPr="008C7F96" w:rsidRDefault="008C7F96" w:rsidP="008F7845">
            <w:pPr>
              <w:suppressAutoHyphens w:val="0"/>
              <w:jc w:val="center"/>
              <w:rPr>
                <w:sz w:val="20"/>
                <w:lang w:eastAsia="en-US"/>
              </w:rPr>
            </w:pPr>
            <w:r w:rsidRPr="008C7F96">
              <w:rPr>
                <w:sz w:val="20"/>
                <w:lang w:eastAsia="en-US"/>
              </w:rPr>
              <w:t>JSIG IR-3</w:t>
            </w:r>
          </w:p>
        </w:tc>
        <w:tc>
          <w:tcPr>
            <w:tcW w:w="600" w:type="dxa"/>
            <w:tcBorders>
              <w:top w:val="nil"/>
              <w:left w:val="nil"/>
              <w:bottom w:val="single" w:sz="8" w:space="0" w:color="auto"/>
              <w:right w:val="single" w:sz="8" w:space="0" w:color="auto"/>
            </w:tcBorders>
            <w:shd w:val="clear" w:color="auto" w:fill="auto"/>
            <w:vAlign w:val="center"/>
            <w:hideMark/>
          </w:tcPr>
          <w:p w14:paraId="6FB20350" w14:textId="77777777" w:rsidR="008C7F96" w:rsidRPr="008C7F96" w:rsidRDefault="008C7F96" w:rsidP="008F7845">
            <w:pPr>
              <w:suppressAutoHyphens w:val="0"/>
              <w:rPr>
                <w:sz w:val="20"/>
                <w:lang w:eastAsia="en-US"/>
              </w:rPr>
            </w:pPr>
            <w:r w:rsidRPr="008C7F96">
              <w:rPr>
                <w:sz w:val="20"/>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1B360056"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01B7A8DB"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DD58337"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6318B9A3" w14:textId="77777777" w:rsidTr="00B26274">
        <w:trPr>
          <w:trHeight w:val="880"/>
          <w:jc w:val="center"/>
        </w:trPr>
        <w:tc>
          <w:tcPr>
            <w:tcW w:w="648" w:type="dxa"/>
            <w:tcBorders>
              <w:top w:val="nil"/>
              <w:left w:val="single" w:sz="8" w:space="0" w:color="auto"/>
              <w:bottom w:val="single" w:sz="8" w:space="0" w:color="auto"/>
              <w:right w:val="single" w:sz="8" w:space="0" w:color="auto"/>
            </w:tcBorders>
            <w:shd w:val="clear" w:color="auto" w:fill="auto"/>
            <w:hideMark/>
          </w:tcPr>
          <w:p w14:paraId="1C752627" w14:textId="32DAD4CD" w:rsidR="008C7F96" w:rsidRPr="008C7F96" w:rsidRDefault="00662B66" w:rsidP="008F7845">
            <w:pPr>
              <w:suppressAutoHyphens w:val="0"/>
              <w:rPr>
                <w:sz w:val="20"/>
                <w:lang w:eastAsia="en-US"/>
              </w:rPr>
            </w:pPr>
            <w:permStart w:id="1095645222" w:edGrp="everyone" w:colFirst="3" w:colLast="3"/>
            <w:permStart w:id="1080565249" w:edGrp="everyone" w:colFirst="4" w:colLast="4"/>
            <w:permStart w:id="1067002233" w:edGrp="everyone" w:colFirst="5" w:colLast="5"/>
            <w:permStart w:id="886052302" w:edGrp="everyone" w:colFirst="6" w:colLast="6"/>
            <w:permEnd w:id="1212227851"/>
            <w:permEnd w:id="913520831"/>
            <w:permEnd w:id="1697257088"/>
            <w:permEnd w:id="416365512"/>
            <w:r>
              <w:rPr>
                <w:sz w:val="20"/>
                <w:lang w:eastAsia="en-US"/>
              </w:rPr>
              <w:t>59</w:t>
            </w:r>
          </w:p>
        </w:tc>
        <w:tc>
          <w:tcPr>
            <w:tcW w:w="5467" w:type="dxa"/>
            <w:tcBorders>
              <w:top w:val="nil"/>
              <w:left w:val="nil"/>
              <w:bottom w:val="single" w:sz="8" w:space="0" w:color="auto"/>
              <w:right w:val="single" w:sz="8" w:space="0" w:color="auto"/>
            </w:tcBorders>
            <w:shd w:val="clear" w:color="auto" w:fill="auto"/>
            <w:vAlign w:val="center"/>
            <w:hideMark/>
          </w:tcPr>
          <w:p w14:paraId="5545694E" w14:textId="77777777" w:rsidR="008C7F96" w:rsidRPr="008C7F96" w:rsidRDefault="008C7F96" w:rsidP="008F7845">
            <w:pPr>
              <w:suppressAutoHyphens w:val="0"/>
              <w:jc w:val="center"/>
              <w:rPr>
                <w:sz w:val="20"/>
                <w:lang w:eastAsia="en-US"/>
              </w:rPr>
            </w:pPr>
            <w:r w:rsidRPr="008C7F96">
              <w:rPr>
                <w:sz w:val="20"/>
                <w:lang w:eastAsia="en-US"/>
              </w:rPr>
              <w:t xml:space="preserve">Are all incidents and events (potential or actual) documented and reported </w:t>
            </w:r>
            <w:r w:rsidRPr="008C7F96">
              <w:rPr>
                <w:b/>
                <w:bCs/>
                <w:sz w:val="20"/>
                <w:lang w:eastAsia="en-US"/>
              </w:rPr>
              <w:t xml:space="preserve">immediately </w:t>
            </w:r>
            <w:r w:rsidRPr="008C7F96">
              <w:rPr>
                <w:sz w:val="20"/>
                <w:lang w:eastAsia="en-US"/>
              </w:rPr>
              <w:t>via secure communications</w:t>
            </w:r>
            <w:r w:rsidRPr="008C7F96">
              <w:rPr>
                <w:b/>
                <w:bCs/>
                <w:sz w:val="20"/>
                <w:lang w:eastAsia="en-US"/>
              </w:rPr>
              <w:t xml:space="preserve"> </w:t>
            </w:r>
            <w:r w:rsidRPr="008C7F96">
              <w:rPr>
                <w:sz w:val="20"/>
                <w:lang w:eastAsia="en-US"/>
              </w:rPr>
              <w:t xml:space="preserve">to the cognizant PSO and to the AO/DAO </w:t>
            </w:r>
            <w:r w:rsidRPr="008C7F96">
              <w:rPr>
                <w:b/>
                <w:bCs/>
                <w:sz w:val="20"/>
                <w:lang w:eastAsia="en-US"/>
              </w:rPr>
              <w:t>within 24 hours</w:t>
            </w:r>
            <w:r w:rsidRPr="008C7F96">
              <w:rPr>
                <w:sz w:val="20"/>
                <w:lang w:eastAsia="en-US"/>
              </w:rPr>
              <w:t>?</w:t>
            </w:r>
          </w:p>
        </w:tc>
        <w:tc>
          <w:tcPr>
            <w:tcW w:w="1567" w:type="dxa"/>
            <w:tcBorders>
              <w:top w:val="nil"/>
              <w:left w:val="nil"/>
              <w:bottom w:val="single" w:sz="8" w:space="0" w:color="auto"/>
              <w:right w:val="single" w:sz="8" w:space="0" w:color="auto"/>
            </w:tcBorders>
            <w:shd w:val="clear" w:color="auto" w:fill="auto"/>
            <w:vAlign w:val="center"/>
            <w:hideMark/>
          </w:tcPr>
          <w:p w14:paraId="62E5A595" w14:textId="77777777" w:rsidR="008C7F96" w:rsidRPr="008C7F96" w:rsidRDefault="008C7F96" w:rsidP="008F7845">
            <w:pPr>
              <w:suppressAutoHyphens w:val="0"/>
              <w:jc w:val="center"/>
              <w:rPr>
                <w:sz w:val="20"/>
                <w:lang w:eastAsia="en-US"/>
              </w:rPr>
            </w:pPr>
            <w:r w:rsidRPr="008C7F96">
              <w:rPr>
                <w:sz w:val="20"/>
                <w:lang w:eastAsia="en-US"/>
              </w:rPr>
              <w:t>JSIG IR-6</w:t>
            </w:r>
          </w:p>
        </w:tc>
        <w:tc>
          <w:tcPr>
            <w:tcW w:w="600" w:type="dxa"/>
            <w:tcBorders>
              <w:top w:val="nil"/>
              <w:left w:val="nil"/>
              <w:bottom w:val="single" w:sz="8" w:space="0" w:color="auto"/>
              <w:right w:val="single" w:sz="8" w:space="0" w:color="auto"/>
            </w:tcBorders>
            <w:shd w:val="clear" w:color="auto" w:fill="auto"/>
            <w:vAlign w:val="center"/>
            <w:hideMark/>
          </w:tcPr>
          <w:p w14:paraId="1F0E3393" w14:textId="77777777" w:rsidR="008C7F96" w:rsidRPr="008C7F96" w:rsidRDefault="008C7F96" w:rsidP="008F7845">
            <w:pPr>
              <w:suppressAutoHyphens w:val="0"/>
              <w:rPr>
                <w:sz w:val="20"/>
                <w:lang w:eastAsia="en-US"/>
              </w:rPr>
            </w:pPr>
            <w:r w:rsidRPr="008C7F96">
              <w:rPr>
                <w:sz w:val="20"/>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EDD5E33"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0D73B587"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B07BE35"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00D58DCD"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46969FDF" w14:textId="1804A2B9" w:rsidR="008C7F96" w:rsidRPr="008C7F96" w:rsidRDefault="00662B66" w:rsidP="008F7845">
            <w:pPr>
              <w:suppressAutoHyphens w:val="0"/>
              <w:rPr>
                <w:sz w:val="20"/>
                <w:lang w:eastAsia="en-US"/>
              </w:rPr>
            </w:pPr>
            <w:permStart w:id="220288215" w:edGrp="everyone" w:colFirst="3" w:colLast="3"/>
            <w:permStart w:id="1230460505" w:edGrp="everyone" w:colFirst="4" w:colLast="4"/>
            <w:permStart w:id="1148477417" w:edGrp="everyone" w:colFirst="5" w:colLast="5"/>
            <w:permStart w:id="199189510" w:edGrp="everyone" w:colFirst="6" w:colLast="6"/>
            <w:permEnd w:id="1095645222"/>
            <w:permEnd w:id="1080565249"/>
            <w:permEnd w:id="1067002233"/>
            <w:permEnd w:id="886052302"/>
            <w:r>
              <w:rPr>
                <w:sz w:val="20"/>
                <w:lang w:eastAsia="en-US"/>
              </w:rPr>
              <w:t>60</w:t>
            </w:r>
          </w:p>
        </w:tc>
        <w:tc>
          <w:tcPr>
            <w:tcW w:w="5467" w:type="dxa"/>
            <w:tcBorders>
              <w:top w:val="nil"/>
              <w:left w:val="nil"/>
              <w:bottom w:val="single" w:sz="8" w:space="0" w:color="auto"/>
              <w:right w:val="single" w:sz="8" w:space="0" w:color="auto"/>
            </w:tcBorders>
            <w:shd w:val="clear" w:color="auto" w:fill="auto"/>
            <w:vAlign w:val="center"/>
            <w:hideMark/>
          </w:tcPr>
          <w:p w14:paraId="1B7FF8F1" w14:textId="77777777" w:rsidR="008C7F96" w:rsidRPr="008C7F96" w:rsidRDefault="008C7F96" w:rsidP="008F7845">
            <w:pPr>
              <w:suppressAutoHyphens w:val="0"/>
              <w:jc w:val="center"/>
              <w:rPr>
                <w:sz w:val="20"/>
                <w:lang w:eastAsia="en-US"/>
              </w:rPr>
            </w:pPr>
            <w:r w:rsidRPr="008C7F96">
              <w:rPr>
                <w:sz w:val="20"/>
                <w:lang w:eastAsia="en-US"/>
              </w:rPr>
              <w:t>Are copies of the incident response plan distributed to all personnel with a role or responsibility for implementing the plan?</w:t>
            </w:r>
          </w:p>
        </w:tc>
        <w:tc>
          <w:tcPr>
            <w:tcW w:w="1567" w:type="dxa"/>
            <w:tcBorders>
              <w:top w:val="nil"/>
              <w:left w:val="nil"/>
              <w:bottom w:val="single" w:sz="8" w:space="0" w:color="auto"/>
              <w:right w:val="single" w:sz="8" w:space="0" w:color="auto"/>
            </w:tcBorders>
            <w:shd w:val="clear" w:color="auto" w:fill="auto"/>
            <w:vAlign w:val="center"/>
            <w:hideMark/>
          </w:tcPr>
          <w:p w14:paraId="177E019B" w14:textId="77777777" w:rsidR="008C7F96" w:rsidRPr="008C7F96" w:rsidRDefault="008C7F96" w:rsidP="008F7845">
            <w:pPr>
              <w:suppressAutoHyphens w:val="0"/>
              <w:jc w:val="center"/>
              <w:rPr>
                <w:sz w:val="20"/>
                <w:lang w:eastAsia="en-US"/>
              </w:rPr>
            </w:pPr>
            <w:r w:rsidRPr="008C7F96">
              <w:rPr>
                <w:sz w:val="20"/>
                <w:lang w:eastAsia="en-US"/>
              </w:rPr>
              <w:t>JSIG IR-8</w:t>
            </w:r>
          </w:p>
        </w:tc>
        <w:tc>
          <w:tcPr>
            <w:tcW w:w="600" w:type="dxa"/>
            <w:tcBorders>
              <w:top w:val="nil"/>
              <w:left w:val="nil"/>
              <w:bottom w:val="single" w:sz="8" w:space="0" w:color="auto"/>
              <w:right w:val="single" w:sz="8" w:space="0" w:color="auto"/>
            </w:tcBorders>
            <w:shd w:val="clear" w:color="auto" w:fill="auto"/>
            <w:vAlign w:val="center"/>
            <w:hideMark/>
          </w:tcPr>
          <w:p w14:paraId="581058CB" w14:textId="77777777" w:rsidR="008C7F96" w:rsidRPr="008C7F96" w:rsidRDefault="008C7F96" w:rsidP="008F7845">
            <w:pPr>
              <w:suppressAutoHyphens w:val="0"/>
              <w:rPr>
                <w:sz w:val="20"/>
                <w:lang w:eastAsia="en-US"/>
              </w:rPr>
            </w:pPr>
            <w:r w:rsidRPr="008C7F96">
              <w:rPr>
                <w:sz w:val="20"/>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62B5A83"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83C033E"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1554F72" w14:textId="77777777" w:rsidR="008C7F96" w:rsidRPr="008C7F96" w:rsidRDefault="008C7F96" w:rsidP="008F7845">
            <w:pPr>
              <w:suppressAutoHyphens w:val="0"/>
              <w:jc w:val="both"/>
              <w:rPr>
                <w:szCs w:val="24"/>
                <w:lang w:eastAsia="en-US"/>
              </w:rPr>
            </w:pPr>
            <w:r w:rsidRPr="008C7F96">
              <w:rPr>
                <w:szCs w:val="24"/>
                <w:lang w:eastAsia="en-US"/>
              </w:rPr>
              <w:t> </w:t>
            </w:r>
          </w:p>
        </w:tc>
      </w:tr>
      <w:permEnd w:id="220288215"/>
      <w:permEnd w:id="1230460505"/>
      <w:permEnd w:id="1148477417"/>
      <w:permEnd w:id="199189510"/>
      <w:tr w:rsidR="008C7F96" w:rsidRPr="008C7F96" w14:paraId="7516F9AF" w14:textId="77777777" w:rsidTr="00B26274">
        <w:trPr>
          <w:trHeight w:val="330"/>
          <w:jc w:val="center"/>
        </w:trPr>
        <w:tc>
          <w:tcPr>
            <w:tcW w:w="648" w:type="dxa"/>
            <w:tcBorders>
              <w:top w:val="nil"/>
              <w:left w:val="nil"/>
              <w:bottom w:val="nil"/>
              <w:right w:val="nil"/>
            </w:tcBorders>
            <w:shd w:val="clear" w:color="auto" w:fill="auto"/>
            <w:hideMark/>
          </w:tcPr>
          <w:p w14:paraId="1BADAC98" w14:textId="77777777" w:rsidR="008C7F96" w:rsidRPr="008C7F96" w:rsidRDefault="008C7F96" w:rsidP="008F7845">
            <w:pPr>
              <w:suppressAutoHyphens w:val="0"/>
              <w:jc w:val="both"/>
              <w:rPr>
                <w:szCs w:val="24"/>
                <w:lang w:eastAsia="en-US"/>
              </w:rPr>
            </w:pPr>
          </w:p>
        </w:tc>
        <w:tc>
          <w:tcPr>
            <w:tcW w:w="5467" w:type="dxa"/>
            <w:tcBorders>
              <w:top w:val="nil"/>
              <w:left w:val="nil"/>
              <w:bottom w:val="nil"/>
              <w:right w:val="nil"/>
            </w:tcBorders>
            <w:shd w:val="clear" w:color="auto" w:fill="auto"/>
            <w:vAlign w:val="bottom"/>
            <w:hideMark/>
          </w:tcPr>
          <w:p w14:paraId="70C302C2" w14:textId="77777777" w:rsidR="008C7F96" w:rsidRPr="008C7F96" w:rsidRDefault="008C7F96"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044DB305"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33D97D4A"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39A85BBF"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0AD47C64"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14B4BF2E" w14:textId="77777777" w:rsidR="008C7F96" w:rsidRPr="008C7F96" w:rsidRDefault="008C7F96" w:rsidP="008F7845">
            <w:pPr>
              <w:suppressAutoHyphens w:val="0"/>
              <w:rPr>
                <w:sz w:val="20"/>
                <w:lang w:eastAsia="en-US"/>
              </w:rPr>
            </w:pPr>
          </w:p>
        </w:tc>
      </w:tr>
      <w:tr w:rsidR="008C7F96" w:rsidRPr="008C7F96" w14:paraId="77A1EFE5"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0D75B4B3" w14:textId="77777777" w:rsidR="008C7F96" w:rsidRPr="008C7F96" w:rsidRDefault="008C7F96" w:rsidP="008F7845">
            <w:pPr>
              <w:suppressAutoHyphens w:val="0"/>
              <w:jc w:val="both"/>
              <w:rPr>
                <w:b/>
                <w:bCs/>
                <w:szCs w:val="24"/>
                <w:lang w:eastAsia="en-US"/>
              </w:rPr>
            </w:pPr>
            <w:r w:rsidRPr="008C7F96">
              <w:rPr>
                <w:b/>
                <w:bCs/>
                <w:szCs w:val="24"/>
                <w:lang w:eastAsia="en-US"/>
              </w:rPr>
              <w:t>MAINTENANCE</w:t>
            </w:r>
          </w:p>
        </w:tc>
      </w:tr>
      <w:tr w:rsidR="008C7F96" w:rsidRPr="008C7F96" w14:paraId="422B8982"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1A7D1F3A" w14:textId="1F8B68B2" w:rsidR="008C7F96" w:rsidRPr="008C7F96" w:rsidRDefault="00662B66" w:rsidP="008F7845">
            <w:pPr>
              <w:suppressAutoHyphens w:val="0"/>
              <w:rPr>
                <w:sz w:val="20"/>
                <w:lang w:eastAsia="en-US"/>
              </w:rPr>
            </w:pPr>
            <w:permStart w:id="791941044" w:edGrp="everyone" w:colFirst="3" w:colLast="3"/>
            <w:permStart w:id="990251696" w:edGrp="everyone" w:colFirst="4" w:colLast="4"/>
            <w:permStart w:id="293214483" w:edGrp="everyone" w:colFirst="5" w:colLast="5"/>
            <w:permStart w:id="56767914" w:edGrp="everyone" w:colFirst="6" w:colLast="6"/>
            <w:r>
              <w:rPr>
                <w:sz w:val="20"/>
                <w:lang w:eastAsia="en-US"/>
              </w:rPr>
              <w:t>61</w:t>
            </w:r>
          </w:p>
        </w:tc>
        <w:tc>
          <w:tcPr>
            <w:tcW w:w="5467" w:type="dxa"/>
            <w:tcBorders>
              <w:top w:val="nil"/>
              <w:left w:val="nil"/>
              <w:bottom w:val="single" w:sz="8" w:space="0" w:color="auto"/>
              <w:right w:val="single" w:sz="8" w:space="0" w:color="auto"/>
            </w:tcBorders>
            <w:shd w:val="clear" w:color="auto" w:fill="auto"/>
            <w:vAlign w:val="center"/>
            <w:hideMark/>
          </w:tcPr>
          <w:p w14:paraId="4D23B170" w14:textId="77777777" w:rsidR="008C7F96" w:rsidRPr="008C7F96" w:rsidRDefault="008C7F96" w:rsidP="008F7845">
            <w:pPr>
              <w:suppressAutoHyphens w:val="0"/>
              <w:jc w:val="center"/>
              <w:rPr>
                <w:sz w:val="20"/>
                <w:lang w:eastAsia="en-US"/>
              </w:rPr>
            </w:pPr>
            <w:r w:rsidRPr="008C7F96">
              <w:rPr>
                <w:sz w:val="20"/>
                <w:lang w:eastAsia="en-US"/>
              </w:rPr>
              <w:t>Has the organization established a process for authorizing personnel (both cleared and uncleared) to conduct maintenance on the IS?</w:t>
            </w:r>
          </w:p>
        </w:tc>
        <w:tc>
          <w:tcPr>
            <w:tcW w:w="1567" w:type="dxa"/>
            <w:tcBorders>
              <w:top w:val="nil"/>
              <w:left w:val="nil"/>
              <w:bottom w:val="single" w:sz="8" w:space="0" w:color="auto"/>
              <w:right w:val="single" w:sz="8" w:space="0" w:color="auto"/>
            </w:tcBorders>
            <w:shd w:val="clear" w:color="auto" w:fill="auto"/>
            <w:vAlign w:val="center"/>
            <w:hideMark/>
          </w:tcPr>
          <w:p w14:paraId="6D5AE675" w14:textId="77777777" w:rsidR="008C7F96" w:rsidRPr="008C7F96" w:rsidRDefault="008C7F96" w:rsidP="008F7845">
            <w:pPr>
              <w:suppressAutoHyphens w:val="0"/>
              <w:jc w:val="center"/>
              <w:rPr>
                <w:sz w:val="20"/>
                <w:lang w:eastAsia="en-US"/>
              </w:rPr>
            </w:pPr>
            <w:r w:rsidRPr="008C7F96">
              <w:rPr>
                <w:sz w:val="20"/>
                <w:lang w:eastAsia="en-US"/>
              </w:rPr>
              <w:t>JSIG MA-5</w:t>
            </w:r>
          </w:p>
        </w:tc>
        <w:tc>
          <w:tcPr>
            <w:tcW w:w="600" w:type="dxa"/>
            <w:tcBorders>
              <w:top w:val="nil"/>
              <w:left w:val="nil"/>
              <w:bottom w:val="single" w:sz="8" w:space="0" w:color="auto"/>
              <w:right w:val="single" w:sz="8" w:space="0" w:color="auto"/>
            </w:tcBorders>
            <w:shd w:val="clear" w:color="auto" w:fill="auto"/>
            <w:vAlign w:val="center"/>
            <w:hideMark/>
          </w:tcPr>
          <w:p w14:paraId="53480F5D"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E823C2E"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354B5893"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691CB28"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59120EA5" w14:textId="77777777" w:rsidTr="00B26274">
        <w:trPr>
          <w:trHeight w:val="1035"/>
          <w:jc w:val="center"/>
        </w:trPr>
        <w:tc>
          <w:tcPr>
            <w:tcW w:w="648" w:type="dxa"/>
            <w:tcBorders>
              <w:top w:val="nil"/>
              <w:left w:val="single" w:sz="8" w:space="0" w:color="auto"/>
              <w:bottom w:val="single" w:sz="8" w:space="0" w:color="auto"/>
              <w:right w:val="single" w:sz="8" w:space="0" w:color="auto"/>
            </w:tcBorders>
            <w:shd w:val="clear" w:color="auto" w:fill="auto"/>
            <w:hideMark/>
          </w:tcPr>
          <w:p w14:paraId="1B47211D" w14:textId="1A3B6EFA" w:rsidR="008C7F96" w:rsidRPr="008C7F96" w:rsidRDefault="00662B66" w:rsidP="008F7845">
            <w:pPr>
              <w:suppressAutoHyphens w:val="0"/>
              <w:rPr>
                <w:sz w:val="20"/>
                <w:lang w:eastAsia="en-US"/>
              </w:rPr>
            </w:pPr>
            <w:permStart w:id="257689456" w:edGrp="everyone" w:colFirst="3" w:colLast="3"/>
            <w:permStart w:id="619214793" w:edGrp="everyone" w:colFirst="4" w:colLast="4"/>
            <w:permStart w:id="54729405" w:edGrp="everyone" w:colFirst="5" w:colLast="5"/>
            <w:permStart w:id="1008555568" w:edGrp="everyone" w:colFirst="6" w:colLast="6"/>
            <w:permEnd w:id="791941044"/>
            <w:permEnd w:id="990251696"/>
            <w:permEnd w:id="293214483"/>
            <w:permEnd w:id="56767914"/>
            <w:r>
              <w:rPr>
                <w:sz w:val="20"/>
                <w:lang w:eastAsia="en-US"/>
              </w:rPr>
              <w:t>62</w:t>
            </w:r>
          </w:p>
        </w:tc>
        <w:tc>
          <w:tcPr>
            <w:tcW w:w="5467" w:type="dxa"/>
            <w:tcBorders>
              <w:top w:val="nil"/>
              <w:left w:val="nil"/>
              <w:bottom w:val="single" w:sz="8" w:space="0" w:color="auto"/>
              <w:right w:val="single" w:sz="8" w:space="0" w:color="auto"/>
            </w:tcBorders>
            <w:shd w:val="clear" w:color="auto" w:fill="auto"/>
            <w:vAlign w:val="center"/>
            <w:hideMark/>
          </w:tcPr>
          <w:p w14:paraId="12CE03B2" w14:textId="77777777" w:rsidR="008C7F96" w:rsidRPr="008C7F96" w:rsidRDefault="008C7F96" w:rsidP="008F7845">
            <w:pPr>
              <w:suppressAutoHyphens w:val="0"/>
              <w:jc w:val="center"/>
              <w:rPr>
                <w:sz w:val="20"/>
                <w:lang w:eastAsia="en-US"/>
              </w:rPr>
            </w:pPr>
            <w:r w:rsidRPr="008C7F96">
              <w:rPr>
                <w:sz w:val="20"/>
                <w:lang w:eastAsia="en-US"/>
              </w:rPr>
              <w:t>If appropriately cleared personnel are unavailable to perform maintenance, does the organization provide a fully cleared and technically qualified escort to monitor and record their activities in a maintenance log?</w:t>
            </w:r>
          </w:p>
        </w:tc>
        <w:tc>
          <w:tcPr>
            <w:tcW w:w="1567" w:type="dxa"/>
            <w:tcBorders>
              <w:top w:val="nil"/>
              <w:left w:val="nil"/>
              <w:bottom w:val="single" w:sz="8" w:space="0" w:color="auto"/>
              <w:right w:val="single" w:sz="8" w:space="0" w:color="auto"/>
            </w:tcBorders>
            <w:shd w:val="clear" w:color="auto" w:fill="auto"/>
            <w:vAlign w:val="center"/>
            <w:hideMark/>
          </w:tcPr>
          <w:p w14:paraId="047072F3" w14:textId="77777777" w:rsidR="008C7F96" w:rsidRPr="008C7F96" w:rsidRDefault="008C7F96" w:rsidP="008F7845">
            <w:pPr>
              <w:suppressAutoHyphens w:val="0"/>
              <w:jc w:val="center"/>
              <w:rPr>
                <w:sz w:val="20"/>
                <w:lang w:eastAsia="en-US"/>
              </w:rPr>
            </w:pPr>
            <w:r w:rsidRPr="008C7F96">
              <w:rPr>
                <w:sz w:val="20"/>
                <w:lang w:eastAsia="en-US"/>
              </w:rPr>
              <w:t>JSIG MA-5</w:t>
            </w:r>
          </w:p>
        </w:tc>
        <w:tc>
          <w:tcPr>
            <w:tcW w:w="600" w:type="dxa"/>
            <w:tcBorders>
              <w:top w:val="nil"/>
              <w:left w:val="nil"/>
              <w:bottom w:val="single" w:sz="8" w:space="0" w:color="auto"/>
              <w:right w:val="single" w:sz="8" w:space="0" w:color="auto"/>
            </w:tcBorders>
            <w:shd w:val="clear" w:color="auto" w:fill="auto"/>
            <w:vAlign w:val="center"/>
            <w:hideMark/>
          </w:tcPr>
          <w:p w14:paraId="68F678FD"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28C8243"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36E23F2"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365F26C"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6B9200F9" w14:textId="77777777" w:rsidTr="00B26274">
        <w:trPr>
          <w:trHeight w:val="1035"/>
          <w:jc w:val="center"/>
        </w:trPr>
        <w:tc>
          <w:tcPr>
            <w:tcW w:w="648" w:type="dxa"/>
            <w:tcBorders>
              <w:top w:val="nil"/>
              <w:left w:val="single" w:sz="8" w:space="0" w:color="auto"/>
              <w:bottom w:val="single" w:sz="8" w:space="0" w:color="auto"/>
              <w:right w:val="single" w:sz="8" w:space="0" w:color="auto"/>
            </w:tcBorders>
            <w:shd w:val="clear" w:color="auto" w:fill="auto"/>
            <w:hideMark/>
          </w:tcPr>
          <w:p w14:paraId="24C8C1FC" w14:textId="78C05D0A" w:rsidR="008C7F96" w:rsidRPr="008C7F96" w:rsidRDefault="00662B66" w:rsidP="008F7845">
            <w:pPr>
              <w:suppressAutoHyphens w:val="0"/>
              <w:rPr>
                <w:sz w:val="20"/>
                <w:lang w:eastAsia="en-US"/>
              </w:rPr>
            </w:pPr>
            <w:permStart w:id="951610359" w:edGrp="everyone" w:colFirst="3" w:colLast="3"/>
            <w:permStart w:id="637082399" w:edGrp="everyone" w:colFirst="4" w:colLast="4"/>
            <w:permStart w:id="1712421531" w:edGrp="everyone" w:colFirst="5" w:colLast="5"/>
            <w:permStart w:id="915233662" w:edGrp="everyone" w:colFirst="6" w:colLast="6"/>
            <w:permEnd w:id="257689456"/>
            <w:permEnd w:id="619214793"/>
            <w:permEnd w:id="54729405"/>
            <w:permEnd w:id="1008555568"/>
            <w:r>
              <w:rPr>
                <w:sz w:val="20"/>
                <w:lang w:eastAsia="en-US"/>
              </w:rPr>
              <w:t>63</w:t>
            </w:r>
          </w:p>
        </w:tc>
        <w:tc>
          <w:tcPr>
            <w:tcW w:w="5467" w:type="dxa"/>
            <w:tcBorders>
              <w:top w:val="nil"/>
              <w:left w:val="nil"/>
              <w:bottom w:val="single" w:sz="8" w:space="0" w:color="auto"/>
              <w:right w:val="single" w:sz="8" w:space="0" w:color="auto"/>
            </w:tcBorders>
            <w:shd w:val="clear" w:color="auto" w:fill="auto"/>
            <w:vAlign w:val="center"/>
            <w:hideMark/>
          </w:tcPr>
          <w:p w14:paraId="44C6A58E" w14:textId="77777777" w:rsidR="008C7F96" w:rsidRPr="008C7F96" w:rsidRDefault="008C7F96" w:rsidP="008F7845">
            <w:pPr>
              <w:suppressAutoHyphens w:val="0"/>
              <w:jc w:val="center"/>
              <w:rPr>
                <w:sz w:val="20"/>
                <w:lang w:eastAsia="en-US"/>
              </w:rPr>
            </w:pPr>
            <w:r w:rsidRPr="008C7F96">
              <w:rPr>
                <w:sz w:val="20"/>
                <w:lang w:eastAsia="en-US"/>
              </w:rPr>
              <w:t>Does the organization record all IS repairs and maintenance activity in a maintenance log for the life of the IS and maintain the log for a minimum of one (1) year after equipment decommissioning or disposal?</w:t>
            </w:r>
          </w:p>
        </w:tc>
        <w:tc>
          <w:tcPr>
            <w:tcW w:w="1567" w:type="dxa"/>
            <w:tcBorders>
              <w:top w:val="nil"/>
              <w:left w:val="nil"/>
              <w:bottom w:val="single" w:sz="8" w:space="0" w:color="auto"/>
              <w:right w:val="single" w:sz="8" w:space="0" w:color="auto"/>
            </w:tcBorders>
            <w:shd w:val="clear" w:color="auto" w:fill="auto"/>
            <w:vAlign w:val="center"/>
            <w:hideMark/>
          </w:tcPr>
          <w:p w14:paraId="13CA1D98" w14:textId="7D1CD3E9" w:rsidR="008C7F96" w:rsidRPr="008C7F96" w:rsidRDefault="00F06AF9" w:rsidP="008F7845">
            <w:pPr>
              <w:suppressAutoHyphens w:val="0"/>
              <w:jc w:val="center"/>
              <w:rPr>
                <w:sz w:val="20"/>
                <w:lang w:eastAsia="en-US"/>
              </w:rPr>
            </w:pPr>
            <w:r>
              <w:rPr>
                <w:sz w:val="20"/>
                <w:lang w:eastAsia="en-US"/>
              </w:rPr>
              <w:t>JSIG MA-2</w:t>
            </w:r>
          </w:p>
        </w:tc>
        <w:tc>
          <w:tcPr>
            <w:tcW w:w="600" w:type="dxa"/>
            <w:tcBorders>
              <w:top w:val="nil"/>
              <w:left w:val="nil"/>
              <w:bottom w:val="single" w:sz="8" w:space="0" w:color="auto"/>
              <w:right w:val="single" w:sz="8" w:space="0" w:color="auto"/>
            </w:tcBorders>
            <w:shd w:val="clear" w:color="auto" w:fill="auto"/>
            <w:vAlign w:val="center"/>
            <w:hideMark/>
          </w:tcPr>
          <w:p w14:paraId="4BDDFE00"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1E661F2B"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EC66DF1"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D748EAB"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67D36C0"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5B3C3BE7" w14:textId="49C130BC" w:rsidR="008C7F96" w:rsidRPr="008C7F96" w:rsidRDefault="00662B66" w:rsidP="008F7845">
            <w:pPr>
              <w:suppressAutoHyphens w:val="0"/>
              <w:rPr>
                <w:sz w:val="20"/>
                <w:lang w:eastAsia="en-US"/>
              </w:rPr>
            </w:pPr>
            <w:permStart w:id="1186139568" w:edGrp="everyone" w:colFirst="3" w:colLast="3"/>
            <w:permStart w:id="722146429" w:edGrp="everyone" w:colFirst="4" w:colLast="4"/>
            <w:permStart w:id="454524293" w:edGrp="everyone" w:colFirst="5" w:colLast="5"/>
            <w:permStart w:id="822968005" w:edGrp="everyone" w:colFirst="6" w:colLast="6"/>
            <w:permEnd w:id="951610359"/>
            <w:permEnd w:id="637082399"/>
            <w:permEnd w:id="1712421531"/>
            <w:permEnd w:id="915233662"/>
            <w:r>
              <w:rPr>
                <w:sz w:val="20"/>
                <w:lang w:eastAsia="en-US"/>
              </w:rPr>
              <w:t>64</w:t>
            </w:r>
          </w:p>
        </w:tc>
        <w:tc>
          <w:tcPr>
            <w:tcW w:w="5467" w:type="dxa"/>
            <w:tcBorders>
              <w:top w:val="nil"/>
              <w:left w:val="nil"/>
              <w:bottom w:val="single" w:sz="8" w:space="0" w:color="auto"/>
              <w:right w:val="single" w:sz="8" w:space="0" w:color="auto"/>
            </w:tcBorders>
            <w:shd w:val="clear" w:color="auto" w:fill="auto"/>
            <w:vAlign w:val="center"/>
            <w:hideMark/>
          </w:tcPr>
          <w:p w14:paraId="30D2F90A" w14:textId="77777777" w:rsidR="008C7F96" w:rsidRPr="008C7F96" w:rsidRDefault="008C7F96" w:rsidP="008F7845">
            <w:pPr>
              <w:suppressAutoHyphens w:val="0"/>
              <w:jc w:val="center"/>
              <w:rPr>
                <w:sz w:val="20"/>
                <w:lang w:eastAsia="en-US"/>
              </w:rPr>
            </w:pPr>
            <w:r w:rsidRPr="008C7F96">
              <w:rPr>
                <w:sz w:val="20"/>
                <w:lang w:eastAsia="en-US"/>
              </w:rPr>
              <w:t>Are all off-site maintenance activities specifically authorized prior to the off-site maintenance being performed?</w:t>
            </w:r>
          </w:p>
        </w:tc>
        <w:tc>
          <w:tcPr>
            <w:tcW w:w="1567" w:type="dxa"/>
            <w:tcBorders>
              <w:top w:val="nil"/>
              <w:left w:val="nil"/>
              <w:bottom w:val="single" w:sz="8" w:space="0" w:color="auto"/>
              <w:right w:val="single" w:sz="8" w:space="0" w:color="auto"/>
            </w:tcBorders>
            <w:shd w:val="clear" w:color="auto" w:fill="auto"/>
            <w:vAlign w:val="center"/>
            <w:hideMark/>
          </w:tcPr>
          <w:p w14:paraId="28A8D298" w14:textId="77777777" w:rsidR="008C7F96" w:rsidRPr="008C7F96" w:rsidRDefault="008C7F96" w:rsidP="008F7845">
            <w:pPr>
              <w:suppressAutoHyphens w:val="0"/>
              <w:jc w:val="center"/>
              <w:rPr>
                <w:sz w:val="20"/>
                <w:lang w:eastAsia="en-US"/>
              </w:rPr>
            </w:pPr>
            <w:r w:rsidRPr="008C7F96">
              <w:rPr>
                <w:sz w:val="20"/>
                <w:lang w:eastAsia="en-US"/>
              </w:rPr>
              <w:t>JSIG MA-2</w:t>
            </w:r>
          </w:p>
        </w:tc>
        <w:tc>
          <w:tcPr>
            <w:tcW w:w="600" w:type="dxa"/>
            <w:tcBorders>
              <w:top w:val="nil"/>
              <w:left w:val="nil"/>
              <w:bottom w:val="single" w:sz="8" w:space="0" w:color="auto"/>
              <w:right w:val="single" w:sz="8" w:space="0" w:color="auto"/>
            </w:tcBorders>
            <w:shd w:val="clear" w:color="auto" w:fill="auto"/>
            <w:vAlign w:val="center"/>
            <w:hideMark/>
          </w:tcPr>
          <w:p w14:paraId="6FA3E283"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D35BEDC"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1E8071E"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D65D3DB"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31F06B2D" w14:textId="77777777" w:rsidTr="00B26274">
        <w:trPr>
          <w:trHeight w:val="349"/>
          <w:jc w:val="center"/>
        </w:trPr>
        <w:tc>
          <w:tcPr>
            <w:tcW w:w="648" w:type="dxa"/>
            <w:tcBorders>
              <w:top w:val="nil"/>
              <w:left w:val="single" w:sz="8" w:space="0" w:color="auto"/>
              <w:bottom w:val="single" w:sz="8" w:space="0" w:color="auto"/>
              <w:right w:val="single" w:sz="8" w:space="0" w:color="auto"/>
            </w:tcBorders>
            <w:shd w:val="clear" w:color="auto" w:fill="auto"/>
            <w:hideMark/>
          </w:tcPr>
          <w:p w14:paraId="5CAA3472" w14:textId="699A0746" w:rsidR="008C7F96" w:rsidRPr="008C7F96" w:rsidRDefault="00662B66" w:rsidP="008F7845">
            <w:pPr>
              <w:suppressAutoHyphens w:val="0"/>
              <w:rPr>
                <w:sz w:val="20"/>
                <w:lang w:eastAsia="en-US"/>
              </w:rPr>
            </w:pPr>
            <w:permStart w:id="577308712" w:edGrp="everyone" w:colFirst="3" w:colLast="3"/>
            <w:permStart w:id="104678714" w:edGrp="everyone" w:colFirst="4" w:colLast="4"/>
            <w:permStart w:id="1951401106" w:edGrp="everyone" w:colFirst="5" w:colLast="5"/>
            <w:permStart w:id="801076359" w:edGrp="everyone" w:colFirst="6" w:colLast="6"/>
            <w:permEnd w:id="1186139568"/>
            <w:permEnd w:id="722146429"/>
            <w:permEnd w:id="454524293"/>
            <w:permEnd w:id="822968005"/>
            <w:r>
              <w:rPr>
                <w:sz w:val="20"/>
                <w:lang w:eastAsia="en-US"/>
              </w:rPr>
              <w:t>65</w:t>
            </w:r>
          </w:p>
        </w:tc>
        <w:tc>
          <w:tcPr>
            <w:tcW w:w="5467" w:type="dxa"/>
            <w:tcBorders>
              <w:top w:val="nil"/>
              <w:left w:val="nil"/>
              <w:bottom w:val="single" w:sz="8" w:space="0" w:color="auto"/>
              <w:right w:val="single" w:sz="8" w:space="0" w:color="auto"/>
            </w:tcBorders>
            <w:shd w:val="clear" w:color="auto" w:fill="auto"/>
            <w:vAlign w:val="center"/>
            <w:hideMark/>
          </w:tcPr>
          <w:p w14:paraId="08AAEB4F" w14:textId="77777777" w:rsidR="008C7F96" w:rsidRPr="008C7F96" w:rsidRDefault="008C7F96" w:rsidP="008F7845">
            <w:pPr>
              <w:suppressAutoHyphens w:val="0"/>
              <w:jc w:val="center"/>
              <w:rPr>
                <w:sz w:val="20"/>
                <w:lang w:eastAsia="en-US"/>
              </w:rPr>
            </w:pPr>
            <w:r w:rsidRPr="008C7F96">
              <w:rPr>
                <w:sz w:val="20"/>
                <w:lang w:eastAsia="en-US"/>
              </w:rPr>
              <w:t>Are all devices sanitized prior to off-site maintenance?</w:t>
            </w:r>
          </w:p>
        </w:tc>
        <w:tc>
          <w:tcPr>
            <w:tcW w:w="1567" w:type="dxa"/>
            <w:tcBorders>
              <w:top w:val="nil"/>
              <w:left w:val="nil"/>
              <w:bottom w:val="single" w:sz="8" w:space="0" w:color="auto"/>
              <w:right w:val="single" w:sz="8" w:space="0" w:color="auto"/>
            </w:tcBorders>
            <w:shd w:val="clear" w:color="auto" w:fill="auto"/>
            <w:vAlign w:val="center"/>
            <w:hideMark/>
          </w:tcPr>
          <w:p w14:paraId="2011ECC6" w14:textId="77777777" w:rsidR="008C7F96" w:rsidRPr="008C7F96" w:rsidRDefault="008C7F96" w:rsidP="008F7845">
            <w:pPr>
              <w:suppressAutoHyphens w:val="0"/>
              <w:jc w:val="center"/>
              <w:rPr>
                <w:sz w:val="20"/>
                <w:lang w:eastAsia="en-US"/>
              </w:rPr>
            </w:pPr>
            <w:r w:rsidRPr="008C7F96">
              <w:rPr>
                <w:sz w:val="20"/>
                <w:lang w:eastAsia="en-US"/>
              </w:rPr>
              <w:t>JSIG MA-2</w:t>
            </w:r>
          </w:p>
        </w:tc>
        <w:tc>
          <w:tcPr>
            <w:tcW w:w="600" w:type="dxa"/>
            <w:tcBorders>
              <w:top w:val="nil"/>
              <w:left w:val="nil"/>
              <w:bottom w:val="single" w:sz="8" w:space="0" w:color="auto"/>
              <w:right w:val="single" w:sz="8" w:space="0" w:color="auto"/>
            </w:tcBorders>
            <w:shd w:val="clear" w:color="auto" w:fill="auto"/>
            <w:vAlign w:val="center"/>
            <w:hideMark/>
          </w:tcPr>
          <w:p w14:paraId="6AB52ECF"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43D1B4F5"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F17FB36"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360D2926"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672C4CF3" w14:textId="77777777" w:rsidTr="00B26274">
        <w:trPr>
          <w:trHeight w:val="628"/>
          <w:jc w:val="center"/>
        </w:trPr>
        <w:tc>
          <w:tcPr>
            <w:tcW w:w="648" w:type="dxa"/>
            <w:tcBorders>
              <w:top w:val="nil"/>
              <w:left w:val="single" w:sz="8" w:space="0" w:color="auto"/>
              <w:bottom w:val="single" w:sz="8" w:space="0" w:color="auto"/>
              <w:right w:val="single" w:sz="8" w:space="0" w:color="auto"/>
            </w:tcBorders>
            <w:shd w:val="clear" w:color="auto" w:fill="auto"/>
            <w:hideMark/>
          </w:tcPr>
          <w:p w14:paraId="6F4C650D" w14:textId="440C1D70" w:rsidR="008C7F96" w:rsidRPr="008C7F96" w:rsidRDefault="00662B66" w:rsidP="008F7845">
            <w:pPr>
              <w:suppressAutoHyphens w:val="0"/>
              <w:rPr>
                <w:sz w:val="20"/>
                <w:lang w:eastAsia="en-US"/>
              </w:rPr>
            </w:pPr>
            <w:permStart w:id="2116904295" w:edGrp="everyone" w:colFirst="3" w:colLast="3"/>
            <w:permStart w:id="719284101" w:edGrp="everyone" w:colFirst="4" w:colLast="4"/>
            <w:permStart w:id="1094546077" w:edGrp="everyone" w:colFirst="5" w:colLast="5"/>
            <w:permStart w:id="672728478" w:edGrp="everyone" w:colFirst="6" w:colLast="6"/>
            <w:permEnd w:id="577308712"/>
            <w:permEnd w:id="104678714"/>
            <w:permEnd w:id="1951401106"/>
            <w:permEnd w:id="801076359"/>
            <w:r>
              <w:rPr>
                <w:sz w:val="20"/>
                <w:lang w:eastAsia="en-US"/>
              </w:rPr>
              <w:t>66</w:t>
            </w:r>
          </w:p>
        </w:tc>
        <w:tc>
          <w:tcPr>
            <w:tcW w:w="5467" w:type="dxa"/>
            <w:tcBorders>
              <w:top w:val="nil"/>
              <w:left w:val="nil"/>
              <w:bottom w:val="single" w:sz="8" w:space="0" w:color="auto"/>
              <w:right w:val="single" w:sz="8" w:space="0" w:color="auto"/>
            </w:tcBorders>
            <w:shd w:val="clear" w:color="auto" w:fill="auto"/>
            <w:vAlign w:val="center"/>
            <w:hideMark/>
          </w:tcPr>
          <w:p w14:paraId="60CD9D68" w14:textId="77777777" w:rsidR="008C7F96" w:rsidRPr="008C7F96" w:rsidRDefault="008C7F96" w:rsidP="008F7845">
            <w:pPr>
              <w:suppressAutoHyphens w:val="0"/>
              <w:jc w:val="center"/>
              <w:rPr>
                <w:sz w:val="20"/>
                <w:lang w:eastAsia="en-US"/>
              </w:rPr>
            </w:pPr>
            <w:r w:rsidRPr="008C7F96">
              <w:rPr>
                <w:sz w:val="20"/>
                <w:lang w:eastAsia="en-US"/>
              </w:rPr>
              <w:t>Is the IS checked to verify all controls are still functioning properly following any/all maintenance activities?</w:t>
            </w:r>
          </w:p>
        </w:tc>
        <w:tc>
          <w:tcPr>
            <w:tcW w:w="1567" w:type="dxa"/>
            <w:tcBorders>
              <w:top w:val="nil"/>
              <w:left w:val="nil"/>
              <w:bottom w:val="single" w:sz="8" w:space="0" w:color="auto"/>
              <w:right w:val="single" w:sz="8" w:space="0" w:color="auto"/>
            </w:tcBorders>
            <w:shd w:val="clear" w:color="auto" w:fill="auto"/>
            <w:vAlign w:val="center"/>
            <w:hideMark/>
          </w:tcPr>
          <w:p w14:paraId="4B1C7805" w14:textId="77777777" w:rsidR="008C7F96" w:rsidRPr="008C7F96" w:rsidRDefault="008C7F96" w:rsidP="008F7845">
            <w:pPr>
              <w:suppressAutoHyphens w:val="0"/>
              <w:jc w:val="center"/>
              <w:rPr>
                <w:sz w:val="20"/>
                <w:lang w:eastAsia="en-US"/>
              </w:rPr>
            </w:pPr>
            <w:r w:rsidRPr="008C7F96">
              <w:rPr>
                <w:sz w:val="20"/>
                <w:lang w:eastAsia="en-US"/>
              </w:rPr>
              <w:t>JSIG MA-2</w:t>
            </w:r>
          </w:p>
        </w:tc>
        <w:tc>
          <w:tcPr>
            <w:tcW w:w="600" w:type="dxa"/>
            <w:tcBorders>
              <w:top w:val="nil"/>
              <w:left w:val="nil"/>
              <w:bottom w:val="single" w:sz="8" w:space="0" w:color="auto"/>
              <w:right w:val="single" w:sz="8" w:space="0" w:color="auto"/>
            </w:tcBorders>
            <w:shd w:val="clear" w:color="auto" w:fill="auto"/>
            <w:vAlign w:val="center"/>
            <w:hideMark/>
          </w:tcPr>
          <w:p w14:paraId="1E353E78"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BAA5596"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0A24D15"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D74068D" w14:textId="77777777" w:rsidR="008C7F96" w:rsidRPr="008C7F96" w:rsidRDefault="008C7F96" w:rsidP="008F7845">
            <w:pPr>
              <w:suppressAutoHyphens w:val="0"/>
              <w:rPr>
                <w:szCs w:val="24"/>
                <w:lang w:eastAsia="en-US"/>
              </w:rPr>
            </w:pPr>
            <w:r w:rsidRPr="008C7F96">
              <w:rPr>
                <w:szCs w:val="24"/>
                <w:lang w:eastAsia="en-US"/>
              </w:rPr>
              <w:t> </w:t>
            </w:r>
          </w:p>
        </w:tc>
      </w:tr>
      <w:permEnd w:id="2116904295"/>
      <w:permEnd w:id="719284101"/>
      <w:permEnd w:id="1094546077"/>
      <w:permEnd w:id="672728478"/>
      <w:tr w:rsidR="008C7F96" w:rsidRPr="008C7F96" w14:paraId="0B05755F"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2FBD44CF" w14:textId="77777777" w:rsidR="008C7F96" w:rsidRPr="008C7F96" w:rsidRDefault="008C7F96" w:rsidP="008F7845">
            <w:pPr>
              <w:suppressAutoHyphens w:val="0"/>
              <w:jc w:val="both"/>
              <w:rPr>
                <w:b/>
                <w:bCs/>
                <w:szCs w:val="24"/>
                <w:lang w:eastAsia="en-US"/>
              </w:rPr>
            </w:pPr>
            <w:r w:rsidRPr="008C7F96">
              <w:rPr>
                <w:b/>
                <w:bCs/>
                <w:szCs w:val="24"/>
                <w:lang w:eastAsia="en-US"/>
              </w:rPr>
              <w:t>MEDIA PROTECTION</w:t>
            </w:r>
          </w:p>
        </w:tc>
      </w:tr>
      <w:tr w:rsidR="008C7F96" w:rsidRPr="008C7F96" w14:paraId="5B585055" w14:textId="77777777" w:rsidTr="00B26274">
        <w:trPr>
          <w:trHeight w:val="1035"/>
          <w:jc w:val="center"/>
        </w:trPr>
        <w:tc>
          <w:tcPr>
            <w:tcW w:w="648" w:type="dxa"/>
            <w:tcBorders>
              <w:top w:val="nil"/>
              <w:left w:val="single" w:sz="8" w:space="0" w:color="auto"/>
              <w:bottom w:val="single" w:sz="8" w:space="0" w:color="auto"/>
              <w:right w:val="single" w:sz="8" w:space="0" w:color="auto"/>
            </w:tcBorders>
            <w:shd w:val="clear" w:color="auto" w:fill="auto"/>
            <w:hideMark/>
          </w:tcPr>
          <w:p w14:paraId="75362432" w14:textId="2AF9849E" w:rsidR="008C7F96" w:rsidRPr="008C7F96" w:rsidRDefault="00D91853" w:rsidP="008F7845">
            <w:pPr>
              <w:suppressAutoHyphens w:val="0"/>
              <w:rPr>
                <w:sz w:val="20"/>
                <w:lang w:eastAsia="en-US"/>
              </w:rPr>
            </w:pPr>
            <w:permStart w:id="665652832" w:edGrp="everyone" w:colFirst="3" w:colLast="3"/>
            <w:permStart w:id="643910134" w:edGrp="everyone" w:colFirst="4" w:colLast="4"/>
            <w:permStart w:id="1822494416" w:edGrp="everyone" w:colFirst="5" w:colLast="5"/>
            <w:permStart w:id="313604036" w:edGrp="everyone" w:colFirst="6" w:colLast="6"/>
            <w:r>
              <w:rPr>
                <w:sz w:val="20"/>
                <w:lang w:eastAsia="en-US"/>
              </w:rPr>
              <w:t>67</w:t>
            </w:r>
          </w:p>
        </w:tc>
        <w:tc>
          <w:tcPr>
            <w:tcW w:w="5467" w:type="dxa"/>
            <w:tcBorders>
              <w:top w:val="nil"/>
              <w:left w:val="nil"/>
              <w:bottom w:val="single" w:sz="8" w:space="0" w:color="auto"/>
              <w:right w:val="single" w:sz="8" w:space="0" w:color="auto"/>
            </w:tcBorders>
            <w:shd w:val="clear" w:color="auto" w:fill="auto"/>
            <w:vAlign w:val="center"/>
            <w:hideMark/>
          </w:tcPr>
          <w:p w14:paraId="39177FEF" w14:textId="71AF4A56" w:rsidR="008C7F96" w:rsidRPr="008C7F96" w:rsidRDefault="008C7F96" w:rsidP="008F7845">
            <w:pPr>
              <w:suppressAutoHyphens w:val="0"/>
              <w:jc w:val="center"/>
              <w:rPr>
                <w:sz w:val="20"/>
                <w:lang w:eastAsia="en-US"/>
              </w:rPr>
            </w:pPr>
            <w:r w:rsidRPr="00553EBE">
              <w:rPr>
                <w:sz w:val="20"/>
                <w:lang w:eastAsia="en-US"/>
              </w:rPr>
              <w:t xml:space="preserve">Does the organization </w:t>
            </w:r>
            <w:r w:rsidR="00DF5139">
              <w:rPr>
                <w:sz w:val="20"/>
                <w:lang w:eastAsia="en-US"/>
              </w:rPr>
              <w:t>sanitize/reuse/dispose of SAP IT components and devices IAW the JSIG and current SAPCO guidance?</w:t>
            </w:r>
          </w:p>
        </w:tc>
        <w:tc>
          <w:tcPr>
            <w:tcW w:w="1567" w:type="dxa"/>
            <w:tcBorders>
              <w:top w:val="nil"/>
              <w:left w:val="nil"/>
              <w:bottom w:val="single" w:sz="8" w:space="0" w:color="auto"/>
              <w:right w:val="single" w:sz="8" w:space="0" w:color="auto"/>
            </w:tcBorders>
            <w:shd w:val="clear" w:color="auto" w:fill="auto"/>
            <w:vAlign w:val="center"/>
            <w:hideMark/>
          </w:tcPr>
          <w:p w14:paraId="43BBFC79" w14:textId="77777777" w:rsidR="00DA6C00" w:rsidRDefault="00DA6C00" w:rsidP="008F7845">
            <w:pPr>
              <w:suppressAutoHyphens w:val="0"/>
              <w:jc w:val="center"/>
              <w:rPr>
                <w:sz w:val="20"/>
                <w:lang w:eastAsia="en-US"/>
              </w:rPr>
            </w:pPr>
            <w:r>
              <w:rPr>
                <w:sz w:val="20"/>
                <w:lang w:eastAsia="en-US"/>
              </w:rPr>
              <w:t>JSIG MP-6;</w:t>
            </w:r>
          </w:p>
          <w:p w14:paraId="5593D1B5" w14:textId="1C960EA1" w:rsidR="008C7F96" w:rsidRPr="008C7F96" w:rsidRDefault="00A52898" w:rsidP="008F7845">
            <w:pPr>
              <w:suppressAutoHyphens w:val="0"/>
              <w:jc w:val="center"/>
              <w:rPr>
                <w:sz w:val="20"/>
                <w:lang w:eastAsia="en-US"/>
              </w:rPr>
            </w:pPr>
            <w:r>
              <w:rPr>
                <w:sz w:val="20"/>
                <w:lang w:eastAsia="en-US"/>
              </w:rPr>
              <w:t>DoD SAPCO</w:t>
            </w:r>
            <w:r w:rsidR="008C7F96" w:rsidRPr="008C7F96">
              <w:rPr>
                <w:sz w:val="20"/>
                <w:lang w:eastAsia="en-US"/>
              </w:rPr>
              <w:t xml:space="preserve"> Disposition Memo</w:t>
            </w:r>
            <w:r w:rsidR="002E04AA">
              <w:rPr>
                <w:sz w:val="20"/>
                <w:lang w:eastAsia="en-US"/>
              </w:rPr>
              <w:t>, dtd 27 July 2017</w:t>
            </w:r>
          </w:p>
        </w:tc>
        <w:tc>
          <w:tcPr>
            <w:tcW w:w="600" w:type="dxa"/>
            <w:tcBorders>
              <w:top w:val="nil"/>
              <w:left w:val="nil"/>
              <w:bottom w:val="single" w:sz="8" w:space="0" w:color="auto"/>
              <w:right w:val="single" w:sz="8" w:space="0" w:color="auto"/>
            </w:tcBorders>
            <w:shd w:val="clear" w:color="auto" w:fill="auto"/>
            <w:vAlign w:val="center"/>
            <w:hideMark/>
          </w:tcPr>
          <w:p w14:paraId="22E0FD73"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C67DF73"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7F3FADF"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55EC0A69"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384E5647" w14:textId="77777777" w:rsidTr="00B26274">
        <w:trPr>
          <w:trHeight w:val="619"/>
          <w:jc w:val="center"/>
        </w:trPr>
        <w:tc>
          <w:tcPr>
            <w:tcW w:w="648" w:type="dxa"/>
            <w:tcBorders>
              <w:top w:val="nil"/>
              <w:left w:val="single" w:sz="8" w:space="0" w:color="auto"/>
              <w:bottom w:val="single" w:sz="8" w:space="0" w:color="auto"/>
              <w:right w:val="single" w:sz="8" w:space="0" w:color="auto"/>
            </w:tcBorders>
            <w:shd w:val="clear" w:color="auto" w:fill="auto"/>
            <w:hideMark/>
          </w:tcPr>
          <w:p w14:paraId="660EC630" w14:textId="4F90EEFC" w:rsidR="008C7F96" w:rsidRPr="008C7F96" w:rsidRDefault="00D91853" w:rsidP="008F7845">
            <w:pPr>
              <w:suppressAutoHyphens w:val="0"/>
              <w:rPr>
                <w:sz w:val="20"/>
                <w:lang w:eastAsia="en-US"/>
              </w:rPr>
            </w:pPr>
            <w:permStart w:id="21771246" w:edGrp="everyone" w:colFirst="3" w:colLast="3"/>
            <w:permStart w:id="1702329187" w:edGrp="everyone" w:colFirst="4" w:colLast="4"/>
            <w:permStart w:id="1679449563" w:edGrp="everyone" w:colFirst="5" w:colLast="5"/>
            <w:permStart w:id="1068306043" w:edGrp="everyone" w:colFirst="6" w:colLast="6"/>
            <w:permEnd w:id="665652832"/>
            <w:permEnd w:id="643910134"/>
            <w:permEnd w:id="1822494416"/>
            <w:permEnd w:id="313604036"/>
            <w:r>
              <w:rPr>
                <w:sz w:val="20"/>
                <w:lang w:eastAsia="en-US"/>
              </w:rPr>
              <w:t>68</w:t>
            </w:r>
          </w:p>
        </w:tc>
        <w:tc>
          <w:tcPr>
            <w:tcW w:w="5467" w:type="dxa"/>
            <w:tcBorders>
              <w:top w:val="nil"/>
              <w:left w:val="nil"/>
              <w:bottom w:val="single" w:sz="8" w:space="0" w:color="auto"/>
              <w:right w:val="single" w:sz="8" w:space="0" w:color="auto"/>
            </w:tcBorders>
            <w:shd w:val="clear" w:color="auto" w:fill="auto"/>
            <w:vAlign w:val="center"/>
            <w:hideMark/>
          </w:tcPr>
          <w:p w14:paraId="5FD5FC32" w14:textId="77777777" w:rsidR="008C7F96" w:rsidRPr="008C7F96" w:rsidRDefault="008C7F96" w:rsidP="008F7845">
            <w:pPr>
              <w:suppressAutoHyphens w:val="0"/>
              <w:jc w:val="center"/>
              <w:rPr>
                <w:sz w:val="20"/>
                <w:lang w:eastAsia="en-US"/>
              </w:rPr>
            </w:pPr>
            <w:r w:rsidRPr="008C7F96">
              <w:rPr>
                <w:sz w:val="20"/>
                <w:lang w:eastAsia="en-US"/>
              </w:rPr>
              <w:t>Is all media protected using encryption during transport outside controlled areas?</w:t>
            </w:r>
          </w:p>
        </w:tc>
        <w:tc>
          <w:tcPr>
            <w:tcW w:w="1567" w:type="dxa"/>
            <w:tcBorders>
              <w:top w:val="nil"/>
              <w:left w:val="nil"/>
              <w:bottom w:val="single" w:sz="8" w:space="0" w:color="auto"/>
              <w:right w:val="single" w:sz="8" w:space="0" w:color="auto"/>
            </w:tcBorders>
            <w:shd w:val="clear" w:color="auto" w:fill="auto"/>
            <w:vAlign w:val="center"/>
            <w:hideMark/>
          </w:tcPr>
          <w:p w14:paraId="2F39056C" w14:textId="77777777" w:rsidR="008C7F96" w:rsidRPr="008C7F96" w:rsidRDefault="008C7F96" w:rsidP="008F7845">
            <w:pPr>
              <w:suppressAutoHyphens w:val="0"/>
              <w:jc w:val="center"/>
              <w:rPr>
                <w:sz w:val="20"/>
                <w:lang w:eastAsia="en-US"/>
              </w:rPr>
            </w:pPr>
            <w:r w:rsidRPr="008C7F96">
              <w:rPr>
                <w:sz w:val="20"/>
                <w:lang w:eastAsia="en-US"/>
              </w:rPr>
              <w:t>JSIG MP-5</w:t>
            </w:r>
          </w:p>
        </w:tc>
        <w:tc>
          <w:tcPr>
            <w:tcW w:w="600" w:type="dxa"/>
            <w:tcBorders>
              <w:top w:val="nil"/>
              <w:left w:val="nil"/>
              <w:bottom w:val="single" w:sz="8" w:space="0" w:color="auto"/>
              <w:right w:val="single" w:sz="8" w:space="0" w:color="auto"/>
            </w:tcBorders>
            <w:shd w:val="clear" w:color="auto" w:fill="auto"/>
            <w:vAlign w:val="center"/>
            <w:hideMark/>
          </w:tcPr>
          <w:p w14:paraId="3991D25B"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A3FC9E5"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6C31320D"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365A1116" w14:textId="77777777" w:rsidR="008C7F96" w:rsidRPr="008C7F96" w:rsidRDefault="008C7F96" w:rsidP="008F7845">
            <w:pPr>
              <w:suppressAutoHyphens w:val="0"/>
              <w:rPr>
                <w:szCs w:val="24"/>
                <w:lang w:eastAsia="en-US"/>
              </w:rPr>
            </w:pPr>
            <w:r w:rsidRPr="008C7F96">
              <w:rPr>
                <w:szCs w:val="24"/>
                <w:lang w:eastAsia="en-US"/>
              </w:rPr>
              <w:t> </w:t>
            </w:r>
          </w:p>
        </w:tc>
      </w:tr>
      <w:permEnd w:id="21771246"/>
      <w:permEnd w:id="1702329187"/>
      <w:permEnd w:id="1679449563"/>
      <w:permEnd w:id="1068306043"/>
      <w:tr w:rsidR="008C7F96" w:rsidRPr="008C7F96" w14:paraId="683B2F48" w14:textId="77777777" w:rsidTr="00B26274">
        <w:trPr>
          <w:trHeight w:val="330"/>
          <w:jc w:val="center"/>
        </w:trPr>
        <w:tc>
          <w:tcPr>
            <w:tcW w:w="648" w:type="dxa"/>
            <w:tcBorders>
              <w:top w:val="nil"/>
              <w:left w:val="nil"/>
              <w:bottom w:val="nil"/>
              <w:right w:val="nil"/>
            </w:tcBorders>
            <w:shd w:val="clear" w:color="auto" w:fill="auto"/>
            <w:hideMark/>
          </w:tcPr>
          <w:p w14:paraId="3050C11A" w14:textId="77777777" w:rsidR="008C7F96" w:rsidRPr="008C7F96" w:rsidRDefault="008C7F96" w:rsidP="008F7845">
            <w:pPr>
              <w:suppressAutoHyphens w:val="0"/>
              <w:rPr>
                <w:szCs w:val="24"/>
                <w:lang w:eastAsia="en-US"/>
              </w:rPr>
            </w:pPr>
          </w:p>
        </w:tc>
        <w:tc>
          <w:tcPr>
            <w:tcW w:w="5467" w:type="dxa"/>
            <w:tcBorders>
              <w:top w:val="nil"/>
              <w:left w:val="nil"/>
              <w:bottom w:val="nil"/>
              <w:right w:val="nil"/>
            </w:tcBorders>
            <w:shd w:val="clear" w:color="auto" w:fill="auto"/>
            <w:vAlign w:val="bottom"/>
            <w:hideMark/>
          </w:tcPr>
          <w:p w14:paraId="250CDE16" w14:textId="77777777" w:rsidR="008C7F96" w:rsidRPr="008C7F96" w:rsidRDefault="008C7F96"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79B0AB16"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09A05492"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66D915F7"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312C9606"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1684303C" w14:textId="77777777" w:rsidR="008C7F96" w:rsidRPr="008C7F96" w:rsidRDefault="008C7F96" w:rsidP="008F7845">
            <w:pPr>
              <w:suppressAutoHyphens w:val="0"/>
              <w:rPr>
                <w:sz w:val="20"/>
                <w:lang w:eastAsia="en-US"/>
              </w:rPr>
            </w:pPr>
          </w:p>
        </w:tc>
      </w:tr>
      <w:tr w:rsidR="008C7F96" w:rsidRPr="008C7F96" w14:paraId="127BB464"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4191D3EB" w14:textId="77777777" w:rsidR="008C7F96" w:rsidRPr="008C7F96" w:rsidRDefault="008C7F96" w:rsidP="008F7845">
            <w:pPr>
              <w:suppressAutoHyphens w:val="0"/>
              <w:jc w:val="both"/>
              <w:rPr>
                <w:b/>
                <w:bCs/>
                <w:szCs w:val="24"/>
                <w:lang w:eastAsia="en-US"/>
              </w:rPr>
            </w:pPr>
            <w:r w:rsidRPr="008C7F96">
              <w:rPr>
                <w:b/>
                <w:bCs/>
                <w:szCs w:val="24"/>
                <w:lang w:eastAsia="en-US"/>
              </w:rPr>
              <w:t>PHYSICAL AND ENVIRONMENTAL PROTECTION</w:t>
            </w:r>
          </w:p>
        </w:tc>
      </w:tr>
      <w:tr w:rsidR="008C7F96" w:rsidRPr="008C7F96" w14:paraId="2B8B66B3"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2EC427E3" w14:textId="0C8C74C6" w:rsidR="008C7F96" w:rsidRPr="008C7F96" w:rsidRDefault="00D91853" w:rsidP="008F7845">
            <w:pPr>
              <w:suppressAutoHyphens w:val="0"/>
              <w:rPr>
                <w:sz w:val="20"/>
                <w:lang w:eastAsia="en-US"/>
              </w:rPr>
            </w:pPr>
            <w:permStart w:id="1815812837" w:edGrp="everyone" w:colFirst="3" w:colLast="3"/>
            <w:permStart w:id="1826380725" w:edGrp="everyone" w:colFirst="4" w:colLast="4"/>
            <w:permStart w:id="644417059" w:edGrp="everyone" w:colFirst="5" w:colLast="5"/>
            <w:permStart w:id="224743299" w:edGrp="everyone" w:colFirst="6" w:colLast="6"/>
            <w:r>
              <w:rPr>
                <w:sz w:val="20"/>
                <w:lang w:eastAsia="en-US"/>
              </w:rPr>
              <w:t>69</w:t>
            </w:r>
          </w:p>
        </w:tc>
        <w:tc>
          <w:tcPr>
            <w:tcW w:w="5467" w:type="dxa"/>
            <w:tcBorders>
              <w:top w:val="nil"/>
              <w:left w:val="nil"/>
              <w:bottom w:val="single" w:sz="8" w:space="0" w:color="auto"/>
              <w:right w:val="single" w:sz="8" w:space="0" w:color="auto"/>
            </w:tcBorders>
            <w:shd w:val="clear" w:color="auto" w:fill="auto"/>
            <w:vAlign w:val="center"/>
            <w:hideMark/>
          </w:tcPr>
          <w:p w14:paraId="363AF4D9" w14:textId="01BF6796" w:rsidR="008C7F96" w:rsidRPr="008C7F96" w:rsidRDefault="008C7F96" w:rsidP="008F7845">
            <w:pPr>
              <w:suppressAutoHyphens w:val="0"/>
              <w:jc w:val="center"/>
              <w:rPr>
                <w:sz w:val="20"/>
                <w:lang w:eastAsia="en-US"/>
              </w:rPr>
            </w:pPr>
            <w:r w:rsidRPr="008C7F96">
              <w:rPr>
                <w:sz w:val="20"/>
                <w:lang w:eastAsia="en-US"/>
              </w:rPr>
              <w:t>Do all KVM switches comply with the requirements specified in PE-5</w:t>
            </w:r>
            <w:r w:rsidR="00B60C98">
              <w:rPr>
                <w:sz w:val="20"/>
                <w:lang w:eastAsia="en-US"/>
              </w:rPr>
              <w:t xml:space="preserve"> overprint in</w:t>
            </w:r>
            <w:r w:rsidRPr="008C7F96">
              <w:rPr>
                <w:sz w:val="20"/>
                <w:lang w:eastAsia="en-US"/>
              </w:rPr>
              <w:t xml:space="preserve"> the JSIG?</w:t>
            </w:r>
          </w:p>
        </w:tc>
        <w:tc>
          <w:tcPr>
            <w:tcW w:w="1567" w:type="dxa"/>
            <w:tcBorders>
              <w:top w:val="nil"/>
              <w:left w:val="nil"/>
              <w:bottom w:val="single" w:sz="8" w:space="0" w:color="auto"/>
              <w:right w:val="single" w:sz="8" w:space="0" w:color="auto"/>
            </w:tcBorders>
            <w:shd w:val="clear" w:color="auto" w:fill="auto"/>
            <w:vAlign w:val="center"/>
            <w:hideMark/>
          </w:tcPr>
          <w:p w14:paraId="0ED00A51" w14:textId="04563365" w:rsidR="008C7F96" w:rsidRPr="008C7F96" w:rsidRDefault="00F06AF9" w:rsidP="008F7845">
            <w:pPr>
              <w:suppressAutoHyphens w:val="0"/>
              <w:jc w:val="center"/>
              <w:rPr>
                <w:sz w:val="20"/>
                <w:lang w:eastAsia="en-US"/>
              </w:rPr>
            </w:pPr>
            <w:r>
              <w:rPr>
                <w:sz w:val="20"/>
                <w:lang w:eastAsia="en-US"/>
              </w:rPr>
              <w:t>JSIG PE-5</w:t>
            </w:r>
          </w:p>
        </w:tc>
        <w:tc>
          <w:tcPr>
            <w:tcW w:w="600" w:type="dxa"/>
            <w:tcBorders>
              <w:top w:val="nil"/>
              <w:left w:val="nil"/>
              <w:bottom w:val="single" w:sz="8" w:space="0" w:color="auto"/>
              <w:right w:val="single" w:sz="8" w:space="0" w:color="auto"/>
            </w:tcBorders>
            <w:shd w:val="clear" w:color="auto" w:fill="auto"/>
            <w:vAlign w:val="center"/>
            <w:hideMark/>
          </w:tcPr>
          <w:p w14:paraId="5E2884F7"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381D2C4"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367F9DA5"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58CF80C2"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80FE89A"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1DEF9ACD" w14:textId="5E6B9D16" w:rsidR="008C7F96" w:rsidRPr="008C7F96" w:rsidRDefault="00D91853" w:rsidP="008F7845">
            <w:pPr>
              <w:suppressAutoHyphens w:val="0"/>
              <w:rPr>
                <w:sz w:val="20"/>
                <w:lang w:eastAsia="en-US"/>
              </w:rPr>
            </w:pPr>
            <w:permStart w:id="796135752" w:edGrp="everyone" w:colFirst="3" w:colLast="3"/>
            <w:permStart w:id="1963011414" w:edGrp="everyone" w:colFirst="4" w:colLast="4"/>
            <w:permStart w:id="2143646300" w:edGrp="everyone" w:colFirst="5" w:colLast="5"/>
            <w:permStart w:id="245238944" w:edGrp="everyone" w:colFirst="6" w:colLast="6"/>
            <w:permEnd w:id="1815812837"/>
            <w:permEnd w:id="1826380725"/>
            <w:permEnd w:id="644417059"/>
            <w:permEnd w:id="224743299"/>
            <w:r>
              <w:rPr>
                <w:sz w:val="20"/>
                <w:lang w:eastAsia="en-US"/>
              </w:rPr>
              <w:t>70</w:t>
            </w:r>
          </w:p>
        </w:tc>
        <w:tc>
          <w:tcPr>
            <w:tcW w:w="5467" w:type="dxa"/>
            <w:tcBorders>
              <w:top w:val="nil"/>
              <w:left w:val="nil"/>
              <w:bottom w:val="single" w:sz="8" w:space="0" w:color="auto"/>
              <w:right w:val="single" w:sz="8" w:space="0" w:color="auto"/>
            </w:tcBorders>
            <w:shd w:val="clear" w:color="auto" w:fill="auto"/>
            <w:vAlign w:val="center"/>
            <w:hideMark/>
          </w:tcPr>
          <w:p w14:paraId="0C125FAD" w14:textId="77777777" w:rsidR="008C7F96" w:rsidRPr="008C7F96" w:rsidRDefault="008C7F96" w:rsidP="008F7845">
            <w:pPr>
              <w:suppressAutoHyphens w:val="0"/>
              <w:jc w:val="center"/>
              <w:rPr>
                <w:sz w:val="20"/>
                <w:lang w:eastAsia="en-US"/>
              </w:rPr>
            </w:pPr>
            <w:r w:rsidRPr="008C7F96">
              <w:rPr>
                <w:sz w:val="20"/>
                <w:lang w:eastAsia="en-US"/>
              </w:rPr>
              <w:t>Are all exceptions to KVM requirements approved by the AO or designee?</w:t>
            </w:r>
          </w:p>
        </w:tc>
        <w:tc>
          <w:tcPr>
            <w:tcW w:w="1567" w:type="dxa"/>
            <w:tcBorders>
              <w:top w:val="nil"/>
              <w:left w:val="nil"/>
              <w:bottom w:val="single" w:sz="8" w:space="0" w:color="auto"/>
              <w:right w:val="single" w:sz="8" w:space="0" w:color="auto"/>
            </w:tcBorders>
            <w:shd w:val="clear" w:color="auto" w:fill="auto"/>
            <w:vAlign w:val="center"/>
            <w:hideMark/>
          </w:tcPr>
          <w:p w14:paraId="37ED21FA" w14:textId="546E1A9F" w:rsidR="008C7F96" w:rsidRPr="008C7F96" w:rsidRDefault="00F06AF9" w:rsidP="008F7845">
            <w:pPr>
              <w:suppressAutoHyphens w:val="0"/>
              <w:jc w:val="center"/>
              <w:rPr>
                <w:sz w:val="20"/>
                <w:lang w:eastAsia="en-US"/>
              </w:rPr>
            </w:pPr>
            <w:r>
              <w:rPr>
                <w:sz w:val="20"/>
                <w:lang w:eastAsia="en-US"/>
              </w:rPr>
              <w:t>JSIG PE-5</w:t>
            </w:r>
          </w:p>
        </w:tc>
        <w:tc>
          <w:tcPr>
            <w:tcW w:w="600" w:type="dxa"/>
            <w:tcBorders>
              <w:top w:val="nil"/>
              <w:left w:val="nil"/>
              <w:bottom w:val="single" w:sz="8" w:space="0" w:color="auto"/>
              <w:right w:val="single" w:sz="8" w:space="0" w:color="auto"/>
            </w:tcBorders>
            <w:shd w:val="clear" w:color="auto" w:fill="auto"/>
            <w:vAlign w:val="center"/>
            <w:hideMark/>
          </w:tcPr>
          <w:p w14:paraId="1F3D3B28"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B131E03"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7732092"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6B565D2" w14:textId="77777777" w:rsidR="008C7F96" w:rsidRPr="008C7F96" w:rsidRDefault="008C7F96" w:rsidP="008F7845">
            <w:pPr>
              <w:suppressAutoHyphens w:val="0"/>
              <w:rPr>
                <w:szCs w:val="24"/>
                <w:lang w:eastAsia="en-US"/>
              </w:rPr>
            </w:pPr>
            <w:r w:rsidRPr="008C7F96">
              <w:rPr>
                <w:szCs w:val="24"/>
                <w:lang w:eastAsia="en-US"/>
              </w:rPr>
              <w:t> </w:t>
            </w:r>
          </w:p>
        </w:tc>
      </w:tr>
      <w:permEnd w:id="796135752"/>
      <w:permEnd w:id="1963011414"/>
      <w:permEnd w:id="2143646300"/>
      <w:permEnd w:id="245238944"/>
      <w:tr w:rsidR="008C7F96" w:rsidRPr="008C7F96" w14:paraId="27C3CFE6" w14:textId="77777777" w:rsidTr="00B26274">
        <w:trPr>
          <w:trHeight w:val="330"/>
          <w:jc w:val="center"/>
        </w:trPr>
        <w:tc>
          <w:tcPr>
            <w:tcW w:w="648" w:type="dxa"/>
            <w:tcBorders>
              <w:top w:val="nil"/>
              <w:left w:val="nil"/>
              <w:bottom w:val="nil"/>
              <w:right w:val="nil"/>
            </w:tcBorders>
            <w:shd w:val="clear" w:color="auto" w:fill="auto"/>
            <w:hideMark/>
          </w:tcPr>
          <w:p w14:paraId="255B4872" w14:textId="77777777" w:rsidR="008C7F96" w:rsidRPr="008C7F96" w:rsidRDefault="008C7F96" w:rsidP="008F7845">
            <w:pPr>
              <w:suppressAutoHyphens w:val="0"/>
              <w:rPr>
                <w:szCs w:val="24"/>
                <w:lang w:eastAsia="en-US"/>
              </w:rPr>
            </w:pPr>
          </w:p>
        </w:tc>
        <w:tc>
          <w:tcPr>
            <w:tcW w:w="5467" w:type="dxa"/>
            <w:tcBorders>
              <w:top w:val="nil"/>
              <w:left w:val="nil"/>
              <w:bottom w:val="nil"/>
              <w:right w:val="nil"/>
            </w:tcBorders>
            <w:shd w:val="clear" w:color="auto" w:fill="auto"/>
            <w:vAlign w:val="bottom"/>
            <w:hideMark/>
          </w:tcPr>
          <w:p w14:paraId="39F6F17D" w14:textId="77777777" w:rsidR="008C7F96" w:rsidRPr="008C7F96" w:rsidRDefault="008C7F96"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519B2B77"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48DF5304"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3A8091AD"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71616FCA"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420A7F56" w14:textId="77777777" w:rsidR="008C7F96" w:rsidRPr="008C7F96" w:rsidRDefault="008C7F96" w:rsidP="008F7845">
            <w:pPr>
              <w:suppressAutoHyphens w:val="0"/>
              <w:rPr>
                <w:sz w:val="20"/>
                <w:lang w:eastAsia="en-US"/>
              </w:rPr>
            </w:pPr>
          </w:p>
        </w:tc>
      </w:tr>
      <w:tr w:rsidR="008C7F96" w:rsidRPr="008C7F96" w14:paraId="3850A5FB"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1E0B733D" w14:textId="77777777" w:rsidR="008C7F96" w:rsidRPr="008C7F96" w:rsidRDefault="008C7F96" w:rsidP="008F7845">
            <w:pPr>
              <w:suppressAutoHyphens w:val="0"/>
              <w:jc w:val="both"/>
              <w:rPr>
                <w:b/>
                <w:bCs/>
                <w:szCs w:val="24"/>
                <w:lang w:eastAsia="en-US"/>
              </w:rPr>
            </w:pPr>
            <w:r w:rsidRPr="008C7F96">
              <w:rPr>
                <w:b/>
                <w:bCs/>
                <w:szCs w:val="24"/>
                <w:lang w:eastAsia="en-US"/>
              </w:rPr>
              <w:t>PLANNING</w:t>
            </w:r>
          </w:p>
        </w:tc>
      </w:tr>
      <w:tr w:rsidR="008C7F96" w:rsidRPr="008C7F96" w14:paraId="178C4546" w14:textId="77777777" w:rsidTr="00B26274">
        <w:trPr>
          <w:trHeight w:val="1537"/>
          <w:jc w:val="center"/>
        </w:trPr>
        <w:tc>
          <w:tcPr>
            <w:tcW w:w="648" w:type="dxa"/>
            <w:tcBorders>
              <w:top w:val="nil"/>
              <w:left w:val="single" w:sz="8" w:space="0" w:color="auto"/>
              <w:bottom w:val="single" w:sz="8" w:space="0" w:color="auto"/>
              <w:right w:val="single" w:sz="8" w:space="0" w:color="auto"/>
            </w:tcBorders>
            <w:shd w:val="clear" w:color="auto" w:fill="auto"/>
            <w:hideMark/>
          </w:tcPr>
          <w:p w14:paraId="08FC5837" w14:textId="049F7BCF" w:rsidR="008C7F96" w:rsidRPr="008C7F96" w:rsidRDefault="00D91853" w:rsidP="008F7845">
            <w:pPr>
              <w:suppressAutoHyphens w:val="0"/>
              <w:rPr>
                <w:sz w:val="20"/>
                <w:lang w:eastAsia="en-US"/>
              </w:rPr>
            </w:pPr>
            <w:permStart w:id="1088253740" w:edGrp="everyone" w:colFirst="3" w:colLast="3"/>
            <w:permStart w:id="1132667834" w:edGrp="everyone" w:colFirst="4" w:colLast="4"/>
            <w:permStart w:id="695352364" w:edGrp="everyone" w:colFirst="5" w:colLast="5"/>
            <w:permStart w:id="1197033077" w:edGrp="everyone" w:colFirst="6" w:colLast="6"/>
            <w:r>
              <w:rPr>
                <w:sz w:val="20"/>
                <w:lang w:eastAsia="en-US"/>
              </w:rPr>
              <w:t>71</w:t>
            </w:r>
          </w:p>
        </w:tc>
        <w:tc>
          <w:tcPr>
            <w:tcW w:w="5467" w:type="dxa"/>
            <w:tcBorders>
              <w:top w:val="nil"/>
              <w:left w:val="nil"/>
              <w:bottom w:val="single" w:sz="8" w:space="0" w:color="auto"/>
              <w:right w:val="single" w:sz="8" w:space="0" w:color="auto"/>
            </w:tcBorders>
            <w:shd w:val="clear" w:color="auto" w:fill="auto"/>
            <w:vAlign w:val="center"/>
            <w:hideMark/>
          </w:tcPr>
          <w:p w14:paraId="53D0FB23" w14:textId="77777777" w:rsidR="008C7F96" w:rsidRPr="008C7F96" w:rsidRDefault="008C7F96" w:rsidP="008F7845">
            <w:pPr>
              <w:suppressAutoHyphens w:val="0"/>
              <w:jc w:val="center"/>
              <w:rPr>
                <w:sz w:val="20"/>
                <w:lang w:eastAsia="en-US"/>
              </w:rPr>
            </w:pPr>
            <w:r w:rsidRPr="008C7F96">
              <w:rPr>
                <w:sz w:val="20"/>
                <w:lang w:eastAsia="en-US"/>
              </w:rPr>
              <w:t xml:space="preserve">(1) Is each SSP reviewed </w:t>
            </w:r>
            <w:r w:rsidRPr="008C7F96">
              <w:rPr>
                <w:b/>
                <w:bCs/>
                <w:sz w:val="20"/>
                <w:lang w:eastAsia="en-US"/>
              </w:rPr>
              <w:t>at least annually</w:t>
            </w:r>
            <w:r w:rsidRPr="008C7F96">
              <w:rPr>
                <w:sz w:val="20"/>
                <w:lang w:eastAsia="en-US"/>
              </w:rPr>
              <w:t xml:space="preserve"> and updated</w:t>
            </w:r>
            <w:r w:rsidRPr="008C7F96">
              <w:rPr>
                <w:b/>
                <w:bCs/>
                <w:sz w:val="20"/>
                <w:lang w:eastAsia="en-US"/>
              </w:rPr>
              <w:t xml:space="preserve"> </w:t>
            </w:r>
            <w:r w:rsidRPr="008C7F96">
              <w:rPr>
                <w:sz w:val="20"/>
                <w:lang w:eastAsia="en-US"/>
              </w:rPr>
              <w:t>as follows:</w:t>
            </w:r>
            <w:r w:rsidRPr="008C7F96">
              <w:rPr>
                <w:sz w:val="20"/>
                <w:lang w:eastAsia="en-US"/>
              </w:rPr>
              <w:br/>
              <w:t>(2) When hardware/software configuration changes occur?</w:t>
            </w:r>
            <w:r w:rsidRPr="008C7F96">
              <w:rPr>
                <w:sz w:val="20"/>
                <w:lang w:eastAsia="en-US"/>
              </w:rPr>
              <w:br/>
              <w:t>(3) When the system is relocated?</w:t>
            </w:r>
            <w:r w:rsidRPr="008C7F96">
              <w:rPr>
                <w:sz w:val="20"/>
                <w:lang w:eastAsia="en-US"/>
              </w:rPr>
              <w:br/>
              <w:t>(4) When the security categorization changes?</w:t>
            </w:r>
            <w:r w:rsidRPr="008C7F96">
              <w:rPr>
                <w:sz w:val="20"/>
                <w:lang w:eastAsia="en-US"/>
              </w:rPr>
              <w:br/>
              <w:t>(5) When connected to additional networks?</w:t>
            </w:r>
          </w:p>
        </w:tc>
        <w:tc>
          <w:tcPr>
            <w:tcW w:w="1567" w:type="dxa"/>
            <w:tcBorders>
              <w:top w:val="nil"/>
              <w:left w:val="nil"/>
              <w:bottom w:val="single" w:sz="8" w:space="0" w:color="auto"/>
              <w:right w:val="single" w:sz="8" w:space="0" w:color="auto"/>
            </w:tcBorders>
            <w:shd w:val="clear" w:color="auto" w:fill="auto"/>
            <w:vAlign w:val="center"/>
            <w:hideMark/>
          </w:tcPr>
          <w:p w14:paraId="133F60A8" w14:textId="77777777" w:rsidR="008C7F96" w:rsidRPr="008C7F96" w:rsidRDefault="008C7F96" w:rsidP="008F7845">
            <w:pPr>
              <w:suppressAutoHyphens w:val="0"/>
              <w:jc w:val="center"/>
              <w:rPr>
                <w:sz w:val="20"/>
                <w:lang w:eastAsia="en-US"/>
              </w:rPr>
            </w:pPr>
            <w:r w:rsidRPr="008C7F96">
              <w:rPr>
                <w:sz w:val="20"/>
                <w:lang w:eastAsia="en-US"/>
              </w:rPr>
              <w:t xml:space="preserve"> JSIG PL-2</w:t>
            </w:r>
          </w:p>
        </w:tc>
        <w:tc>
          <w:tcPr>
            <w:tcW w:w="600" w:type="dxa"/>
            <w:tcBorders>
              <w:top w:val="nil"/>
              <w:left w:val="nil"/>
              <w:bottom w:val="single" w:sz="8" w:space="0" w:color="auto"/>
              <w:right w:val="single" w:sz="8" w:space="0" w:color="auto"/>
            </w:tcBorders>
            <w:shd w:val="clear" w:color="auto" w:fill="auto"/>
            <w:vAlign w:val="center"/>
            <w:hideMark/>
          </w:tcPr>
          <w:p w14:paraId="016BD8F0" w14:textId="77777777" w:rsidR="008C7F96" w:rsidRPr="008C7F96" w:rsidRDefault="008C7F96" w:rsidP="008F7845">
            <w:pPr>
              <w:suppressAutoHyphens w:val="0"/>
              <w:rPr>
                <w:sz w:val="20"/>
                <w:lang w:eastAsia="en-US"/>
              </w:rPr>
            </w:pPr>
            <w:r w:rsidRPr="008C7F96">
              <w:rPr>
                <w:sz w:val="20"/>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16E22BE"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937854E"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201BBBF" w14:textId="77777777" w:rsidR="008C7F96" w:rsidRPr="008C7F96" w:rsidRDefault="008C7F96" w:rsidP="008F7845">
            <w:pPr>
              <w:suppressAutoHyphens w:val="0"/>
              <w:jc w:val="both"/>
              <w:rPr>
                <w:szCs w:val="24"/>
                <w:lang w:eastAsia="en-US"/>
              </w:rPr>
            </w:pPr>
            <w:r w:rsidRPr="008C7F96">
              <w:rPr>
                <w:szCs w:val="24"/>
                <w:lang w:eastAsia="en-US"/>
              </w:rPr>
              <w:t> </w:t>
            </w:r>
          </w:p>
        </w:tc>
      </w:tr>
      <w:permEnd w:id="1088253740"/>
      <w:permEnd w:id="1132667834"/>
      <w:permEnd w:id="695352364"/>
      <w:permEnd w:id="1197033077"/>
      <w:tr w:rsidR="008C7F96" w:rsidRPr="008C7F96" w14:paraId="56E0E874" w14:textId="77777777" w:rsidTr="00B26274">
        <w:trPr>
          <w:trHeight w:val="330"/>
          <w:jc w:val="center"/>
        </w:trPr>
        <w:tc>
          <w:tcPr>
            <w:tcW w:w="648" w:type="dxa"/>
            <w:tcBorders>
              <w:top w:val="nil"/>
              <w:left w:val="nil"/>
              <w:bottom w:val="nil"/>
              <w:right w:val="nil"/>
            </w:tcBorders>
            <w:shd w:val="clear" w:color="auto" w:fill="auto"/>
            <w:hideMark/>
          </w:tcPr>
          <w:p w14:paraId="7B4A5712" w14:textId="77777777" w:rsidR="00570C01" w:rsidRPr="008C7F96" w:rsidRDefault="00570C01" w:rsidP="008F7845">
            <w:pPr>
              <w:suppressAutoHyphens w:val="0"/>
              <w:jc w:val="both"/>
              <w:rPr>
                <w:szCs w:val="24"/>
                <w:lang w:eastAsia="en-US"/>
              </w:rPr>
            </w:pPr>
          </w:p>
        </w:tc>
        <w:tc>
          <w:tcPr>
            <w:tcW w:w="5467" w:type="dxa"/>
            <w:tcBorders>
              <w:top w:val="nil"/>
              <w:left w:val="nil"/>
              <w:bottom w:val="nil"/>
              <w:right w:val="nil"/>
            </w:tcBorders>
            <w:shd w:val="clear" w:color="auto" w:fill="auto"/>
            <w:vAlign w:val="bottom"/>
            <w:hideMark/>
          </w:tcPr>
          <w:p w14:paraId="6EE0AF47" w14:textId="77777777" w:rsidR="00D22E7C" w:rsidRDefault="00D22E7C" w:rsidP="008F7845">
            <w:pPr>
              <w:suppressAutoHyphens w:val="0"/>
              <w:rPr>
                <w:sz w:val="20"/>
                <w:lang w:eastAsia="en-US"/>
              </w:rPr>
            </w:pPr>
          </w:p>
          <w:p w14:paraId="6DFB556B" w14:textId="77777777" w:rsidR="00546BBF" w:rsidRPr="008C7F96" w:rsidRDefault="00546BBF"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5E08E67A"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167EB2DC"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15A061EA"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44D90621"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54CCFBB3" w14:textId="77777777" w:rsidR="008C7F96" w:rsidRPr="008C7F96" w:rsidRDefault="008C7F96" w:rsidP="008F7845">
            <w:pPr>
              <w:suppressAutoHyphens w:val="0"/>
              <w:rPr>
                <w:sz w:val="20"/>
                <w:lang w:eastAsia="en-US"/>
              </w:rPr>
            </w:pPr>
          </w:p>
        </w:tc>
      </w:tr>
      <w:tr w:rsidR="008C7F96" w:rsidRPr="008C7F96" w14:paraId="4D8B91CF"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0D428F99" w14:textId="77777777" w:rsidR="008C7F96" w:rsidRPr="008C7F96" w:rsidRDefault="008C7F96" w:rsidP="008F7845">
            <w:pPr>
              <w:suppressAutoHyphens w:val="0"/>
              <w:jc w:val="both"/>
              <w:rPr>
                <w:b/>
                <w:bCs/>
                <w:szCs w:val="24"/>
                <w:lang w:eastAsia="en-US"/>
              </w:rPr>
            </w:pPr>
            <w:r w:rsidRPr="008C7F96">
              <w:rPr>
                <w:b/>
                <w:bCs/>
                <w:szCs w:val="24"/>
                <w:lang w:eastAsia="en-US"/>
              </w:rPr>
              <w:t>PERSONNEL SECURITY</w:t>
            </w:r>
          </w:p>
        </w:tc>
      </w:tr>
      <w:tr w:rsidR="008C7F96" w:rsidRPr="008C7F96" w14:paraId="2F79DED5" w14:textId="77777777" w:rsidTr="00B26274">
        <w:trPr>
          <w:trHeight w:val="1290"/>
          <w:jc w:val="center"/>
        </w:trPr>
        <w:tc>
          <w:tcPr>
            <w:tcW w:w="648" w:type="dxa"/>
            <w:tcBorders>
              <w:top w:val="nil"/>
              <w:left w:val="single" w:sz="8" w:space="0" w:color="auto"/>
              <w:bottom w:val="single" w:sz="8" w:space="0" w:color="auto"/>
              <w:right w:val="single" w:sz="8" w:space="0" w:color="auto"/>
            </w:tcBorders>
            <w:shd w:val="clear" w:color="auto" w:fill="auto"/>
            <w:hideMark/>
          </w:tcPr>
          <w:p w14:paraId="7E6598FF" w14:textId="1BBE0541" w:rsidR="008C7F96" w:rsidRPr="008C7F96" w:rsidRDefault="00662B66" w:rsidP="00D91853">
            <w:pPr>
              <w:suppressAutoHyphens w:val="0"/>
              <w:rPr>
                <w:sz w:val="20"/>
                <w:lang w:eastAsia="en-US"/>
              </w:rPr>
            </w:pPr>
            <w:permStart w:id="2046190361" w:edGrp="everyone" w:colFirst="3" w:colLast="3"/>
            <w:permStart w:id="1775051907" w:edGrp="everyone" w:colFirst="4" w:colLast="4"/>
            <w:permStart w:id="212155726" w:edGrp="everyone" w:colFirst="5" w:colLast="5"/>
            <w:permStart w:id="207903249" w:edGrp="everyone" w:colFirst="6" w:colLast="6"/>
            <w:r>
              <w:rPr>
                <w:sz w:val="20"/>
                <w:lang w:eastAsia="en-US"/>
              </w:rPr>
              <w:t>7</w:t>
            </w:r>
            <w:r w:rsidR="00D91853">
              <w:rPr>
                <w:sz w:val="20"/>
                <w:lang w:eastAsia="en-US"/>
              </w:rPr>
              <w:t>2</w:t>
            </w:r>
          </w:p>
        </w:tc>
        <w:tc>
          <w:tcPr>
            <w:tcW w:w="5467" w:type="dxa"/>
            <w:tcBorders>
              <w:top w:val="nil"/>
              <w:left w:val="nil"/>
              <w:bottom w:val="single" w:sz="8" w:space="0" w:color="auto"/>
              <w:right w:val="single" w:sz="8" w:space="0" w:color="auto"/>
            </w:tcBorders>
            <w:shd w:val="clear" w:color="auto" w:fill="auto"/>
            <w:vAlign w:val="center"/>
            <w:hideMark/>
          </w:tcPr>
          <w:p w14:paraId="1AAB76EF" w14:textId="77777777" w:rsidR="008C7F96" w:rsidRPr="008C7F96" w:rsidRDefault="008C7F96" w:rsidP="008F7845">
            <w:pPr>
              <w:suppressAutoHyphens w:val="0"/>
              <w:jc w:val="center"/>
              <w:rPr>
                <w:sz w:val="20"/>
                <w:lang w:eastAsia="en-US"/>
              </w:rPr>
            </w:pPr>
            <w:r w:rsidRPr="008C7F96">
              <w:rPr>
                <w:sz w:val="20"/>
                <w:lang w:eastAsia="en-US"/>
              </w:rPr>
              <w:t>Does the organization ensure that every user accessing SAP IS processing, storing, or transmitting classified information is cleared and indoctrinated for the highest classification and for all of the relevant types of information to which they have access on the system?</w:t>
            </w:r>
          </w:p>
        </w:tc>
        <w:tc>
          <w:tcPr>
            <w:tcW w:w="1567" w:type="dxa"/>
            <w:tcBorders>
              <w:top w:val="nil"/>
              <w:left w:val="nil"/>
              <w:bottom w:val="single" w:sz="8" w:space="0" w:color="auto"/>
              <w:right w:val="single" w:sz="8" w:space="0" w:color="auto"/>
            </w:tcBorders>
            <w:shd w:val="clear" w:color="auto" w:fill="auto"/>
            <w:vAlign w:val="center"/>
            <w:hideMark/>
          </w:tcPr>
          <w:p w14:paraId="3EFE71E3" w14:textId="77777777" w:rsidR="008C7F96" w:rsidRPr="008C7F96" w:rsidRDefault="008C7F96" w:rsidP="008F7845">
            <w:pPr>
              <w:suppressAutoHyphens w:val="0"/>
              <w:jc w:val="center"/>
              <w:rPr>
                <w:sz w:val="20"/>
                <w:lang w:eastAsia="en-US"/>
              </w:rPr>
            </w:pPr>
            <w:r w:rsidRPr="008C7F96">
              <w:rPr>
                <w:sz w:val="20"/>
                <w:lang w:eastAsia="en-US"/>
              </w:rPr>
              <w:t>JSIG PS-3</w:t>
            </w:r>
          </w:p>
        </w:tc>
        <w:tc>
          <w:tcPr>
            <w:tcW w:w="600" w:type="dxa"/>
            <w:tcBorders>
              <w:top w:val="nil"/>
              <w:left w:val="nil"/>
              <w:bottom w:val="single" w:sz="8" w:space="0" w:color="auto"/>
              <w:right w:val="single" w:sz="8" w:space="0" w:color="auto"/>
            </w:tcBorders>
            <w:shd w:val="clear" w:color="auto" w:fill="auto"/>
            <w:vAlign w:val="center"/>
            <w:hideMark/>
          </w:tcPr>
          <w:p w14:paraId="4263DABF"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BCB9D98"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D697948"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25E874F"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6947A804" w14:textId="77777777" w:rsidTr="00B26274">
        <w:trPr>
          <w:trHeight w:val="1035"/>
          <w:jc w:val="center"/>
        </w:trPr>
        <w:tc>
          <w:tcPr>
            <w:tcW w:w="648" w:type="dxa"/>
            <w:tcBorders>
              <w:top w:val="nil"/>
              <w:left w:val="single" w:sz="8" w:space="0" w:color="auto"/>
              <w:bottom w:val="single" w:sz="8" w:space="0" w:color="auto"/>
              <w:right w:val="single" w:sz="8" w:space="0" w:color="auto"/>
            </w:tcBorders>
            <w:shd w:val="clear" w:color="auto" w:fill="auto"/>
            <w:hideMark/>
          </w:tcPr>
          <w:p w14:paraId="7166520A" w14:textId="166FA08B" w:rsidR="008C7F96" w:rsidRPr="008C7F96" w:rsidRDefault="00662B66" w:rsidP="00D91853">
            <w:pPr>
              <w:suppressAutoHyphens w:val="0"/>
              <w:rPr>
                <w:sz w:val="20"/>
                <w:lang w:eastAsia="en-US"/>
              </w:rPr>
            </w:pPr>
            <w:permStart w:id="148118883" w:edGrp="everyone" w:colFirst="3" w:colLast="3"/>
            <w:permStart w:id="2004118831" w:edGrp="everyone" w:colFirst="4" w:colLast="4"/>
            <w:permStart w:id="1285651732" w:edGrp="everyone" w:colFirst="5" w:colLast="5"/>
            <w:permStart w:id="225313578" w:edGrp="everyone" w:colFirst="6" w:colLast="6"/>
            <w:permEnd w:id="2046190361"/>
            <w:permEnd w:id="1775051907"/>
            <w:permEnd w:id="212155726"/>
            <w:permEnd w:id="207903249"/>
            <w:r>
              <w:rPr>
                <w:sz w:val="20"/>
                <w:lang w:eastAsia="en-US"/>
              </w:rPr>
              <w:t>7</w:t>
            </w:r>
            <w:r w:rsidR="00D91853">
              <w:rPr>
                <w:sz w:val="20"/>
                <w:lang w:eastAsia="en-US"/>
              </w:rPr>
              <w:t>3</w:t>
            </w:r>
          </w:p>
        </w:tc>
        <w:tc>
          <w:tcPr>
            <w:tcW w:w="5467" w:type="dxa"/>
            <w:tcBorders>
              <w:top w:val="nil"/>
              <w:left w:val="nil"/>
              <w:bottom w:val="single" w:sz="8" w:space="0" w:color="auto"/>
              <w:right w:val="single" w:sz="8" w:space="0" w:color="auto"/>
            </w:tcBorders>
            <w:shd w:val="clear" w:color="auto" w:fill="auto"/>
            <w:vAlign w:val="center"/>
            <w:hideMark/>
          </w:tcPr>
          <w:p w14:paraId="7D664077" w14:textId="77777777" w:rsidR="008C7F96" w:rsidRPr="008C7F96" w:rsidRDefault="008C7F96" w:rsidP="008F7845">
            <w:pPr>
              <w:suppressAutoHyphens w:val="0"/>
              <w:jc w:val="center"/>
              <w:rPr>
                <w:sz w:val="20"/>
                <w:lang w:eastAsia="en-US"/>
              </w:rPr>
            </w:pPr>
            <w:r w:rsidRPr="008C7F96">
              <w:rPr>
                <w:sz w:val="20"/>
                <w:lang w:eastAsia="en-US"/>
              </w:rPr>
              <w:t xml:space="preserve">Does the organization disable, upon employment termination, information system access within, </w:t>
            </w:r>
            <w:r w:rsidRPr="008C7F96">
              <w:rPr>
                <w:b/>
                <w:bCs/>
                <w:sz w:val="20"/>
                <w:lang w:eastAsia="en-US"/>
              </w:rPr>
              <w:t>if voluntary: as soon as possible, not to exceed 5 working days?</w:t>
            </w:r>
            <w:r w:rsidRPr="008C7F96">
              <w:rPr>
                <w:sz w:val="20"/>
                <w:lang w:eastAsia="en-US"/>
              </w:rPr>
              <w:t xml:space="preserve"> </w:t>
            </w:r>
            <w:r w:rsidRPr="008C7F96">
              <w:rPr>
                <w:b/>
                <w:bCs/>
                <w:sz w:val="20"/>
                <w:lang w:eastAsia="en-US"/>
              </w:rPr>
              <w:t>If involuntary: within same day as termination</w:t>
            </w:r>
            <w:r w:rsidRPr="008C7F96">
              <w:rPr>
                <w:sz w:val="20"/>
                <w:lang w:eastAsia="en-US"/>
              </w:rPr>
              <w:t>?</w:t>
            </w:r>
          </w:p>
        </w:tc>
        <w:tc>
          <w:tcPr>
            <w:tcW w:w="1567" w:type="dxa"/>
            <w:tcBorders>
              <w:top w:val="nil"/>
              <w:left w:val="nil"/>
              <w:bottom w:val="single" w:sz="8" w:space="0" w:color="auto"/>
              <w:right w:val="single" w:sz="8" w:space="0" w:color="auto"/>
            </w:tcBorders>
            <w:shd w:val="clear" w:color="auto" w:fill="auto"/>
            <w:vAlign w:val="center"/>
            <w:hideMark/>
          </w:tcPr>
          <w:p w14:paraId="56C418BB" w14:textId="77777777" w:rsidR="008C7F96" w:rsidRPr="008C7F96" w:rsidRDefault="008C7F96" w:rsidP="008F7845">
            <w:pPr>
              <w:suppressAutoHyphens w:val="0"/>
              <w:jc w:val="center"/>
              <w:rPr>
                <w:sz w:val="20"/>
                <w:lang w:eastAsia="en-US"/>
              </w:rPr>
            </w:pPr>
            <w:r w:rsidRPr="008C7F96">
              <w:rPr>
                <w:sz w:val="20"/>
                <w:lang w:eastAsia="en-US"/>
              </w:rPr>
              <w:t>JSIG PS-4</w:t>
            </w:r>
          </w:p>
        </w:tc>
        <w:tc>
          <w:tcPr>
            <w:tcW w:w="600" w:type="dxa"/>
            <w:tcBorders>
              <w:top w:val="nil"/>
              <w:left w:val="nil"/>
              <w:bottom w:val="single" w:sz="8" w:space="0" w:color="auto"/>
              <w:right w:val="single" w:sz="8" w:space="0" w:color="auto"/>
            </w:tcBorders>
            <w:shd w:val="clear" w:color="auto" w:fill="auto"/>
            <w:vAlign w:val="center"/>
            <w:hideMark/>
          </w:tcPr>
          <w:p w14:paraId="3BF58F62"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68A6716"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6A19195"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F5ACBC2"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018AE7EF" w14:textId="77777777" w:rsidTr="00B26274">
        <w:trPr>
          <w:trHeight w:val="880"/>
          <w:jc w:val="center"/>
        </w:trPr>
        <w:tc>
          <w:tcPr>
            <w:tcW w:w="648" w:type="dxa"/>
            <w:tcBorders>
              <w:top w:val="nil"/>
              <w:left w:val="single" w:sz="8" w:space="0" w:color="auto"/>
              <w:bottom w:val="single" w:sz="8" w:space="0" w:color="auto"/>
              <w:right w:val="single" w:sz="8" w:space="0" w:color="auto"/>
            </w:tcBorders>
            <w:shd w:val="clear" w:color="auto" w:fill="auto"/>
            <w:hideMark/>
          </w:tcPr>
          <w:p w14:paraId="7D0599C9" w14:textId="5A08EC47" w:rsidR="008C7F96" w:rsidRPr="008C7F96" w:rsidRDefault="00662B66" w:rsidP="00D91853">
            <w:pPr>
              <w:suppressAutoHyphens w:val="0"/>
              <w:rPr>
                <w:sz w:val="20"/>
                <w:lang w:eastAsia="en-US"/>
              </w:rPr>
            </w:pPr>
            <w:permStart w:id="1653173170" w:edGrp="everyone" w:colFirst="3" w:colLast="3"/>
            <w:permStart w:id="1451258329" w:edGrp="everyone" w:colFirst="4" w:colLast="4"/>
            <w:permStart w:id="704595219" w:edGrp="everyone" w:colFirst="5" w:colLast="5"/>
            <w:permStart w:id="1606961826" w:edGrp="everyone" w:colFirst="6" w:colLast="6"/>
            <w:permEnd w:id="148118883"/>
            <w:permEnd w:id="2004118831"/>
            <w:permEnd w:id="1285651732"/>
            <w:permEnd w:id="225313578"/>
            <w:r>
              <w:rPr>
                <w:sz w:val="20"/>
                <w:lang w:eastAsia="en-US"/>
              </w:rPr>
              <w:t>7</w:t>
            </w:r>
            <w:r w:rsidR="00D91853">
              <w:rPr>
                <w:sz w:val="20"/>
                <w:lang w:eastAsia="en-US"/>
              </w:rPr>
              <w:t>4</w:t>
            </w:r>
          </w:p>
        </w:tc>
        <w:tc>
          <w:tcPr>
            <w:tcW w:w="5467" w:type="dxa"/>
            <w:tcBorders>
              <w:top w:val="nil"/>
              <w:left w:val="nil"/>
              <w:bottom w:val="single" w:sz="8" w:space="0" w:color="auto"/>
              <w:right w:val="single" w:sz="8" w:space="0" w:color="auto"/>
            </w:tcBorders>
            <w:shd w:val="clear" w:color="auto" w:fill="auto"/>
            <w:vAlign w:val="center"/>
            <w:hideMark/>
          </w:tcPr>
          <w:p w14:paraId="5AE9A948" w14:textId="3875A2B3" w:rsidR="008C7F96" w:rsidRPr="008C7F96" w:rsidRDefault="008C7F96" w:rsidP="008F7845">
            <w:pPr>
              <w:suppressAutoHyphens w:val="0"/>
              <w:jc w:val="center"/>
              <w:rPr>
                <w:sz w:val="20"/>
                <w:lang w:eastAsia="en-US"/>
              </w:rPr>
            </w:pPr>
            <w:r w:rsidRPr="008C7F96">
              <w:rPr>
                <w:sz w:val="20"/>
                <w:lang w:eastAsia="en-US"/>
              </w:rPr>
              <w:t xml:space="preserve">Does the </w:t>
            </w:r>
            <w:r w:rsidR="00B60C98">
              <w:rPr>
                <w:sz w:val="20"/>
                <w:lang w:eastAsia="en-US"/>
              </w:rPr>
              <w:t>organization</w:t>
            </w:r>
            <w:r w:rsidRPr="008C7F96">
              <w:rPr>
                <w:sz w:val="20"/>
                <w:lang w:eastAsia="en-US"/>
              </w:rPr>
              <w:t xml:space="preserve"> retain all signed User (System) Access Agreements for a minimum of two (2) years after access is removed?</w:t>
            </w:r>
          </w:p>
        </w:tc>
        <w:tc>
          <w:tcPr>
            <w:tcW w:w="1567" w:type="dxa"/>
            <w:tcBorders>
              <w:top w:val="nil"/>
              <w:left w:val="nil"/>
              <w:bottom w:val="single" w:sz="8" w:space="0" w:color="auto"/>
              <w:right w:val="single" w:sz="8" w:space="0" w:color="auto"/>
            </w:tcBorders>
            <w:shd w:val="clear" w:color="auto" w:fill="auto"/>
            <w:vAlign w:val="center"/>
            <w:hideMark/>
          </w:tcPr>
          <w:p w14:paraId="51101356" w14:textId="3A3B8096" w:rsidR="008C7F96" w:rsidRPr="008C7F96" w:rsidRDefault="00F06AF9" w:rsidP="008F7845">
            <w:pPr>
              <w:suppressAutoHyphens w:val="0"/>
              <w:jc w:val="center"/>
              <w:rPr>
                <w:sz w:val="20"/>
                <w:lang w:eastAsia="en-US"/>
              </w:rPr>
            </w:pPr>
            <w:r>
              <w:rPr>
                <w:sz w:val="20"/>
                <w:lang w:eastAsia="en-US"/>
              </w:rPr>
              <w:t>JSIG PS-6</w:t>
            </w:r>
          </w:p>
        </w:tc>
        <w:tc>
          <w:tcPr>
            <w:tcW w:w="600" w:type="dxa"/>
            <w:tcBorders>
              <w:top w:val="nil"/>
              <w:left w:val="nil"/>
              <w:bottom w:val="single" w:sz="8" w:space="0" w:color="auto"/>
              <w:right w:val="single" w:sz="8" w:space="0" w:color="auto"/>
            </w:tcBorders>
            <w:shd w:val="clear" w:color="auto" w:fill="auto"/>
            <w:vAlign w:val="center"/>
            <w:hideMark/>
          </w:tcPr>
          <w:p w14:paraId="70C29E75"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545F4FF"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7D4DCA4"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5C2138BF" w14:textId="77777777" w:rsidR="008C7F96" w:rsidRPr="008C7F96" w:rsidRDefault="008C7F96" w:rsidP="008F7845">
            <w:pPr>
              <w:suppressAutoHyphens w:val="0"/>
              <w:jc w:val="both"/>
              <w:rPr>
                <w:szCs w:val="24"/>
                <w:lang w:eastAsia="en-US"/>
              </w:rPr>
            </w:pPr>
            <w:r w:rsidRPr="008C7F96">
              <w:rPr>
                <w:szCs w:val="24"/>
                <w:lang w:eastAsia="en-US"/>
              </w:rPr>
              <w:t> </w:t>
            </w:r>
          </w:p>
        </w:tc>
      </w:tr>
      <w:permEnd w:id="1653173170"/>
      <w:permEnd w:id="1451258329"/>
      <w:permEnd w:id="704595219"/>
      <w:permEnd w:id="1606961826"/>
      <w:tr w:rsidR="008C7F96" w:rsidRPr="008C7F96" w14:paraId="651D4354" w14:textId="77777777" w:rsidTr="00B26274">
        <w:trPr>
          <w:trHeight w:val="330"/>
          <w:jc w:val="center"/>
        </w:trPr>
        <w:tc>
          <w:tcPr>
            <w:tcW w:w="648" w:type="dxa"/>
            <w:tcBorders>
              <w:top w:val="nil"/>
              <w:left w:val="nil"/>
              <w:bottom w:val="nil"/>
              <w:right w:val="nil"/>
            </w:tcBorders>
            <w:shd w:val="clear" w:color="auto" w:fill="auto"/>
            <w:hideMark/>
          </w:tcPr>
          <w:p w14:paraId="48F0688E" w14:textId="77777777" w:rsidR="008C7F96" w:rsidRPr="008C7F96" w:rsidRDefault="008C7F96" w:rsidP="008F7845">
            <w:pPr>
              <w:suppressAutoHyphens w:val="0"/>
              <w:jc w:val="both"/>
              <w:rPr>
                <w:szCs w:val="24"/>
                <w:lang w:eastAsia="en-US"/>
              </w:rPr>
            </w:pPr>
          </w:p>
        </w:tc>
        <w:tc>
          <w:tcPr>
            <w:tcW w:w="5467" w:type="dxa"/>
            <w:tcBorders>
              <w:top w:val="nil"/>
              <w:left w:val="nil"/>
              <w:bottom w:val="nil"/>
              <w:right w:val="nil"/>
            </w:tcBorders>
            <w:shd w:val="clear" w:color="auto" w:fill="auto"/>
            <w:vAlign w:val="bottom"/>
            <w:hideMark/>
          </w:tcPr>
          <w:p w14:paraId="49E7FA49" w14:textId="77777777" w:rsidR="008C7F96" w:rsidRPr="008C7F96" w:rsidRDefault="008C7F96"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63799AA2"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4B2E2A11"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4510B99F"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2DADF4BC"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0592A053" w14:textId="77777777" w:rsidR="008C7F96" w:rsidRPr="008C7F96" w:rsidRDefault="008C7F96" w:rsidP="008F7845">
            <w:pPr>
              <w:suppressAutoHyphens w:val="0"/>
              <w:rPr>
                <w:sz w:val="20"/>
                <w:lang w:eastAsia="en-US"/>
              </w:rPr>
            </w:pPr>
          </w:p>
        </w:tc>
      </w:tr>
      <w:tr w:rsidR="008C7F96" w:rsidRPr="008C7F96" w14:paraId="35C1DBB9"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2EACC9AE" w14:textId="77777777" w:rsidR="008C7F96" w:rsidRPr="008C7F96" w:rsidRDefault="008C7F96" w:rsidP="008F7845">
            <w:pPr>
              <w:suppressAutoHyphens w:val="0"/>
              <w:jc w:val="both"/>
              <w:rPr>
                <w:b/>
                <w:bCs/>
                <w:szCs w:val="24"/>
                <w:lang w:eastAsia="en-US"/>
              </w:rPr>
            </w:pPr>
            <w:r w:rsidRPr="008C7F96">
              <w:rPr>
                <w:b/>
                <w:bCs/>
                <w:szCs w:val="24"/>
                <w:lang w:eastAsia="en-US"/>
              </w:rPr>
              <w:t>RISK ASSESSMENT</w:t>
            </w:r>
          </w:p>
        </w:tc>
      </w:tr>
      <w:tr w:rsidR="008C7F96" w:rsidRPr="008C7F96" w14:paraId="3EA076D9" w14:textId="77777777" w:rsidTr="00B26274">
        <w:trPr>
          <w:trHeight w:val="1087"/>
          <w:jc w:val="center"/>
        </w:trPr>
        <w:tc>
          <w:tcPr>
            <w:tcW w:w="648" w:type="dxa"/>
            <w:tcBorders>
              <w:top w:val="nil"/>
              <w:left w:val="single" w:sz="8" w:space="0" w:color="auto"/>
              <w:bottom w:val="single" w:sz="8" w:space="0" w:color="auto"/>
              <w:right w:val="single" w:sz="8" w:space="0" w:color="auto"/>
            </w:tcBorders>
            <w:shd w:val="clear" w:color="auto" w:fill="auto"/>
            <w:hideMark/>
          </w:tcPr>
          <w:p w14:paraId="691714EE" w14:textId="4E839EF7" w:rsidR="008C7F96" w:rsidRPr="008C7F96" w:rsidRDefault="00662B66" w:rsidP="00D91853">
            <w:pPr>
              <w:suppressAutoHyphens w:val="0"/>
              <w:rPr>
                <w:sz w:val="20"/>
                <w:lang w:eastAsia="en-US"/>
              </w:rPr>
            </w:pPr>
            <w:permStart w:id="1907901396" w:edGrp="everyone" w:colFirst="3" w:colLast="3"/>
            <w:permStart w:id="1831105666" w:edGrp="everyone" w:colFirst="4" w:colLast="4"/>
            <w:permStart w:id="684407422" w:edGrp="everyone" w:colFirst="5" w:colLast="5"/>
            <w:permStart w:id="1670460404" w:edGrp="everyone" w:colFirst="6" w:colLast="6"/>
            <w:r>
              <w:rPr>
                <w:sz w:val="20"/>
                <w:lang w:eastAsia="en-US"/>
              </w:rPr>
              <w:t>7</w:t>
            </w:r>
            <w:r w:rsidR="00D91853">
              <w:rPr>
                <w:sz w:val="20"/>
                <w:lang w:eastAsia="en-US"/>
              </w:rPr>
              <w:t>5</w:t>
            </w:r>
          </w:p>
        </w:tc>
        <w:tc>
          <w:tcPr>
            <w:tcW w:w="5467" w:type="dxa"/>
            <w:tcBorders>
              <w:top w:val="nil"/>
              <w:left w:val="nil"/>
              <w:bottom w:val="single" w:sz="8" w:space="0" w:color="auto"/>
              <w:right w:val="single" w:sz="8" w:space="0" w:color="auto"/>
            </w:tcBorders>
            <w:shd w:val="clear" w:color="auto" w:fill="auto"/>
            <w:vAlign w:val="center"/>
            <w:hideMark/>
          </w:tcPr>
          <w:p w14:paraId="358AEEAA" w14:textId="0A6EF95B" w:rsidR="008C7F96" w:rsidRPr="008C7F96" w:rsidRDefault="008C7F96" w:rsidP="008F7845">
            <w:pPr>
              <w:suppressAutoHyphens w:val="0"/>
              <w:jc w:val="center"/>
              <w:rPr>
                <w:sz w:val="20"/>
                <w:lang w:eastAsia="en-US"/>
              </w:rPr>
            </w:pPr>
            <w:r w:rsidRPr="008C7F96">
              <w:rPr>
                <w:sz w:val="20"/>
                <w:lang w:eastAsia="en-US"/>
              </w:rPr>
              <w:t xml:space="preserve">Does the organization scan for vulnerabilities in the information system and hosted applications using AO-approved assessment tools </w:t>
            </w:r>
            <w:r w:rsidRPr="008C7F96">
              <w:rPr>
                <w:b/>
                <w:bCs/>
                <w:sz w:val="20"/>
                <w:lang w:eastAsia="en-US"/>
              </w:rPr>
              <w:t>at least quarterly</w:t>
            </w:r>
            <w:r w:rsidRPr="008C7F96">
              <w:rPr>
                <w:sz w:val="20"/>
                <w:lang w:eastAsia="en-US"/>
              </w:rPr>
              <w:t xml:space="preserve"> and when new vulnerabilities potentially affecting the system/applications are identified and reported?</w:t>
            </w:r>
          </w:p>
        </w:tc>
        <w:tc>
          <w:tcPr>
            <w:tcW w:w="1567" w:type="dxa"/>
            <w:tcBorders>
              <w:top w:val="nil"/>
              <w:left w:val="nil"/>
              <w:bottom w:val="single" w:sz="8" w:space="0" w:color="auto"/>
              <w:right w:val="single" w:sz="8" w:space="0" w:color="auto"/>
            </w:tcBorders>
            <w:shd w:val="clear" w:color="auto" w:fill="auto"/>
            <w:vAlign w:val="center"/>
            <w:hideMark/>
          </w:tcPr>
          <w:p w14:paraId="2DF2C16E" w14:textId="5069BCF5" w:rsidR="008C7F96" w:rsidRPr="008C7F96" w:rsidRDefault="00F06AF9" w:rsidP="008F7845">
            <w:pPr>
              <w:suppressAutoHyphens w:val="0"/>
              <w:jc w:val="center"/>
              <w:rPr>
                <w:sz w:val="20"/>
                <w:lang w:eastAsia="en-US"/>
              </w:rPr>
            </w:pPr>
            <w:r>
              <w:rPr>
                <w:sz w:val="20"/>
                <w:lang w:eastAsia="en-US"/>
              </w:rPr>
              <w:t>JSIG RA-5</w:t>
            </w:r>
          </w:p>
        </w:tc>
        <w:tc>
          <w:tcPr>
            <w:tcW w:w="600" w:type="dxa"/>
            <w:tcBorders>
              <w:top w:val="nil"/>
              <w:left w:val="nil"/>
              <w:bottom w:val="single" w:sz="8" w:space="0" w:color="auto"/>
              <w:right w:val="single" w:sz="8" w:space="0" w:color="auto"/>
            </w:tcBorders>
            <w:shd w:val="clear" w:color="auto" w:fill="auto"/>
            <w:vAlign w:val="center"/>
            <w:hideMark/>
          </w:tcPr>
          <w:p w14:paraId="54F37259"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1A76B4EC"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7078D7C"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57CBC063"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63940011" w14:textId="77777777" w:rsidTr="00B26274">
        <w:trPr>
          <w:trHeight w:val="1060"/>
          <w:jc w:val="center"/>
        </w:trPr>
        <w:tc>
          <w:tcPr>
            <w:tcW w:w="648" w:type="dxa"/>
            <w:tcBorders>
              <w:top w:val="nil"/>
              <w:left w:val="single" w:sz="8" w:space="0" w:color="auto"/>
              <w:bottom w:val="single" w:sz="8" w:space="0" w:color="auto"/>
              <w:right w:val="single" w:sz="8" w:space="0" w:color="auto"/>
            </w:tcBorders>
            <w:shd w:val="clear" w:color="auto" w:fill="auto"/>
            <w:hideMark/>
          </w:tcPr>
          <w:p w14:paraId="2CFC375A" w14:textId="17DCB4C3" w:rsidR="008C7F96" w:rsidRPr="008C7F96" w:rsidRDefault="00662B66" w:rsidP="00D91853">
            <w:pPr>
              <w:suppressAutoHyphens w:val="0"/>
              <w:rPr>
                <w:sz w:val="20"/>
                <w:lang w:eastAsia="en-US"/>
              </w:rPr>
            </w:pPr>
            <w:permStart w:id="1663924157" w:edGrp="everyone" w:colFirst="3" w:colLast="3"/>
            <w:permStart w:id="564297059" w:edGrp="everyone" w:colFirst="4" w:colLast="4"/>
            <w:permStart w:id="591495067" w:edGrp="everyone" w:colFirst="5" w:colLast="5"/>
            <w:permStart w:id="430848968" w:edGrp="everyone" w:colFirst="6" w:colLast="6"/>
            <w:permEnd w:id="1907901396"/>
            <w:permEnd w:id="1831105666"/>
            <w:permEnd w:id="684407422"/>
            <w:permEnd w:id="1670460404"/>
            <w:r>
              <w:rPr>
                <w:sz w:val="20"/>
                <w:lang w:eastAsia="en-US"/>
              </w:rPr>
              <w:t>7</w:t>
            </w:r>
            <w:r w:rsidR="00D91853">
              <w:rPr>
                <w:sz w:val="20"/>
                <w:lang w:eastAsia="en-US"/>
              </w:rPr>
              <w:t>6</w:t>
            </w:r>
          </w:p>
        </w:tc>
        <w:tc>
          <w:tcPr>
            <w:tcW w:w="5467" w:type="dxa"/>
            <w:tcBorders>
              <w:top w:val="nil"/>
              <w:left w:val="nil"/>
              <w:bottom w:val="single" w:sz="8" w:space="0" w:color="auto"/>
              <w:right w:val="single" w:sz="8" w:space="0" w:color="auto"/>
            </w:tcBorders>
            <w:shd w:val="clear" w:color="auto" w:fill="auto"/>
            <w:vAlign w:val="center"/>
            <w:hideMark/>
          </w:tcPr>
          <w:p w14:paraId="62E44D56" w14:textId="77777777" w:rsidR="008C7F96" w:rsidRPr="008C7F96" w:rsidRDefault="008C7F96" w:rsidP="008F7845">
            <w:pPr>
              <w:suppressAutoHyphens w:val="0"/>
              <w:jc w:val="center"/>
              <w:rPr>
                <w:sz w:val="20"/>
                <w:lang w:eastAsia="en-US"/>
              </w:rPr>
            </w:pPr>
            <w:r w:rsidRPr="008C7F96">
              <w:rPr>
                <w:sz w:val="20"/>
                <w:lang w:eastAsia="en-US"/>
              </w:rPr>
              <w:t>Does the ISSM/ISSO ensure all vulnerability scan reports are analyzed to determine whether reported vulnerabilities apply to the IS (i.e., are the vulnerabilities validated as applicable or false positives)?</w:t>
            </w:r>
          </w:p>
        </w:tc>
        <w:tc>
          <w:tcPr>
            <w:tcW w:w="1567" w:type="dxa"/>
            <w:tcBorders>
              <w:top w:val="nil"/>
              <w:left w:val="nil"/>
              <w:bottom w:val="single" w:sz="8" w:space="0" w:color="auto"/>
              <w:right w:val="single" w:sz="8" w:space="0" w:color="auto"/>
            </w:tcBorders>
            <w:shd w:val="clear" w:color="auto" w:fill="auto"/>
            <w:vAlign w:val="center"/>
            <w:hideMark/>
          </w:tcPr>
          <w:p w14:paraId="6B77CDAE" w14:textId="77777777" w:rsidR="008C7F96" w:rsidRPr="008C7F96" w:rsidRDefault="008C7F96" w:rsidP="008F7845">
            <w:pPr>
              <w:suppressAutoHyphens w:val="0"/>
              <w:jc w:val="center"/>
              <w:rPr>
                <w:sz w:val="20"/>
                <w:lang w:eastAsia="en-US"/>
              </w:rPr>
            </w:pPr>
            <w:r w:rsidRPr="008C7F96">
              <w:rPr>
                <w:sz w:val="20"/>
                <w:lang w:eastAsia="en-US"/>
              </w:rPr>
              <w:t>JSIG RA-5</w:t>
            </w:r>
          </w:p>
        </w:tc>
        <w:tc>
          <w:tcPr>
            <w:tcW w:w="600" w:type="dxa"/>
            <w:tcBorders>
              <w:top w:val="nil"/>
              <w:left w:val="nil"/>
              <w:bottom w:val="single" w:sz="8" w:space="0" w:color="auto"/>
              <w:right w:val="single" w:sz="8" w:space="0" w:color="auto"/>
            </w:tcBorders>
            <w:shd w:val="clear" w:color="auto" w:fill="auto"/>
            <w:vAlign w:val="center"/>
            <w:hideMark/>
          </w:tcPr>
          <w:p w14:paraId="6E1A8C90"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B8F5000"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13FCC1D5"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2A4B3D6" w14:textId="77777777" w:rsidR="008C7F96" w:rsidRPr="008C7F96" w:rsidRDefault="008C7F96" w:rsidP="008F7845">
            <w:pPr>
              <w:suppressAutoHyphens w:val="0"/>
              <w:jc w:val="both"/>
              <w:rPr>
                <w:szCs w:val="24"/>
                <w:lang w:eastAsia="en-US"/>
              </w:rPr>
            </w:pPr>
            <w:r w:rsidRPr="008C7F96">
              <w:rPr>
                <w:szCs w:val="24"/>
                <w:lang w:eastAsia="en-US"/>
              </w:rPr>
              <w:t> </w:t>
            </w:r>
          </w:p>
        </w:tc>
      </w:tr>
      <w:permEnd w:id="1663924157"/>
      <w:permEnd w:id="564297059"/>
      <w:permEnd w:id="591495067"/>
      <w:permEnd w:id="430848968"/>
      <w:tr w:rsidR="008C7F96" w:rsidRPr="008C7F96" w14:paraId="64E29FBD" w14:textId="77777777" w:rsidTr="00B26274">
        <w:trPr>
          <w:trHeight w:val="330"/>
          <w:jc w:val="center"/>
        </w:trPr>
        <w:tc>
          <w:tcPr>
            <w:tcW w:w="648" w:type="dxa"/>
            <w:tcBorders>
              <w:top w:val="nil"/>
              <w:left w:val="nil"/>
              <w:bottom w:val="nil"/>
              <w:right w:val="nil"/>
            </w:tcBorders>
            <w:shd w:val="clear" w:color="auto" w:fill="auto"/>
            <w:hideMark/>
          </w:tcPr>
          <w:p w14:paraId="3FD37886" w14:textId="77777777" w:rsidR="008C7F96" w:rsidRPr="008C7F96" w:rsidRDefault="008C7F96" w:rsidP="008F7845">
            <w:pPr>
              <w:suppressAutoHyphens w:val="0"/>
              <w:jc w:val="both"/>
              <w:rPr>
                <w:szCs w:val="24"/>
                <w:lang w:eastAsia="en-US"/>
              </w:rPr>
            </w:pPr>
          </w:p>
        </w:tc>
        <w:tc>
          <w:tcPr>
            <w:tcW w:w="5467" w:type="dxa"/>
            <w:tcBorders>
              <w:top w:val="nil"/>
              <w:left w:val="nil"/>
              <w:bottom w:val="nil"/>
              <w:right w:val="nil"/>
            </w:tcBorders>
            <w:shd w:val="clear" w:color="auto" w:fill="auto"/>
            <w:vAlign w:val="bottom"/>
            <w:hideMark/>
          </w:tcPr>
          <w:p w14:paraId="2EC3792F" w14:textId="77777777" w:rsidR="008C7F96" w:rsidRPr="008C7F96" w:rsidRDefault="008C7F96"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1C0CC503"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30EEBBC3"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51A6001B"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685EE499"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1B74A4CA" w14:textId="77777777" w:rsidR="008C7F96" w:rsidRPr="008C7F96" w:rsidRDefault="008C7F96" w:rsidP="008F7845">
            <w:pPr>
              <w:suppressAutoHyphens w:val="0"/>
              <w:rPr>
                <w:sz w:val="20"/>
                <w:lang w:eastAsia="en-US"/>
              </w:rPr>
            </w:pPr>
          </w:p>
        </w:tc>
      </w:tr>
      <w:tr w:rsidR="008C7F96" w:rsidRPr="008C7F96" w14:paraId="3F27CE0E"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65170500" w14:textId="77777777" w:rsidR="008C7F96" w:rsidRPr="008C7F96" w:rsidRDefault="008C7F96" w:rsidP="008F7845">
            <w:pPr>
              <w:suppressAutoHyphens w:val="0"/>
              <w:jc w:val="both"/>
              <w:rPr>
                <w:b/>
                <w:bCs/>
                <w:szCs w:val="24"/>
                <w:lang w:eastAsia="en-US"/>
              </w:rPr>
            </w:pPr>
            <w:r w:rsidRPr="008C7F96">
              <w:rPr>
                <w:b/>
                <w:bCs/>
                <w:szCs w:val="24"/>
                <w:lang w:eastAsia="en-US"/>
              </w:rPr>
              <w:t>SYSTEM AND COMMUNICATIONS PROTECTION</w:t>
            </w:r>
          </w:p>
        </w:tc>
      </w:tr>
      <w:tr w:rsidR="008C7F96" w:rsidRPr="008C7F96" w14:paraId="76EB0ECB"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7518CEFE" w14:textId="2EE75E4D" w:rsidR="008C7F96" w:rsidRPr="008C7F96" w:rsidRDefault="00662B66" w:rsidP="00D91853">
            <w:pPr>
              <w:suppressAutoHyphens w:val="0"/>
              <w:rPr>
                <w:sz w:val="20"/>
                <w:lang w:eastAsia="en-US"/>
              </w:rPr>
            </w:pPr>
            <w:permStart w:id="1948676309" w:edGrp="everyone" w:colFirst="3" w:colLast="3"/>
            <w:permStart w:id="754916351" w:edGrp="everyone" w:colFirst="4" w:colLast="4"/>
            <w:permStart w:id="605710150" w:edGrp="everyone" w:colFirst="5" w:colLast="5"/>
            <w:permStart w:id="18491317" w:edGrp="everyone" w:colFirst="6" w:colLast="6"/>
            <w:r>
              <w:rPr>
                <w:sz w:val="20"/>
                <w:lang w:eastAsia="en-US"/>
              </w:rPr>
              <w:t>7</w:t>
            </w:r>
            <w:r w:rsidR="00D91853">
              <w:rPr>
                <w:sz w:val="20"/>
                <w:lang w:eastAsia="en-US"/>
              </w:rPr>
              <w:t>7</w:t>
            </w:r>
          </w:p>
        </w:tc>
        <w:tc>
          <w:tcPr>
            <w:tcW w:w="5467" w:type="dxa"/>
            <w:tcBorders>
              <w:top w:val="nil"/>
              <w:left w:val="nil"/>
              <w:bottom w:val="single" w:sz="8" w:space="0" w:color="auto"/>
              <w:right w:val="single" w:sz="8" w:space="0" w:color="auto"/>
            </w:tcBorders>
            <w:shd w:val="clear" w:color="auto" w:fill="auto"/>
            <w:vAlign w:val="center"/>
            <w:hideMark/>
          </w:tcPr>
          <w:p w14:paraId="53C9D34B" w14:textId="77777777" w:rsidR="008C7F96" w:rsidRPr="008C7F96" w:rsidRDefault="008C7F96" w:rsidP="008F7845">
            <w:pPr>
              <w:suppressAutoHyphens w:val="0"/>
              <w:jc w:val="center"/>
              <w:rPr>
                <w:sz w:val="20"/>
                <w:lang w:eastAsia="en-US"/>
              </w:rPr>
            </w:pPr>
            <w:r w:rsidRPr="008C7F96">
              <w:rPr>
                <w:sz w:val="20"/>
                <w:lang w:eastAsia="en-US"/>
              </w:rPr>
              <w:t>Does the organization protect against unauthorized physical connections?</w:t>
            </w:r>
          </w:p>
        </w:tc>
        <w:tc>
          <w:tcPr>
            <w:tcW w:w="1567" w:type="dxa"/>
            <w:tcBorders>
              <w:top w:val="nil"/>
              <w:left w:val="nil"/>
              <w:bottom w:val="single" w:sz="8" w:space="0" w:color="auto"/>
              <w:right w:val="single" w:sz="8" w:space="0" w:color="auto"/>
            </w:tcBorders>
            <w:shd w:val="clear" w:color="auto" w:fill="auto"/>
            <w:vAlign w:val="center"/>
            <w:hideMark/>
          </w:tcPr>
          <w:p w14:paraId="00BBC92E" w14:textId="77777777" w:rsidR="008C7F96" w:rsidRPr="008C7F96" w:rsidRDefault="008C7F96" w:rsidP="008F7845">
            <w:pPr>
              <w:suppressAutoHyphens w:val="0"/>
              <w:jc w:val="center"/>
              <w:rPr>
                <w:sz w:val="20"/>
                <w:lang w:eastAsia="en-US"/>
              </w:rPr>
            </w:pPr>
            <w:r w:rsidRPr="008C7F96">
              <w:rPr>
                <w:sz w:val="20"/>
                <w:lang w:eastAsia="en-US"/>
              </w:rPr>
              <w:t>JSIG SC-7(14)</w:t>
            </w:r>
          </w:p>
        </w:tc>
        <w:tc>
          <w:tcPr>
            <w:tcW w:w="600" w:type="dxa"/>
            <w:tcBorders>
              <w:top w:val="nil"/>
              <w:left w:val="nil"/>
              <w:bottom w:val="single" w:sz="8" w:space="0" w:color="auto"/>
              <w:right w:val="single" w:sz="8" w:space="0" w:color="auto"/>
            </w:tcBorders>
            <w:shd w:val="clear" w:color="auto" w:fill="auto"/>
            <w:vAlign w:val="center"/>
            <w:hideMark/>
          </w:tcPr>
          <w:p w14:paraId="3F219086"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5B241F8"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2998B81"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789A77B"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318272F"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32A37E5A" w14:textId="566A1203" w:rsidR="008C7F96" w:rsidRPr="008C7F96" w:rsidRDefault="00662B66" w:rsidP="00D91853">
            <w:pPr>
              <w:suppressAutoHyphens w:val="0"/>
              <w:rPr>
                <w:sz w:val="20"/>
                <w:lang w:eastAsia="en-US"/>
              </w:rPr>
            </w:pPr>
            <w:permStart w:id="757426577" w:edGrp="everyone" w:colFirst="3" w:colLast="3"/>
            <w:permStart w:id="171125599" w:edGrp="everyone" w:colFirst="4" w:colLast="4"/>
            <w:permStart w:id="1763143659" w:edGrp="everyone" w:colFirst="5" w:colLast="5"/>
            <w:permStart w:id="156391026" w:edGrp="everyone" w:colFirst="6" w:colLast="6"/>
            <w:permEnd w:id="1948676309"/>
            <w:permEnd w:id="754916351"/>
            <w:permEnd w:id="605710150"/>
            <w:permEnd w:id="18491317"/>
            <w:r>
              <w:rPr>
                <w:sz w:val="20"/>
                <w:lang w:eastAsia="en-US"/>
              </w:rPr>
              <w:t>7</w:t>
            </w:r>
            <w:r w:rsidR="00D91853">
              <w:rPr>
                <w:sz w:val="20"/>
                <w:lang w:eastAsia="en-US"/>
              </w:rPr>
              <w:t>8</w:t>
            </w:r>
          </w:p>
        </w:tc>
        <w:tc>
          <w:tcPr>
            <w:tcW w:w="5467" w:type="dxa"/>
            <w:tcBorders>
              <w:top w:val="nil"/>
              <w:left w:val="nil"/>
              <w:bottom w:val="single" w:sz="8" w:space="0" w:color="auto"/>
              <w:right w:val="single" w:sz="8" w:space="0" w:color="auto"/>
            </w:tcBorders>
            <w:shd w:val="clear" w:color="auto" w:fill="auto"/>
            <w:vAlign w:val="center"/>
            <w:hideMark/>
          </w:tcPr>
          <w:p w14:paraId="45331F3B" w14:textId="77777777" w:rsidR="008C7F96" w:rsidRPr="008C7F96" w:rsidRDefault="008C7F96" w:rsidP="008F7845">
            <w:pPr>
              <w:suppressAutoHyphens w:val="0"/>
              <w:jc w:val="center"/>
              <w:rPr>
                <w:sz w:val="20"/>
                <w:lang w:eastAsia="en-US"/>
              </w:rPr>
            </w:pPr>
            <w:r w:rsidRPr="008C7F96">
              <w:rPr>
                <w:sz w:val="20"/>
                <w:lang w:eastAsia="en-US"/>
              </w:rPr>
              <w:t>Does the IS utilize PDS or encryption during transmission external to the approved space?</w:t>
            </w:r>
          </w:p>
        </w:tc>
        <w:tc>
          <w:tcPr>
            <w:tcW w:w="1567" w:type="dxa"/>
            <w:tcBorders>
              <w:top w:val="nil"/>
              <w:left w:val="nil"/>
              <w:bottom w:val="single" w:sz="8" w:space="0" w:color="auto"/>
              <w:right w:val="single" w:sz="8" w:space="0" w:color="auto"/>
            </w:tcBorders>
            <w:shd w:val="clear" w:color="auto" w:fill="auto"/>
            <w:vAlign w:val="center"/>
            <w:hideMark/>
          </w:tcPr>
          <w:p w14:paraId="554200C9" w14:textId="77777777" w:rsidR="008C7F96" w:rsidRPr="008C7F96" w:rsidRDefault="008C7F96" w:rsidP="008F7845">
            <w:pPr>
              <w:suppressAutoHyphens w:val="0"/>
              <w:jc w:val="center"/>
              <w:rPr>
                <w:sz w:val="20"/>
                <w:lang w:eastAsia="en-US"/>
              </w:rPr>
            </w:pPr>
            <w:r w:rsidRPr="008C7F96">
              <w:rPr>
                <w:sz w:val="20"/>
                <w:lang w:eastAsia="en-US"/>
              </w:rPr>
              <w:t>JSIG SC-8(1)</w:t>
            </w:r>
          </w:p>
        </w:tc>
        <w:tc>
          <w:tcPr>
            <w:tcW w:w="600" w:type="dxa"/>
            <w:tcBorders>
              <w:top w:val="nil"/>
              <w:left w:val="nil"/>
              <w:bottom w:val="single" w:sz="8" w:space="0" w:color="auto"/>
              <w:right w:val="single" w:sz="8" w:space="0" w:color="auto"/>
            </w:tcBorders>
            <w:shd w:val="clear" w:color="auto" w:fill="auto"/>
            <w:vAlign w:val="center"/>
            <w:hideMark/>
          </w:tcPr>
          <w:p w14:paraId="6024FD81"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61E1994"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BC802D4"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53216478"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756ABB9F"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10A41CE1" w14:textId="7F6933EC" w:rsidR="008C7F96" w:rsidRPr="008C7F96" w:rsidRDefault="00D91853" w:rsidP="008F7845">
            <w:pPr>
              <w:suppressAutoHyphens w:val="0"/>
              <w:rPr>
                <w:sz w:val="20"/>
                <w:lang w:eastAsia="en-US"/>
              </w:rPr>
            </w:pPr>
            <w:permStart w:id="1728198681" w:edGrp="everyone" w:colFirst="3" w:colLast="3"/>
            <w:permStart w:id="2008513794" w:edGrp="everyone" w:colFirst="4" w:colLast="4"/>
            <w:permStart w:id="664928483" w:edGrp="everyone" w:colFirst="5" w:colLast="5"/>
            <w:permStart w:id="1850227287" w:edGrp="everyone" w:colFirst="6" w:colLast="6"/>
            <w:permEnd w:id="757426577"/>
            <w:permEnd w:id="171125599"/>
            <w:permEnd w:id="1763143659"/>
            <w:permEnd w:id="156391026"/>
            <w:r>
              <w:rPr>
                <w:sz w:val="20"/>
                <w:lang w:eastAsia="en-US"/>
              </w:rPr>
              <w:t>79</w:t>
            </w:r>
          </w:p>
        </w:tc>
        <w:tc>
          <w:tcPr>
            <w:tcW w:w="5467" w:type="dxa"/>
            <w:tcBorders>
              <w:top w:val="nil"/>
              <w:left w:val="nil"/>
              <w:bottom w:val="single" w:sz="8" w:space="0" w:color="auto"/>
              <w:right w:val="single" w:sz="8" w:space="0" w:color="auto"/>
            </w:tcBorders>
            <w:shd w:val="clear" w:color="auto" w:fill="auto"/>
            <w:vAlign w:val="center"/>
            <w:hideMark/>
          </w:tcPr>
          <w:p w14:paraId="02F49F4F" w14:textId="77777777" w:rsidR="008C7F96" w:rsidRPr="008C7F96" w:rsidRDefault="008C7F96" w:rsidP="008F7845">
            <w:pPr>
              <w:suppressAutoHyphens w:val="0"/>
              <w:jc w:val="center"/>
              <w:rPr>
                <w:sz w:val="20"/>
                <w:lang w:eastAsia="en-US"/>
              </w:rPr>
            </w:pPr>
            <w:r w:rsidRPr="008C7F96">
              <w:rPr>
                <w:sz w:val="20"/>
                <w:lang w:eastAsia="en-US"/>
              </w:rPr>
              <w:t>Are all collaborative computing devices used IAW the requirements documented in the JSIG SC-15 (e.g. no remote activation, explicit indication of use, etc.)?</w:t>
            </w:r>
          </w:p>
        </w:tc>
        <w:tc>
          <w:tcPr>
            <w:tcW w:w="1567" w:type="dxa"/>
            <w:tcBorders>
              <w:top w:val="nil"/>
              <w:left w:val="nil"/>
              <w:bottom w:val="single" w:sz="8" w:space="0" w:color="auto"/>
              <w:right w:val="single" w:sz="8" w:space="0" w:color="auto"/>
            </w:tcBorders>
            <w:shd w:val="clear" w:color="auto" w:fill="auto"/>
            <w:vAlign w:val="center"/>
            <w:hideMark/>
          </w:tcPr>
          <w:p w14:paraId="7D905CAF" w14:textId="3CEFD258" w:rsidR="008C7F96" w:rsidRPr="008C7F96" w:rsidRDefault="00F06AF9" w:rsidP="008F7845">
            <w:pPr>
              <w:suppressAutoHyphens w:val="0"/>
              <w:jc w:val="center"/>
              <w:rPr>
                <w:sz w:val="20"/>
                <w:lang w:eastAsia="en-US"/>
              </w:rPr>
            </w:pPr>
            <w:r>
              <w:rPr>
                <w:sz w:val="20"/>
                <w:lang w:eastAsia="en-US"/>
              </w:rPr>
              <w:t>JSIG SC-15</w:t>
            </w:r>
          </w:p>
        </w:tc>
        <w:tc>
          <w:tcPr>
            <w:tcW w:w="600" w:type="dxa"/>
            <w:tcBorders>
              <w:top w:val="nil"/>
              <w:left w:val="nil"/>
              <w:bottom w:val="single" w:sz="8" w:space="0" w:color="auto"/>
              <w:right w:val="single" w:sz="8" w:space="0" w:color="auto"/>
            </w:tcBorders>
            <w:shd w:val="clear" w:color="auto" w:fill="auto"/>
            <w:vAlign w:val="center"/>
            <w:hideMark/>
          </w:tcPr>
          <w:p w14:paraId="26408E41"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159E1494"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6C8837BF"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0CF8D41"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5F5AB419" w14:textId="77777777" w:rsidTr="00B26274">
        <w:trPr>
          <w:trHeight w:val="525"/>
          <w:jc w:val="center"/>
        </w:trPr>
        <w:tc>
          <w:tcPr>
            <w:tcW w:w="648" w:type="dxa"/>
            <w:tcBorders>
              <w:top w:val="nil"/>
              <w:left w:val="single" w:sz="8" w:space="0" w:color="auto"/>
              <w:bottom w:val="single" w:sz="8" w:space="0" w:color="auto"/>
              <w:right w:val="single" w:sz="8" w:space="0" w:color="auto"/>
            </w:tcBorders>
            <w:shd w:val="clear" w:color="auto" w:fill="auto"/>
            <w:hideMark/>
          </w:tcPr>
          <w:p w14:paraId="1AACA7C5" w14:textId="69D9680E" w:rsidR="008C7F96" w:rsidRPr="008C7F96" w:rsidRDefault="00D91853" w:rsidP="008F7845">
            <w:pPr>
              <w:suppressAutoHyphens w:val="0"/>
              <w:rPr>
                <w:sz w:val="20"/>
                <w:lang w:eastAsia="en-US"/>
              </w:rPr>
            </w:pPr>
            <w:permStart w:id="1295324376" w:edGrp="everyone" w:colFirst="3" w:colLast="3"/>
            <w:permStart w:id="438776869" w:edGrp="everyone" w:colFirst="4" w:colLast="4"/>
            <w:permStart w:id="651394337" w:edGrp="everyone" w:colFirst="5" w:colLast="5"/>
            <w:permStart w:id="336665074" w:edGrp="everyone" w:colFirst="6" w:colLast="6"/>
            <w:permEnd w:id="1728198681"/>
            <w:permEnd w:id="2008513794"/>
            <w:permEnd w:id="664928483"/>
            <w:permEnd w:id="1850227287"/>
            <w:r>
              <w:rPr>
                <w:sz w:val="20"/>
                <w:lang w:eastAsia="en-US"/>
              </w:rPr>
              <w:t>80</w:t>
            </w:r>
          </w:p>
        </w:tc>
        <w:tc>
          <w:tcPr>
            <w:tcW w:w="5467" w:type="dxa"/>
            <w:tcBorders>
              <w:top w:val="nil"/>
              <w:left w:val="nil"/>
              <w:bottom w:val="single" w:sz="8" w:space="0" w:color="auto"/>
              <w:right w:val="single" w:sz="8" w:space="0" w:color="auto"/>
            </w:tcBorders>
            <w:shd w:val="clear" w:color="auto" w:fill="auto"/>
            <w:vAlign w:val="center"/>
            <w:hideMark/>
          </w:tcPr>
          <w:p w14:paraId="6CACDE58" w14:textId="77777777" w:rsidR="008C7F96" w:rsidRPr="008C7F96" w:rsidRDefault="008C7F96" w:rsidP="008F7845">
            <w:pPr>
              <w:suppressAutoHyphens w:val="0"/>
              <w:jc w:val="center"/>
              <w:rPr>
                <w:sz w:val="20"/>
                <w:lang w:eastAsia="en-US"/>
              </w:rPr>
            </w:pPr>
            <w:r w:rsidRPr="008C7F96">
              <w:rPr>
                <w:sz w:val="20"/>
                <w:lang w:eastAsia="en-US"/>
              </w:rPr>
              <w:t>Does the organization authorize, monitor, and control the use of mobile code within the information system?</w:t>
            </w:r>
          </w:p>
        </w:tc>
        <w:tc>
          <w:tcPr>
            <w:tcW w:w="1567" w:type="dxa"/>
            <w:tcBorders>
              <w:top w:val="nil"/>
              <w:left w:val="nil"/>
              <w:bottom w:val="single" w:sz="8" w:space="0" w:color="auto"/>
              <w:right w:val="single" w:sz="8" w:space="0" w:color="auto"/>
            </w:tcBorders>
            <w:shd w:val="clear" w:color="auto" w:fill="auto"/>
            <w:vAlign w:val="center"/>
            <w:hideMark/>
          </w:tcPr>
          <w:p w14:paraId="3EDAD57F" w14:textId="77777777" w:rsidR="008C7F96" w:rsidRPr="008C7F96" w:rsidRDefault="008C7F96" w:rsidP="008F7845">
            <w:pPr>
              <w:suppressAutoHyphens w:val="0"/>
              <w:jc w:val="center"/>
              <w:rPr>
                <w:sz w:val="20"/>
                <w:lang w:eastAsia="en-US"/>
              </w:rPr>
            </w:pPr>
            <w:r w:rsidRPr="008C7F96">
              <w:rPr>
                <w:sz w:val="20"/>
                <w:lang w:eastAsia="en-US"/>
              </w:rPr>
              <w:t>JSIG SC-18</w:t>
            </w:r>
          </w:p>
        </w:tc>
        <w:tc>
          <w:tcPr>
            <w:tcW w:w="600" w:type="dxa"/>
            <w:tcBorders>
              <w:top w:val="nil"/>
              <w:left w:val="nil"/>
              <w:bottom w:val="single" w:sz="8" w:space="0" w:color="auto"/>
              <w:right w:val="single" w:sz="8" w:space="0" w:color="auto"/>
            </w:tcBorders>
            <w:shd w:val="clear" w:color="auto" w:fill="auto"/>
            <w:vAlign w:val="center"/>
            <w:hideMark/>
          </w:tcPr>
          <w:p w14:paraId="6C3D48F8"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06253826"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CE7CC90"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39FAA72" w14:textId="77777777" w:rsidR="008C7F96" w:rsidRPr="008C7F96" w:rsidRDefault="008C7F96" w:rsidP="008F7845">
            <w:pPr>
              <w:suppressAutoHyphens w:val="0"/>
              <w:jc w:val="both"/>
              <w:rPr>
                <w:szCs w:val="24"/>
                <w:lang w:eastAsia="en-US"/>
              </w:rPr>
            </w:pPr>
            <w:r w:rsidRPr="008C7F96">
              <w:rPr>
                <w:szCs w:val="24"/>
                <w:lang w:eastAsia="en-US"/>
              </w:rPr>
              <w:t> </w:t>
            </w:r>
          </w:p>
        </w:tc>
      </w:tr>
      <w:permEnd w:id="1295324376"/>
      <w:permEnd w:id="438776869"/>
      <w:permEnd w:id="651394337"/>
      <w:permEnd w:id="336665074"/>
      <w:tr w:rsidR="00570C01" w:rsidRPr="008C7F96" w14:paraId="0E32E3E4" w14:textId="77777777" w:rsidTr="00B26274">
        <w:trPr>
          <w:trHeight w:val="330"/>
          <w:jc w:val="center"/>
        </w:trPr>
        <w:tc>
          <w:tcPr>
            <w:tcW w:w="648" w:type="dxa"/>
            <w:tcBorders>
              <w:top w:val="nil"/>
              <w:left w:val="nil"/>
              <w:bottom w:val="nil"/>
              <w:right w:val="nil"/>
            </w:tcBorders>
            <w:shd w:val="clear" w:color="auto" w:fill="auto"/>
            <w:hideMark/>
          </w:tcPr>
          <w:p w14:paraId="48F2EC6A" w14:textId="77777777" w:rsidR="00570C01" w:rsidRPr="008C7F96" w:rsidRDefault="00570C01" w:rsidP="008F7845">
            <w:pPr>
              <w:suppressAutoHyphens w:val="0"/>
              <w:jc w:val="both"/>
              <w:rPr>
                <w:szCs w:val="24"/>
                <w:lang w:eastAsia="en-US"/>
              </w:rPr>
            </w:pPr>
          </w:p>
        </w:tc>
        <w:tc>
          <w:tcPr>
            <w:tcW w:w="5467" w:type="dxa"/>
            <w:tcBorders>
              <w:top w:val="nil"/>
              <w:left w:val="nil"/>
              <w:bottom w:val="nil"/>
              <w:right w:val="nil"/>
            </w:tcBorders>
            <w:shd w:val="clear" w:color="auto" w:fill="auto"/>
            <w:vAlign w:val="bottom"/>
            <w:hideMark/>
          </w:tcPr>
          <w:p w14:paraId="2A6475CD" w14:textId="77777777" w:rsidR="00570C01" w:rsidRPr="008C7F96" w:rsidRDefault="00570C01"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6B080466" w14:textId="77777777" w:rsidR="00570C01" w:rsidRPr="008C7F96" w:rsidRDefault="00570C01"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2D9DAF79" w14:textId="77777777" w:rsidR="00570C01" w:rsidRPr="008C7F96" w:rsidRDefault="00570C01"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15617686" w14:textId="77777777" w:rsidR="00570C01" w:rsidRPr="008C7F96" w:rsidRDefault="00570C01"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570CA3AF" w14:textId="77777777" w:rsidR="00570C01" w:rsidRPr="008C7F96" w:rsidRDefault="00570C01"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1AF04279" w14:textId="77777777" w:rsidR="00570C01" w:rsidRPr="008C7F96" w:rsidRDefault="00570C01" w:rsidP="008F7845">
            <w:pPr>
              <w:suppressAutoHyphens w:val="0"/>
              <w:rPr>
                <w:sz w:val="20"/>
                <w:lang w:eastAsia="en-US"/>
              </w:rPr>
            </w:pPr>
          </w:p>
        </w:tc>
      </w:tr>
      <w:tr w:rsidR="008C7F96" w:rsidRPr="008C7F96" w14:paraId="199A37EF"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5F173D5E" w14:textId="77777777" w:rsidR="008C7F96" w:rsidRPr="008C7F96" w:rsidRDefault="008C7F96" w:rsidP="008F7845">
            <w:pPr>
              <w:suppressAutoHyphens w:val="0"/>
              <w:jc w:val="both"/>
              <w:rPr>
                <w:b/>
                <w:bCs/>
                <w:szCs w:val="24"/>
                <w:lang w:eastAsia="en-US"/>
              </w:rPr>
            </w:pPr>
            <w:r w:rsidRPr="008C7F96">
              <w:rPr>
                <w:b/>
                <w:bCs/>
                <w:szCs w:val="24"/>
                <w:lang w:eastAsia="en-US"/>
              </w:rPr>
              <w:t>SYSTEM AND INFORMATION INTEGRITY</w:t>
            </w:r>
          </w:p>
        </w:tc>
      </w:tr>
      <w:tr w:rsidR="008C7F96" w:rsidRPr="008C7F96" w14:paraId="471C368B" w14:textId="77777777" w:rsidTr="00B26274">
        <w:trPr>
          <w:trHeight w:val="583"/>
          <w:jc w:val="center"/>
        </w:trPr>
        <w:tc>
          <w:tcPr>
            <w:tcW w:w="648" w:type="dxa"/>
            <w:tcBorders>
              <w:top w:val="nil"/>
              <w:left w:val="single" w:sz="8" w:space="0" w:color="auto"/>
              <w:bottom w:val="single" w:sz="8" w:space="0" w:color="auto"/>
              <w:right w:val="single" w:sz="8" w:space="0" w:color="auto"/>
            </w:tcBorders>
            <w:shd w:val="clear" w:color="auto" w:fill="auto"/>
            <w:hideMark/>
          </w:tcPr>
          <w:p w14:paraId="4C609E2C" w14:textId="5F5DC3BE" w:rsidR="008C7F96" w:rsidRPr="008C7F96" w:rsidRDefault="00662B66" w:rsidP="00D91853">
            <w:pPr>
              <w:suppressAutoHyphens w:val="0"/>
              <w:rPr>
                <w:sz w:val="20"/>
                <w:lang w:eastAsia="en-US"/>
              </w:rPr>
            </w:pPr>
            <w:permStart w:id="832009625" w:edGrp="everyone" w:colFirst="3" w:colLast="3"/>
            <w:permStart w:id="463281641" w:edGrp="everyone" w:colFirst="4" w:colLast="4"/>
            <w:permStart w:id="718569137" w:edGrp="everyone" w:colFirst="5" w:colLast="5"/>
            <w:permStart w:id="145177690" w:edGrp="everyone" w:colFirst="6" w:colLast="6"/>
            <w:r>
              <w:rPr>
                <w:sz w:val="20"/>
                <w:lang w:eastAsia="en-US"/>
              </w:rPr>
              <w:t>8</w:t>
            </w:r>
            <w:r w:rsidR="00D91853">
              <w:rPr>
                <w:sz w:val="20"/>
                <w:lang w:eastAsia="en-US"/>
              </w:rPr>
              <w:t>1</w:t>
            </w:r>
          </w:p>
        </w:tc>
        <w:tc>
          <w:tcPr>
            <w:tcW w:w="5467" w:type="dxa"/>
            <w:tcBorders>
              <w:top w:val="nil"/>
              <w:left w:val="nil"/>
              <w:bottom w:val="single" w:sz="8" w:space="0" w:color="auto"/>
              <w:right w:val="single" w:sz="8" w:space="0" w:color="auto"/>
            </w:tcBorders>
            <w:shd w:val="clear" w:color="auto" w:fill="auto"/>
            <w:vAlign w:val="center"/>
            <w:hideMark/>
          </w:tcPr>
          <w:p w14:paraId="31A0C95D" w14:textId="77777777" w:rsidR="008C7F96" w:rsidRPr="008C7F96" w:rsidRDefault="008C7F96" w:rsidP="008F7845">
            <w:pPr>
              <w:suppressAutoHyphens w:val="0"/>
              <w:jc w:val="center"/>
              <w:rPr>
                <w:sz w:val="20"/>
                <w:lang w:eastAsia="en-US"/>
              </w:rPr>
            </w:pPr>
            <w:r w:rsidRPr="008C7F96">
              <w:rPr>
                <w:sz w:val="20"/>
                <w:lang w:eastAsia="en-US"/>
              </w:rPr>
              <w:t>Does the organization identify, report, and correct information system flaws?</w:t>
            </w:r>
          </w:p>
        </w:tc>
        <w:tc>
          <w:tcPr>
            <w:tcW w:w="1567" w:type="dxa"/>
            <w:tcBorders>
              <w:top w:val="nil"/>
              <w:left w:val="nil"/>
              <w:bottom w:val="single" w:sz="8" w:space="0" w:color="auto"/>
              <w:right w:val="single" w:sz="8" w:space="0" w:color="auto"/>
            </w:tcBorders>
            <w:shd w:val="clear" w:color="auto" w:fill="auto"/>
            <w:vAlign w:val="center"/>
            <w:hideMark/>
          </w:tcPr>
          <w:p w14:paraId="0059C44A" w14:textId="77777777" w:rsidR="008C7F96" w:rsidRPr="008C7F96" w:rsidRDefault="008C7F96" w:rsidP="008F7845">
            <w:pPr>
              <w:suppressAutoHyphens w:val="0"/>
              <w:jc w:val="center"/>
              <w:rPr>
                <w:sz w:val="20"/>
                <w:lang w:eastAsia="en-US"/>
              </w:rPr>
            </w:pPr>
            <w:r w:rsidRPr="008C7F96">
              <w:rPr>
                <w:sz w:val="20"/>
                <w:lang w:eastAsia="en-US"/>
              </w:rPr>
              <w:t>JSIG SI-2</w:t>
            </w:r>
          </w:p>
        </w:tc>
        <w:tc>
          <w:tcPr>
            <w:tcW w:w="600" w:type="dxa"/>
            <w:tcBorders>
              <w:top w:val="nil"/>
              <w:left w:val="nil"/>
              <w:bottom w:val="single" w:sz="8" w:space="0" w:color="auto"/>
              <w:right w:val="single" w:sz="8" w:space="0" w:color="auto"/>
            </w:tcBorders>
            <w:shd w:val="clear" w:color="auto" w:fill="auto"/>
            <w:vAlign w:val="center"/>
            <w:hideMark/>
          </w:tcPr>
          <w:p w14:paraId="0ECBF3A6"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414ED397"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0818171D"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F3B75A0"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5E1729D8" w14:textId="77777777" w:rsidTr="00B26274">
        <w:trPr>
          <w:trHeight w:val="853"/>
          <w:jc w:val="center"/>
        </w:trPr>
        <w:tc>
          <w:tcPr>
            <w:tcW w:w="648" w:type="dxa"/>
            <w:tcBorders>
              <w:top w:val="nil"/>
              <w:left w:val="single" w:sz="8" w:space="0" w:color="auto"/>
              <w:bottom w:val="single" w:sz="8" w:space="0" w:color="auto"/>
              <w:right w:val="single" w:sz="8" w:space="0" w:color="auto"/>
            </w:tcBorders>
            <w:shd w:val="clear" w:color="auto" w:fill="auto"/>
            <w:hideMark/>
          </w:tcPr>
          <w:p w14:paraId="20654DE9" w14:textId="33AC810B" w:rsidR="008C7F96" w:rsidRPr="008C7F96" w:rsidRDefault="00662B66" w:rsidP="00D91853">
            <w:pPr>
              <w:suppressAutoHyphens w:val="0"/>
              <w:rPr>
                <w:sz w:val="20"/>
                <w:lang w:eastAsia="en-US"/>
              </w:rPr>
            </w:pPr>
            <w:permStart w:id="1483870857" w:edGrp="everyone" w:colFirst="3" w:colLast="3"/>
            <w:permStart w:id="817388397" w:edGrp="everyone" w:colFirst="4" w:colLast="4"/>
            <w:permStart w:id="1572947697" w:edGrp="everyone" w:colFirst="5" w:colLast="5"/>
            <w:permStart w:id="383155001" w:edGrp="everyone" w:colFirst="6" w:colLast="6"/>
            <w:permEnd w:id="832009625"/>
            <w:permEnd w:id="463281641"/>
            <w:permEnd w:id="718569137"/>
            <w:permEnd w:id="145177690"/>
            <w:r>
              <w:rPr>
                <w:sz w:val="20"/>
                <w:lang w:eastAsia="en-US"/>
              </w:rPr>
              <w:t>8</w:t>
            </w:r>
            <w:r w:rsidR="00D91853">
              <w:rPr>
                <w:sz w:val="20"/>
                <w:lang w:eastAsia="en-US"/>
              </w:rPr>
              <w:t>2</w:t>
            </w:r>
          </w:p>
        </w:tc>
        <w:tc>
          <w:tcPr>
            <w:tcW w:w="5467" w:type="dxa"/>
            <w:tcBorders>
              <w:top w:val="nil"/>
              <w:left w:val="nil"/>
              <w:bottom w:val="single" w:sz="8" w:space="0" w:color="auto"/>
              <w:right w:val="single" w:sz="8" w:space="0" w:color="auto"/>
            </w:tcBorders>
            <w:shd w:val="clear" w:color="auto" w:fill="auto"/>
            <w:vAlign w:val="center"/>
            <w:hideMark/>
          </w:tcPr>
          <w:p w14:paraId="696AAE32" w14:textId="77777777" w:rsidR="008C7F96" w:rsidRPr="008C7F96" w:rsidRDefault="008C7F96" w:rsidP="008F7845">
            <w:pPr>
              <w:suppressAutoHyphens w:val="0"/>
              <w:jc w:val="center"/>
              <w:rPr>
                <w:sz w:val="20"/>
                <w:lang w:eastAsia="en-US"/>
              </w:rPr>
            </w:pPr>
            <w:r w:rsidRPr="008C7F96">
              <w:rPr>
                <w:sz w:val="20"/>
                <w:lang w:eastAsia="en-US"/>
              </w:rPr>
              <w:t>Does the organization test software and firmware updates related to flaw remediation for effectiveness and potential side effects before installation?</w:t>
            </w:r>
          </w:p>
        </w:tc>
        <w:tc>
          <w:tcPr>
            <w:tcW w:w="1567" w:type="dxa"/>
            <w:tcBorders>
              <w:top w:val="nil"/>
              <w:left w:val="nil"/>
              <w:bottom w:val="single" w:sz="8" w:space="0" w:color="auto"/>
              <w:right w:val="single" w:sz="8" w:space="0" w:color="auto"/>
            </w:tcBorders>
            <w:shd w:val="clear" w:color="auto" w:fill="auto"/>
            <w:vAlign w:val="center"/>
            <w:hideMark/>
          </w:tcPr>
          <w:p w14:paraId="3CA9AA1A" w14:textId="77777777" w:rsidR="008C7F96" w:rsidRPr="008C7F96" w:rsidRDefault="008C7F96" w:rsidP="008F7845">
            <w:pPr>
              <w:suppressAutoHyphens w:val="0"/>
              <w:jc w:val="center"/>
              <w:rPr>
                <w:sz w:val="20"/>
                <w:lang w:eastAsia="en-US"/>
              </w:rPr>
            </w:pPr>
            <w:r w:rsidRPr="008C7F96">
              <w:rPr>
                <w:sz w:val="20"/>
                <w:lang w:eastAsia="en-US"/>
              </w:rPr>
              <w:t>JSIG SI-2</w:t>
            </w:r>
          </w:p>
        </w:tc>
        <w:tc>
          <w:tcPr>
            <w:tcW w:w="600" w:type="dxa"/>
            <w:tcBorders>
              <w:top w:val="nil"/>
              <w:left w:val="nil"/>
              <w:bottom w:val="single" w:sz="8" w:space="0" w:color="auto"/>
              <w:right w:val="single" w:sz="8" w:space="0" w:color="auto"/>
            </w:tcBorders>
            <w:shd w:val="clear" w:color="auto" w:fill="auto"/>
            <w:vAlign w:val="center"/>
            <w:hideMark/>
          </w:tcPr>
          <w:p w14:paraId="53EF7D89"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5AFE5A9"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680A45A8"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D1F1FE3"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493C885B"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39AD3057" w14:textId="3FC8F425" w:rsidR="008C7F96" w:rsidRPr="008C7F96" w:rsidRDefault="00662B66" w:rsidP="00D91853">
            <w:pPr>
              <w:suppressAutoHyphens w:val="0"/>
              <w:rPr>
                <w:sz w:val="20"/>
                <w:lang w:eastAsia="en-US"/>
              </w:rPr>
            </w:pPr>
            <w:permStart w:id="565329337" w:edGrp="everyone" w:colFirst="3" w:colLast="3"/>
            <w:permStart w:id="1165517671" w:edGrp="everyone" w:colFirst="4" w:colLast="4"/>
            <w:permStart w:id="1094338959" w:edGrp="everyone" w:colFirst="5" w:colLast="5"/>
            <w:permStart w:id="884278429" w:edGrp="everyone" w:colFirst="6" w:colLast="6"/>
            <w:permEnd w:id="1483870857"/>
            <w:permEnd w:id="817388397"/>
            <w:permEnd w:id="1572947697"/>
            <w:permEnd w:id="383155001"/>
            <w:r>
              <w:rPr>
                <w:sz w:val="20"/>
                <w:lang w:eastAsia="en-US"/>
              </w:rPr>
              <w:t>8</w:t>
            </w:r>
            <w:r w:rsidR="00D91853">
              <w:rPr>
                <w:sz w:val="20"/>
                <w:lang w:eastAsia="en-US"/>
              </w:rPr>
              <w:t>3</w:t>
            </w:r>
          </w:p>
        </w:tc>
        <w:tc>
          <w:tcPr>
            <w:tcW w:w="5467" w:type="dxa"/>
            <w:tcBorders>
              <w:top w:val="nil"/>
              <w:left w:val="nil"/>
              <w:bottom w:val="single" w:sz="8" w:space="0" w:color="auto"/>
              <w:right w:val="single" w:sz="8" w:space="0" w:color="auto"/>
            </w:tcBorders>
            <w:shd w:val="clear" w:color="auto" w:fill="auto"/>
            <w:vAlign w:val="center"/>
            <w:hideMark/>
          </w:tcPr>
          <w:p w14:paraId="44245086" w14:textId="77777777" w:rsidR="008C7F96" w:rsidRPr="008C7F96" w:rsidRDefault="008C7F96" w:rsidP="008F7845">
            <w:pPr>
              <w:suppressAutoHyphens w:val="0"/>
              <w:jc w:val="center"/>
              <w:rPr>
                <w:sz w:val="20"/>
                <w:lang w:eastAsia="en-US"/>
              </w:rPr>
            </w:pPr>
            <w:r w:rsidRPr="008C7F96">
              <w:rPr>
                <w:sz w:val="20"/>
                <w:lang w:eastAsia="en-US"/>
              </w:rPr>
              <w:t xml:space="preserve">Does the organization install security-relevant software and firmware updates </w:t>
            </w:r>
            <w:r w:rsidRPr="008C7F96">
              <w:rPr>
                <w:b/>
                <w:bCs/>
                <w:sz w:val="20"/>
                <w:lang w:eastAsia="en-US"/>
              </w:rPr>
              <w:t>within thirty (30) days</w:t>
            </w:r>
            <w:r w:rsidRPr="008C7F96">
              <w:rPr>
                <w:sz w:val="20"/>
                <w:lang w:eastAsia="en-US"/>
              </w:rPr>
              <w:t xml:space="preserve"> of the release of the updates?</w:t>
            </w:r>
          </w:p>
        </w:tc>
        <w:tc>
          <w:tcPr>
            <w:tcW w:w="1567" w:type="dxa"/>
            <w:tcBorders>
              <w:top w:val="nil"/>
              <w:left w:val="nil"/>
              <w:bottom w:val="single" w:sz="8" w:space="0" w:color="auto"/>
              <w:right w:val="single" w:sz="8" w:space="0" w:color="auto"/>
            </w:tcBorders>
            <w:shd w:val="clear" w:color="auto" w:fill="auto"/>
            <w:vAlign w:val="center"/>
            <w:hideMark/>
          </w:tcPr>
          <w:p w14:paraId="4031F321" w14:textId="77777777" w:rsidR="008C7F96" w:rsidRPr="008C7F96" w:rsidRDefault="008C7F96" w:rsidP="008F7845">
            <w:pPr>
              <w:suppressAutoHyphens w:val="0"/>
              <w:jc w:val="center"/>
              <w:rPr>
                <w:sz w:val="20"/>
                <w:lang w:eastAsia="en-US"/>
              </w:rPr>
            </w:pPr>
            <w:r w:rsidRPr="008C7F96">
              <w:rPr>
                <w:sz w:val="20"/>
                <w:lang w:eastAsia="en-US"/>
              </w:rPr>
              <w:t>JSIG SI-2</w:t>
            </w:r>
          </w:p>
        </w:tc>
        <w:tc>
          <w:tcPr>
            <w:tcW w:w="600" w:type="dxa"/>
            <w:tcBorders>
              <w:top w:val="nil"/>
              <w:left w:val="nil"/>
              <w:bottom w:val="single" w:sz="8" w:space="0" w:color="auto"/>
              <w:right w:val="single" w:sz="8" w:space="0" w:color="auto"/>
            </w:tcBorders>
            <w:shd w:val="clear" w:color="auto" w:fill="auto"/>
            <w:vAlign w:val="center"/>
            <w:hideMark/>
          </w:tcPr>
          <w:p w14:paraId="574919A5"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2A69B4EC"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344E7D61"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22CBC31"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2D0085A8" w14:textId="77777777" w:rsidTr="00B26274">
        <w:trPr>
          <w:trHeight w:val="1290"/>
          <w:jc w:val="center"/>
        </w:trPr>
        <w:tc>
          <w:tcPr>
            <w:tcW w:w="648" w:type="dxa"/>
            <w:tcBorders>
              <w:top w:val="nil"/>
              <w:left w:val="single" w:sz="8" w:space="0" w:color="auto"/>
              <w:bottom w:val="single" w:sz="8" w:space="0" w:color="auto"/>
              <w:right w:val="single" w:sz="8" w:space="0" w:color="auto"/>
            </w:tcBorders>
            <w:shd w:val="clear" w:color="auto" w:fill="auto"/>
            <w:hideMark/>
          </w:tcPr>
          <w:p w14:paraId="3247DBC2" w14:textId="25D001F0" w:rsidR="008C7F96" w:rsidRPr="008C7F96" w:rsidRDefault="00662B66" w:rsidP="00D91853">
            <w:pPr>
              <w:suppressAutoHyphens w:val="0"/>
              <w:rPr>
                <w:sz w:val="20"/>
                <w:lang w:eastAsia="en-US"/>
              </w:rPr>
            </w:pPr>
            <w:permStart w:id="580993659" w:edGrp="everyone" w:colFirst="3" w:colLast="3"/>
            <w:permStart w:id="1228288174" w:edGrp="everyone" w:colFirst="4" w:colLast="4"/>
            <w:permStart w:id="1013999173" w:edGrp="everyone" w:colFirst="5" w:colLast="5"/>
            <w:permStart w:id="63987874" w:edGrp="everyone" w:colFirst="6" w:colLast="6"/>
            <w:permEnd w:id="565329337"/>
            <w:permEnd w:id="1165517671"/>
            <w:permEnd w:id="1094338959"/>
            <w:permEnd w:id="884278429"/>
            <w:r>
              <w:rPr>
                <w:sz w:val="20"/>
                <w:lang w:eastAsia="en-US"/>
              </w:rPr>
              <w:t>8</w:t>
            </w:r>
            <w:r w:rsidR="00D91853">
              <w:rPr>
                <w:sz w:val="20"/>
                <w:lang w:eastAsia="en-US"/>
              </w:rPr>
              <w:t>4</w:t>
            </w:r>
          </w:p>
        </w:tc>
        <w:tc>
          <w:tcPr>
            <w:tcW w:w="5467" w:type="dxa"/>
            <w:tcBorders>
              <w:top w:val="nil"/>
              <w:left w:val="nil"/>
              <w:bottom w:val="single" w:sz="8" w:space="0" w:color="auto"/>
              <w:right w:val="single" w:sz="8" w:space="0" w:color="auto"/>
            </w:tcBorders>
            <w:shd w:val="clear" w:color="auto" w:fill="auto"/>
            <w:vAlign w:val="center"/>
            <w:hideMark/>
          </w:tcPr>
          <w:p w14:paraId="09C66D02" w14:textId="77777777" w:rsidR="008C7F96" w:rsidRPr="008C7F96" w:rsidRDefault="008C7F96" w:rsidP="008F7845">
            <w:pPr>
              <w:suppressAutoHyphens w:val="0"/>
              <w:jc w:val="center"/>
              <w:rPr>
                <w:sz w:val="20"/>
                <w:lang w:eastAsia="en-US"/>
              </w:rPr>
            </w:pPr>
            <w:r w:rsidRPr="008C7F96">
              <w:rPr>
                <w:sz w:val="20"/>
                <w:lang w:eastAsia="en-US"/>
              </w:rPr>
              <w:t>Does the organization employ malicious code protection mechanisms at information system entry and exit points (e.g., firewalls, mail servers, web servers, proxy servers, remote-access servers, workstations, laptops, and mobile devices) to detect and eradicate malicious code?</w:t>
            </w:r>
          </w:p>
        </w:tc>
        <w:tc>
          <w:tcPr>
            <w:tcW w:w="1567" w:type="dxa"/>
            <w:tcBorders>
              <w:top w:val="nil"/>
              <w:left w:val="nil"/>
              <w:bottom w:val="single" w:sz="8" w:space="0" w:color="auto"/>
              <w:right w:val="single" w:sz="8" w:space="0" w:color="auto"/>
            </w:tcBorders>
            <w:shd w:val="clear" w:color="auto" w:fill="auto"/>
            <w:vAlign w:val="center"/>
            <w:hideMark/>
          </w:tcPr>
          <w:p w14:paraId="1C509CCD" w14:textId="77777777" w:rsidR="008C7F96" w:rsidRPr="008C7F96" w:rsidRDefault="008C7F96" w:rsidP="008F7845">
            <w:pPr>
              <w:suppressAutoHyphens w:val="0"/>
              <w:jc w:val="center"/>
              <w:rPr>
                <w:sz w:val="20"/>
                <w:lang w:eastAsia="en-US"/>
              </w:rPr>
            </w:pPr>
            <w:r w:rsidRPr="008C7F96">
              <w:rPr>
                <w:sz w:val="20"/>
                <w:lang w:eastAsia="en-US"/>
              </w:rPr>
              <w:t>JSIG SI-3</w:t>
            </w:r>
          </w:p>
        </w:tc>
        <w:tc>
          <w:tcPr>
            <w:tcW w:w="600" w:type="dxa"/>
            <w:tcBorders>
              <w:top w:val="nil"/>
              <w:left w:val="nil"/>
              <w:bottom w:val="single" w:sz="8" w:space="0" w:color="auto"/>
              <w:right w:val="single" w:sz="8" w:space="0" w:color="auto"/>
            </w:tcBorders>
            <w:shd w:val="clear" w:color="auto" w:fill="auto"/>
            <w:vAlign w:val="center"/>
            <w:hideMark/>
          </w:tcPr>
          <w:p w14:paraId="5B9C2B5A"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11381575"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F9BE35A"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A6DAFDE"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7C67BC4E" w14:textId="77777777" w:rsidTr="00B26274">
        <w:trPr>
          <w:trHeight w:val="1114"/>
          <w:jc w:val="center"/>
        </w:trPr>
        <w:tc>
          <w:tcPr>
            <w:tcW w:w="648" w:type="dxa"/>
            <w:tcBorders>
              <w:top w:val="nil"/>
              <w:left w:val="single" w:sz="8" w:space="0" w:color="auto"/>
              <w:bottom w:val="single" w:sz="8" w:space="0" w:color="auto"/>
              <w:right w:val="single" w:sz="8" w:space="0" w:color="auto"/>
            </w:tcBorders>
            <w:shd w:val="clear" w:color="auto" w:fill="auto"/>
            <w:hideMark/>
          </w:tcPr>
          <w:p w14:paraId="081445BE" w14:textId="37EC7619" w:rsidR="008C7F96" w:rsidRPr="008C7F96" w:rsidRDefault="00662B66" w:rsidP="00D91853">
            <w:pPr>
              <w:suppressAutoHyphens w:val="0"/>
              <w:rPr>
                <w:sz w:val="20"/>
                <w:lang w:eastAsia="en-US"/>
              </w:rPr>
            </w:pPr>
            <w:permStart w:id="685733162" w:edGrp="everyone" w:colFirst="3" w:colLast="3"/>
            <w:permStart w:id="199763586" w:edGrp="everyone" w:colFirst="4" w:colLast="4"/>
            <w:permStart w:id="1788741287" w:edGrp="everyone" w:colFirst="5" w:colLast="5"/>
            <w:permStart w:id="1355574804" w:edGrp="everyone" w:colFirst="6" w:colLast="6"/>
            <w:permEnd w:id="580993659"/>
            <w:permEnd w:id="1228288174"/>
            <w:permEnd w:id="1013999173"/>
            <w:permEnd w:id="63987874"/>
            <w:r>
              <w:rPr>
                <w:sz w:val="20"/>
                <w:lang w:eastAsia="en-US"/>
              </w:rPr>
              <w:t>8</w:t>
            </w:r>
            <w:r w:rsidR="00D91853">
              <w:rPr>
                <w:sz w:val="20"/>
                <w:lang w:eastAsia="en-US"/>
              </w:rPr>
              <w:t>5</w:t>
            </w:r>
          </w:p>
        </w:tc>
        <w:tc>
          <w:tcPr>
            <w:tcW w:w="5467" w:type="dxa"/>
            <w:tcBorders>
              <w:top w:val="nil"/>
              <w:left w:val="nil"/>
              <w:bottom w:val="single" w:sz="8" w:space="0" w:color="auto"/>
              <w:right w:val="single" w:sz="8" w:space="0" w:color="auto"/>
            </w:tcBorders>
            <w:shd w:val="clear" w:color="auto" w:fill="auto"/>
            <w:vAlign w:val="center"/>
            <w:hideMark/>
          </w:tcPr>
          <w:p w14:paraId="0CC436FC" w14:textId="77777777" w:rsidR="008C7F96" w:rsidRPr="008C7F96" w:rsidRDefault="008C7F96" w:rsidP="008F7845">
            <w:pPr>
              <w:suppressAutoHyphens w:val="0"/>
              <w:jc w:val="center"/>
              <w:rPr>
                <w:sz w:val="20"/>
                <w:lang w:eastAsia="en-US"/>
              </w:rPr>
            </w:pPr>
            <w:r w:rsidRPr="008C7F96">
              <w:rPr>
                <w:sz w:val="20"/>
                <w:lang w:eastAsia="en-US"/>
              </w:rPr>
              <w:t>Does the organization update malicious code protection mechanisms whenever new releases are available in accordance with organizational configuration management policy and procedures or every thirty (30) days as a minimum?</w:t>
            </w:r>
          </w:p>
        </w:tc>
        <w:tc>
          <w:tcPr>
            <w:tcW w:w="1567" w:type="dxa"/>
            <w:tcBorders>
              <w:top w:val="nil"/>
              <w:left w:val="nil"/>
              <w:bottom w:val="single" w:sz="8" w:space="0" w:color="auto"/>
              <w:right w:val="single" w:sz="8" w:space="0" w:color="auto"/>
            </w:tcBorders>
            <w:shd w:val="clear" w:color="auto" w:fill="auto"/>
            <w:vAlign w:val="center"/>
            <w:hideMark/>
          </w:tcPr>
          <w:p w14:paraId="5E7E146C" w14:textId="0CA8B6B1" w:rsidR="008C7F96" w:rsidRPr="008C7F96" w:rsidRDefault="00F06AF9" w:rsidP="008F7845">
            <w:pPr>
              <w:suppressAutoHyphens w:val="0"/>
              <w:jc w:val="center"/>
              <w:rPr>
                <w:sz w:val="20"/>
                <w:lang w:eastAsia="en-US"/>
              </w:rPr>
            </w:pPr>
            <w:r>
              <w:rPr>
                <w:sz w:val="20"/>
                <w:lang w:eastAsia="en-US"/>
              </w:rPr>
              <w:t>JSIG SI-3</w:t>
            </w:r>
          </w:p>
        </w:tc>
        <w:tc>
          <w:tcPr>
            <w:tcW w:w="600" w:type="dxa"/>
            <w:tcBorders>
              <w:top w:val="nil"/>
              <w:left w:val="nil"/>
              <w:bottom w:val="single" w:sz="8" w:space="0" w:color="auto"/>
              <w:right w:val="single" w:sz="8" w:space="0" w:color="auto"/>
            </w:tcBorders>
            <w:shd w:val="clear" w:color="auto" w:fill="auto"/>
            <w:vAlign w:val="center"/>
            <w:hideMark/>
          </w:tcPr>
          <w:p w14:paraId="25E259E3"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79F2D75"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309FD319"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7E7227A4"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2D04FAE1" w14:textId="77777777" w:rsidTr="00B26274">
        <w:trPr>
          <w:trHeight w:val="1545"/>
          <w:jc w:val="center"/>
        </w:trPr>
        <w:tc>
          <w:tcPr>
            <w:tcW w:w="648" w:type="dxa"/>
            <w:tcBorders>
              <w:top w:val="nil"/>
              <w:left w:val="single" w:sz="8" w:space="0" w:color="auto"/>
              <w:bottom w:val="single" w:sz="8" w:space="0" w:color="auto"/>
              <w:right w:val="single" w:sz="8" w:space="0" w:color="auto"/>
            </w:tcBorders>
            <w:shd w:val="clear" w:color="auto" w:fill="auto"/>
            <w:hideMark/>
          </w:tcPr>
          <w:p w14:paraId="32AFF4BF" w14:textId="6D51849C" w:rsidR="008C7F96" w:rsidRPr="008C7F96" w:rsidRDefault="00662B66" w:rsidP="00D91853">
            <w:pPr>
              <w:suppressAutoHyphens w:val="0"/>
              <w:rPr>
                <w:sz w:val="20"/>
                <w:lang w:eastAsia="en-US"/>
              </w:rPr>
            </w:pPr>
            <w:permStart w:id="1632722945" w:edGrp="everyone" w:colFirst="3" w:colLast="3"/>
            <w:permStart w:id="1210855328" w:edGrp="everyone" w:colFirst="4" w:colLast="4"/>
            <w:permStart w:id="1423118385" w:edGrp="everyone" w:colFirst="5" w:colLast="5"/>
            <w:permStart w:id="626095539" w:edGrp="everyone" w:colFirst="6" w:colLast="6"/>
            <w:permEnd w:id="685733162"/>
            <w:permEnd w:id="199763586"/>
            <w:permEnd w:id="1788741287"/>
            <w:permEnd w:id="1355574804"/>
            <w:r>
              <w:rPr>
                <w:sz w:val="20"/>
                <w:lang w:eastAsia="en-US"/>
              </w:rPr>
              <w:t>8</w:t>
            </w:r>
            <w:r w:rsidR="00D91853">
              <w:rPr>
                <w:sz w:val="20"/>
                <w:lang w:eastAsia="en-US"/>
              </w:rPr>
              <w:t>6</w:t>
            </w:r>
          </w:p>
        </w:tc>
        <w:tc>
          <w:tcPr>
            <w:tcW w:w="5467" w:type="dxa"/>
            <w:tcBorders>
              <w:top w:val="nil"/>
              <w:left w:val="nil"/>
              <w:bottom w:val="single" w:sz="8" w:space="0" w:color="auto"/>
              <w:right w:val="single" w:sz="8" w:space="0" w:color="auto"/>
            </w:tcBorders>
            <w:shd w:val="clear" w:color="auto" w:fill="auto"/>
            <w:vAlign w:val="center"/>
            <w:hideMark/>
          </w:tcPr>
          <w:p w14:paraId="234D1955" w14:textId="77777777" w:rsidR="008C7F96" w:rsidRPr="008C7F96" w:rsidRDefault="008C7F96" w:rsidP="008F7845">
            <w:pPr>
              <w:suppressAutoHyphens w:val="0"/>
              <w:jc w:val="center"/>
              <w:rPr>
                <w:sz w:val="20"/>
                <w:lang w:eastAsia="en-US"/>
              </w:rPr>
            </w:pPr>
            <w:r w:rsidRPr="008C7F96">
              <w:rPr>
                <w:sz w:val="20"/>
                <w:lang w:eastAsia="en-US"/>
              </w:rPr>
              <w:t xml:space="preserve">Does the organization configure malicious code protection mechanisms to perform periodic scans of the information system </w:t>
            </w:r>
            <w:r w:rsidRPr="008C7F96">
              <w:rPr>
                <w:b/>
                <w:bCs/>
                <w:sz w:val="20"/>
                <w:lang w:eastAsia="en-US"/>
              </w:rPr>
              <w:t>at least weekly</w:t>
            </w:r>
            <w:r w:rsidRPr="008C7F96">
              <w:rPr>
                <w:sz w:val="20"/>
                <w:lang w:eastAsia="en-US"/>
              </w:rPr>
              <w:t xml:space="preserve"> and real-time scans of files from external sources at </w:t>
            </w:r>
            <w:r w:rsidRPr="008C7F96">
              <w:rPr>
                <w:b/>
                <w:bCs/>
                <w:sz w:val="20"/>
                <w:lang w:eastAsia="en-US"/>
              </w:rPr>
              <w:t>endpoints and network entry/exit points</w:t>
            </w:r>
            <w:r w:rsidRPr="008C7F96">
              <w:rPr>
                <w:sz w:val="20"/>
                <w:lang w:eastAsia="en-US"/>
              </w:rPr>
              <w:t xml:space="preserve"> as the files are downloaded, opened, or executed in accordance with organizational security policy?</w:t>
            </w:r>
          </w:p>
        </w:tc>
        <w:tc>
          <w:tcPr>
            <w:tcW w:w="1567" w:type="dxa"/>
            <w:tcBorders>
              <w:top w:val="nil"/>
              <w:left w:val="nil"/>
              <w:bottom w:val="single" w:sz="8" w:space="0" w:color="auto"/>
              <w:right w:val="single" w:sz="8" w:space="0" w:color="auto"/>
            </w:tcBorders>
            <w:shd w:val="clear" w:color="auto" w:fill="auto"/>
            <w:vAlign w:val="center"/>
            <w:hideMark/>
          </w:tcPr>
          <w:p w14:paraId="5FD19277" w14:textId="77777777" w:rsidR="008C7F96" w:rsidRPr="008C7F96" w:rsidRDefault="008C7F96" w:rsidP="008F7845">
            <w:pPr>
              <w:suppressAutoHyphens w:val="0"/>
              <w:jc w:val="center"/>
              <w:rPr>
                <w:sz w:val="20"/>
                <w:lang w:eastAsia="en-US"/>
              </w:rPr>
            </w:pPr>
            <w:r w:rsidRPr="008C7F96">
              <w:rPr>
                <w:sz w:val="20"/>
                <w:lang w:eastAsia="en-US"/>
              </w:rPr>
              <w:t>JSIG SI-3</w:t>
            </w:r>
          </w:p>
        </w:tc>
        <w:tc>
          <w:tcPr>
            <w:tcW w:w="600" w:type="dxa"/>
            <w:tcBorders>
              <w:top w:val="nil"/>
              <w:left w:val="nil"/>
              <w:bottom w:val="single" w:sz="8" w:space="0" w:color="auto"/>
              <w:right w:val="single" w:sz="8" w:space="0" w:color="auto"/>
            </w:tcBorders>
            <w:shd w:val="clear" w:color="auto" w:fill="auto"/>
            <w:vAlign w:val="center"/>
            <w:hideMark/>
          </w:tcPr>
          <w:p w14:paraId="05ECCF1A"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68D1D330"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49FC1DC"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FDD0491"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68EFCB68"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3319592A" w14:textId="5B483C12" w:rsidR="008C7F96" w:rsidRPr="008C7F96" w:rsidRDefault="00662B66" w:rsidP="00D91853">
            <w:pPr>
              <w:suppressAutoHyphens w:val="0"/>
              <w:rPr>
                <w:sz w:val="20"/>
                <w:lang w:eastAsia="en-US"/>
              </w:rPr>
            </w:pPr>
            <w:permStart w:id="1905479010" w:edGrp="everyone" w:colFirst="3" w:colLast="3"/>
            <w:permStart w:id="35353987" w:edGrp="everyone" w:colFirst="4" w:colLast="4"/>
            <w:permStart w:id="776233737" w:edGrp="everyone" w:colFirst="5" w:colLast="5"/>
            <w:permStart w:id="1398019031" w:edGrp="everyone" w:colFirst="6" w:colLast="6"/>
            <w:permEnd w:id="1632722945"/>
            <w:permEnd w:id="1210855328"/>
            <w:permEnd w:id="1423118385"/>
            <w:permEnd w:id="626095539"/>
            <w:r>
              <w:rPr>
                <w:sz w:val="20"/>
                <w:lang w:eastAsia="en-US"/>
              </w:rPr>
              <w:t>8</w:t>
            </w:r>
            <w:r w:rsidR="00D91853">
              <w:rPr>
                <w:sz w:val="20"/>
                <w:lang w:eastAsia="en-US"/>
              </w:rPr>
              <w:t>7</w:t>
            </w:r>
          </w:p>
        </w:tc>
        <w:tc>
          <w:tcPr>
            <w:tcW w:w="5467" w:type="dxa"/>
            <w:tcBorders>
              <w:top w:val="nil"/>
              <w:left w:val="nil"/>
              <w:bottom w:val="single" w:sz="8" w:space="0" w:color="auto"/>
              <w:right w:val="single" w:sz="8" w:space="0" w:color="auto"/>
            </w:tcBorders>
            <w:shd w:val="clear" w:color="auto" w:fill="auto"/>
            <w:vAlign w:val="center"/>
            <w:hideMark/>
          </w:tcPr>
          <w:p w14:paraId="6E7E6869" w14:textId="77777777" w:rsidR="008C7F96" w:rsidRPr="008C7F96" w:rsidRDefault="008C7F96" w:rsidP="008F7845">
            <w:pPr>
              <w:suppressAutoHyphens w:val="0"/>
              <w:jc w:val="center"/>
              <w:rPr>
                <w:sz w:val="20"/>
                <w:lang w:eastAsia="en-US"/>
              </w:rPr>
            </w:pPr>
            <w:r w:rsidRPr="008C7F96">
              <w:rPr>
                <w:sz w:val="20"/>
                <w:lang w:eastAsia="en-US"/>
              </w:rPr>
              <w:t xml:space="preserve">Does the organization configure malicious code protection mechanisms to </w:t>
            </w:r>
            <w:r w:rsidRPr="008C7F96">
              <w:rPr>
                <w:b/>
                <w:bCs/>
                <w:sz w:val="20"/>
                <w:lang w:eastAsia="en-US"/>
              </w:rPr>
              <w:t>block and quarantine malicious code then send an alert to the system administrator</w:t>
            </w:r>
            <w:r w:rsidRPr="008C7F96">
              <w:rPr>
                <w:sz w:val="20"/>
                <w:lang w:eastAsia="en-US"/>
              </w:rPr>
              <w:t>?</w:t>
            </w:r>
          </w:p>
        </w:tc>
        <w:tc>
          <w:tcPr>
            <w:tcW w:w="1567" w:type="dxa"/>
            <w:tcBorders>
              <w:top w:val="nil"/>
              <w:left w:val="nil"/>
              <w:bottom w:val="single" w:sz="8" w:space="0" w:color="auto"/>
              <w:right w:val="single" w:sz="8" w:space="0" w:color="auto"/>
            </w:tcBorders>
            <w:shd w:val="clear" w:color="auto" w:fill="auto"/>
            <w:vAlign w:val="center"/>
            <w:hideMark/>
          </w:tcPr>
          <w:p w14:paraId="02788147" w14:textId="77777777" w:rsidR="008C7F96" w:rsidRPr="008C7F96" w:rsidRDefault="008C7F96" w:rsidP="008F7845">
            <w:pPr>
              <w:suppressAutoHyphens w:val="0"/>
              <w:jc w:val="center"/>
              <w:rPr>
                <w:sz w:val="20"/>
                <w:lang w:eastAsia="en-US"/>
              </w:rPr>
            </w:pPr>
            <w:r w:rsidRPr="008C7F96">
              <w:rPr>
                <w:sz w:val="20"/>
                <w:lang w:eastAsia="en-US"/>
              </w:rPr>
              <w:t>JSIG SI-3</w:t>
            </w:r>
          </w:p>
        </w:tc>
        <w:tc>
          <w:tcPr>
            <w:tcW w:w="600" w:type="dxa"/>
            <w:tcBorders>
              <w:top w:val="nil"/>
              <w:left w:val="nil"/>
              <w:bottom w:val="single" w:sz="8" w:space="0" w:color="auto"/>
              <w:right w:val="single" w:sz="8" w:space="0" w:color="auto"/>
            </w:tcBorders>
            <w:shd w:val="clear" w:color="auto" w:fill="auto"/>
            <w:vAlign w:val="center"/>
            <w:hideMark/>
          </w:tcPr>
          <w:p w14:paraId="64044174" w14:textId="77777777" w:rsidR="008C7F96" w:rsidRPr="008C7F96" w:rsidRDefault="008C7F96" w:rsidP="008F7845">
            <w:pPr>
              <w:suppressAutoHyphens w:val="0"/>
              <w:jc w:val="both"/>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124FF5FB" w14:textId="77777777" w:rsidR="008C7F96" w:rsidRPr="008C7F96" w:rsidRDefault="008C7F96" w:rsidP="008F7845">
            <w:pPr>
              <w:suppressAutoHyphens w:val="0"/>
              <w:jc w:val="both"/>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09C6BD0" w14:textId="77777777" w:rsidR="008C7F96" w:rsidRPr="008C7F96" w:rsidRDefault="008C7F96" w:rsidP="008F7845">
            <w:pPr>
              <w:suppressAutoHyphens w:val="0"/>
              <w:jc w:val="both"/>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BE0C4EF" w14:textId="77777777" w:rsidR="008C7F96" w:rsidRPr="008C7F96" w:rsidRDefault="008C7F96" w:rsidP="008F7845">
            <w:pPr>
              <w:suppressAutoHyphens w:val="0"/>
              <w:jc w:val="both"/>
              <w:rPr>
                <w:szCs w:val="24"/>
                <w:lang w:eastAsia="en-US"/>
              </w:rPr>
            </w:pPr>
            <w:r w:rsidRPr="008C7F96">
              <w:rPr>
                <w:szCs w:val="24"/>
                <w:lang w:eastAsia="en-US"/>
              </w:rPr>
              <w:t> </w:t>
            </w:r>
          </w:p>
        </w:tc>
      </w:tr>
      <w:tr w:rsidR="008C7F96" w:rsidRPr="008C7F96" w14:paraId="613AEB71" w14:textId="77777777" w:rsidTr="00C342EB">
        <w:trPr>
          <w:trHeight w:val="1150"/>
          <w:jc w:val="center"/>
        </w:trPr>
        <w:tc>
          <w:tcPr>
            <w:tcW w:w="648" w:type="dxa"/>
            <w:tcBorders>
              <w:top w:val="nil"/>
              <w:left w:val="single" w:sz="8" w:space="0" w:color="auto"/>
              <w:bottom w:val="single" w:sz="8" w:space="0" w:color="auto"/>
              <w:right w:val="single" w:sz="8" w:space="0" w:color="auto"/>
            </w:tcBorders>
            <w:shd w:val="clear" w:color="auto" w:fill="auto"/>
            <w:hideMark/>
          </w:tcPr>
          <w:p w14:paraId="118A14CA" w14:textId="05D96CE4" w:rsidR="008C7F96" w:rsidRPr="00662B66" w:rsidRDefault="00662B66" w:rsidP="00D91853">
            <w:pPr>
              <w:suppressAutoHyphens w:val="0"/>
              <w:rPr>
                <w:sz w:val="20"/>
                <w:lang w:eastAsia="en-US"/>
              </w:rPr>
            </w:pPr>
            <w:permStart w:id="495678775" w:edGrp="everyone" w:colFirst="3" w:colLast="3"/>
            <w:permStart w:id="664538049" w:edGrp="everyone" w:colFirst="4" w:colLast="4"/>
            <w:permStart w:id="1395078566" w:edGrp="everyone" w:colFirst="5" w:colLast="5"/>
            <w:permStart w:id="1383615598" w:edGrp="everyone" w:colFirst="6" w:colLast="6"/>
            <w:permEnd w:id="1905479010"/>
            <w:permEnd w:id="35353987"/>
            <w:permEnd w:id="776233737"/>
            <w:permEnd w:id="1398019031"/>
            <w:r>
              <w:rPr>
                <w:sz w:val="20"/>
                <w:lang w:eastAsia="en-US"/>
              </w:rPr>
              <w:t>8</w:t>
            </w:r>
            <w:r w:rsidR="00D91853">
              <w:rPr>
                <w:sz w:val="20"/>
                <w:lang w:eastAsia="en-US"/>
              </w:rPr>
              <w:t>8</w:t>
            </w:r>
          </w:p>
        </w:tc>
        <w:tc>
          <w:tcPr>
            <w:tcW w:w="5467" w:type="dxa"/>
            <w:tcBorders>
              <w:top w:val="nil"/>
              <w:left w:val="nil"/>
              <w:bottom w:val="single" w:sz="8" w:space="0" w:color="auto"/>
              <w:right w:val="single" w:sz="8" w:space="0" w:color="auto"/>
            </w:tcBorders>
            <w:shd w:val="clear" w:color="auto" w:fill="auto"/>
            <w:vAlign w:val="center"/>
            <w:hideMark/>
          </w:tcPr>
          <w:p w14:paraId="0FB39474" w14:textId="77777777" w:rsidR="008C7F96" w:rsidRPr="008C7F96" w:rsidRDefault="008C7F96" w:rsidP="008F7845">
            <w:pPr>
              <w:suppressAutoHyphens w:val="0"/>
              <w:jc w:val="center"/>
              <w:rPr>
                <w:sz w:val="20"/>
                <w:lang w:eastAsia="en-US"/>
              </w:rPr>
            </w:pPr>
            <w:r w:rsidRPr="008C7F96">
              <w:rPr>
                <w:sz w:val="20"/>
                <w:lang w:eastAsia="en-US"/>
              </w:rPr>
              <w:t>Is each IS that uses removable media configured to automatically scan the removable media for malicious code?  If the IS cannot be configured to automatically scan removable media for malicious code, is a user initiated scan conducted?</w:t>
            </w:r>
          </w:p>
        </w:tc>
        <w:tc>
          <w:tcPr>
            <w:tcW w:w="1567" w:type="dxa"/>
            <w:tcBorders>
              <w:top w:val="nil"/>
              <w:left w:val="nil"/>
              <w:bottom w:val="single" w:sz="8" w:space="0" w:color="auto"/>
              <w:right w:val="single" w:sz="8" w:space="0" w:color="auto"/>
            </w:tcBorders>
            <w:shd w:val="clear" w:color="auto" w:fill="auto"/>
            <w:vAlign w:val="center"/>
            <w:hideMark/>
          </w:tcPr>
          <w:p w14:paraId="7752E0CE" w14:textId="77777777" w:rsidR="008C7F96" w:rsidRPr="008C7F96" w:rsidRDefault="008C7F96" w:rsidP="008F7845">
            <w:pPr>
              <w:suppressAutoHyphens w:val="0"/>
              <w:jc w:val="center"/>
              <w:rPr>
                <w:sz w:val="20"/>
                <w:lang w:eastAsia="en-US"/>
              </w:rPr>
            </w:pPr>
            <w:r w:rsidRPr="008C7F96">
              <w:rPr>
                <w:sz w:val="20"/>
                <w:lang w:eastAsia="en-US"/>
              </w:rPr>
              <w:t>JSIG SI-3</w:t>
            </w:r>
          </w:p>
        </w:tc>
        <w:tc>
          <w:tcPr>
            <w:tcW w:w="600" w:type="dxa"/>
            <w:tcBorders>
              <w:top w:val="nil"/>
              <w:left w:val="nil"/>
              <w:bottom w:val="single" w:sz="8" w:space="0" w:color="auto"/>
              <w:right w:val="single" w:sz="8" w:space="0" w:color="auto"/>
            </w:tcBorders>
            <w:shd w:val="clear" w:color="auto" w:fill="auto"/>
            <w:vAlign w:val="center"/>
            <w:hideMark/>
          </w:tcPr>
          <w:p w14:paraId="418747A8"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DD4C594"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66ACBEE4"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0C24220C"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2CD09043"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2C673A06" w14:textId="22DAD91C" w:rsidR="008C7F96" w:rsidRPr="008C7F96" w:rsidRDefault="00D91853" w:rsidP="008F7845">
            <w:pPr>
              <w:suppressAutoHyphens w:val="0"/>
              <w:rPr>
                <w:sz w:val="20"/>
                <w:lang w:eastAsia="en-US"/>
              </w:rPr>
            </w:pPr>
            <w:permStart w:id="1910472078" w:edGrp="everyone" w:colFirst="3" w:colLast="3"/>
            <w:permStart w:id="2017213283" w:edGrp="everyone" w:colFirst="4" w:colLast="4"/>
            <w:permStart w:id="1343576585" w:edGrp="everyone" w:colFirst="5" w:colLast="5"/>
            <w:permStart w:id="789804464" w:edGrp="everyone" w:colFirst="6" w:colLast="6"/>
            <w:permEnd w:id="495678775"/>
            <w:permEnd w:id="664538049"/>
            <w:permEnd w:id="1395078566"/>
            <w:permEnd w:id="1383615598"/>
            <w:r>
              <w:rPr>
                <w:sz w:val="20"/>
                <w:lang w:eastAsia="en-US"/>
              </w:rPr>
              <w:t>89</w:t>
            </w:r>
          </w:p>
        </w:tc>
        <w:tc>
          <w:tcPr>
            <w:tcW w:w="5467" w:type="dxa"/>
            <w:tcBorders>
              <w:top w:val="nil"/>
              <w:left w:val="nil"/>
              <w:bottom w:val="single" w:sz="8" w:space="0" w:color="auto"/>
              <w:right w:val="single" w:sz="8" w:space="0" w:color="auto"/>
            </w:tcBorders>
            <w:shd w:val="clear" w:color="auto" w:fill="auto"/>
            <w:vAlign w:val="center"/>
            <w:hideMark/>
          </w:tcPr>
          <w:p w14:paraId="0F29C835" w14:textId="77777777" w:rsidR="008C7F96" w:rsidRPr="008C7F96" w:rsidRDefault="008C7F96" w:rsidP="008F7845">
            <w:pPr>
              <w:suppressAutoHyphens w:val="0"/>
              <w:jc w:val="center"/>
              <w:rPr>
                <w:sz w:val="20"/>
                <w:lang w:eastAsia="en-US"/>
              </w:rPr>
            </w:pPr>
            <w:r w:rsidRPr="008C7F96">
              <w:rPr>
                <w:sz w:val="20"/>
                <w:lang w:eastAsia="en-US"/>
              </w:rPr>
              <w:t>If the IS is not capable of scanning removable media for malicious code, is the removable media scanned on a separate IS?</w:t>
            </w:r>
          </w:p>
        </w:tc>
        <w:tc>
          <w:tcPr>
            <w:tcW w:w="1567" w:type="dxa"/>
            <w:tcBorders>
              <w:top w:val="nil"/>
              <w:left w:val="nil"/>
              <w:bottom w:val="single" w:sz="8" w:space="0" w:color="auto"/>
              <w:right w:val="single" w:sz="8" w:space="0" w:color="auto"/>
            </w:tcBorders>
            <w:shd w:val="clear" w:color="auto" w:fill="auto"/>
            <w:vAlign w:val="center"/>
            <w:hideMark/>
          </w:tcPr>
          <w:p w14:paraId="50F24C6E" w14:textId="77777777" w:rsidR="008C7F96" w:rsidRPr="008C7F96" w:rsidRDefault="008C7F96" w:rsidP="008F7845">
            <w:pPr>
              <w:suppressAutoHyphens w:val="0"/>
              <w:jc w:val="center"/>
              <w:rPr>
                <w:sz w:val="20"/>
                <w:lang w:eastAsia="en-US"/>
              </w:rPr>
            </w:pPr>
            <w:r w:rsidRPr="008C7F96">
              <w:rPr>
                <w:sz w:val="20"/>
                <w:lang w:eastAsia="en-US"/>
              </w:rPr>
              <w:t>JSIG SI-3</w:t>
            </w:r>
          </w:p>
        </w:tc>
        <w:tc>
          <w:tcPr>
            <w:tcW w:w="600" w:type="dxa"/>
            <w:tcBorders>
              <w:top w:val="nil"/>
              <w:left w:val="nil"/>
              <w:bottom w:val="single" w:sz="8" w:space="0" w:color="auto"/>
              <w:right w:val="single" w:sz="8" w:space="0" w:color="auto"/>
            </w:tcBorders>
            <w:shd w:val="clear" w:color="auto" w:fill="auto"/>
            <w:vAlign w:val="center"/>
            <w:hideMark/>
          </w:tcPr>
          <w:p w14:paraId="7A6AF41F"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4243322"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2BCA9285"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1563B2D7"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6C1B8AB9" w14:textId="77777777" w:rsidTr="00B26274">
        <w:trPr>
          <w:trHeight w:val="330"/>
          <w:jc w:val="center"/>
        </w:trPr>
        <w:tc>
          <w:tcPr>
            <w:tcW w:w="648" w:type="dxa"/>
            <w:tcBorders>
              <w:top w:val="nil"/>
              <w:left w:val="single" w:sz="8" w:space="0" w:color="auto"/>
              <w:bottom w:val="single" w:sz="8" w:space="0" w:color="auto"/>
              <w:right w:val="single" w:sz="8" w:space="0" w:color="auto"/>
            </w:tcBorders>
            <w:shd w:val="clear" w:color="auto" w:fill="auto"/>
            <w:hideMark/>
          </w:tcPr>
          <w:p w14:paraId="583B2FFB" w14:textId="4D04E4CD" w:rsidR="008C7F96" w:rsidRPr="008C7F96" w:rsidRDefault="00662B66" w:rsidP="00D91853">
            <w:pPr>
              <w:suppressAutoHyphens w:val="0"/>
              <w:rPr>
                <w:sz w:val="20"/>
                <w:lang w:eastAsia="en-US"/>
              </w:rPr>
            </w:pPr>
            <w:permStart w:id="584919023" w:edGrp="everyone" w:colFirst="3" w:colLast="3"/>
            <w:permStart w:id="1136734185" w:edGrp="everyone" w:colFirst="4" w:colLast="4"/>
            <w:permStart w:id="1444545864" w:edGrp="everyone" w:colFirst="5" w:colLast="5"/>
            <w:permStart w:id="1264541080" w:edGrp="everyone" w:colFirst="6" w:colLast="6"/>
            <w:permEnd w:id="1910472078"/>
            <w:permEnd w:id="2017213283"/>
            <w:permEnd w:id="1343576585"/>
            <w:permEnd w:id="789804464"/>
            <w:r>
              <w:rPr>
                <w:sz w:val="20"/>
                <w:lang w:eastAsia="en-US"/>
              </w:rPr>
              <w:t>9</w:t>
            </w:r>
            <w:r w:rsidR="00D91853">
              <w:rPr>
                <w:sz w:val="20"/>
                <w:lang w:eastAsia="en-US"/>
              </w:rPr>
              <w:t>0</w:t>
            </w:r>
          </w:p>
        </w:tc>
        <w:tc>
          <w:tcPr>
            <w:tcW w:w="5467" w:type="dxa"/>
            <w:tcBorders>
              <w:top w:val="nil"/>
              <w:left w:val="nil"/>
              <w:bottom w:val="single" w:sz="8" w:space="0" w:color="auto"/>
              <w:right w:val="single" w:sz="8" w:space="0" w:color="auto"/>
            </w:tcBorders>
            <w:shd w:val="clear" w:color="auto" w:fill="auto"/>
            <w:vAlign w:val="center"/>
            <w:hideMark/>
          </w:tcPr>
          <w:p w14:paraId="71ACA19F" w14:textId="77777777" w:rsidR="008C7F96" w:rsidRPr="008C7F96" w:rsidRDefault="008C7F96" w:rsidP="008F7845">
            <w:pPr>
              <w:suppressAutoHyphens w:val="0"/>
              <w:jc w:val="center"/>
              <w:rPr>
                <w:sz w:val="20"/>
                <w:lang w:eastAsia="en-US"/>
              </w:rPr>
            </w:pPr>
            <w:r w:rsidRPr="008C7F96">
              <w:rPr>
                <w:sz w:val="20"/>
                <w:lang w:eastAsia="en-US"/>
              </w:rPr>
              <w:t>Is the SAP IS monitored for unauthorized connections?</w:t>
            </w:r>
          </w:p>
        </w:tc>
        <w:tc>
          <w:tcPr>
            <w:tcW w:w="1567" w:type="dxa"/>
            <w:tcBorders>
              <w:top w:val="nil"/>
              <w:left w:val="nil"/>
              <w:bottom w:val="single" w:sz="8" w:space="0" w:color="auto"/>
              <w:right w:val="single" w:sz="8" w:space="0" w:color="auto"/>
            </w:tcBorders>
            <w:shd w:val="clear" w:color="auto" w:fill="auto"/>
            <w:vAlign w:val="center"/>
            <w:hideMark/>
          </w:tcPr>
          <w:p w14:paraId="06C1511E" w14:textId="77777777" w:rsidR="008C7F96" w:rsidRPr="008C7F96" w:rsidRDefault="008C7F96" w:rsidP="008F7845">
            <w:pPr>
              <w:suppressAutoHyphens w:val="0"/>
              <w:jc w:val="center"/>
              <w:rPr>
                <w:sz w:val="20"/>
                <w:lang w:eastAsia="en-US"/>
              </w:rPr>
            </w:pPr>
            <w:r w:rsidRPr="008C7F96">
              <w:rPr>
                <w:sz w:val="20"/>
                <w:lang w:eastAsia="en-US"/>
              </w:rPr>
              <w:t>JSIG SI-4</w:t>
            </w:r>
          </w:p>
        </w:tc>
        <w:tc>
          <w:tcPr>
            <w:tcW w:w="600" w:type="dxa"/>
            <w:tcBorders>
              <w:top w:val="nil"/>
              <w:left w:val="nil"/>
              <w:bottom w:val="single" w:sz="8" w:space="0" w:color="auto"/>
              <w:right w:val="single" w:sz="8" w:space="0" w:color="auto"/>
            </w:tcBorders>
            <w:shd w:val="clear" w:color="auto" w:fill="auto"/>
            <w:vAlign w:val="center"/>
            <w:hideMark/>
          </w:tcPr>
          <w:p w14:paraId="4151A538"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43C2D75"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43A8D2B8"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3EA8C85E" w14:textId="77777777" w:rsidR="008C7F96" w:rsidRPr="008C7F96" w:rsidRDefault="008C7F96" w:rsidP="008F7845">
            <w:pPr>
              <w:suppressAutoHyphens w:val="0"/>
              <w:rPr>
                <w:szCs w:val="24"/>
                <w:lang w:eastAsia="en-US"/>
              </w:rPr>
            </w:pPr>
            <w:r w:rsidRPr="008C7F96">
              <w:rPr>
                <w:szCs w:val="24"/>
                <w:lang w:eastAsia="en-US"/>
              </w:rPr>
              <w:t> </w:t>
            </w:r>
          </w:p>
        </w:tc>
      </w:tr>
      <w:permEnd w:id="584919023"/>
      <w:permEnd w:id="1136734185"/>
      <w:permEnd w:id="1444545864"/>
      <w:permEnd w:id="1264541080"/>
      <w:tr w:rsidR="008C7F96" w:rsidRPr="008C7F96" w14:paraId="18D7F363" w14:textId="77777777" w:rsidTr="00B26274">
        <w:trPr>
          <w:trHeight w:val="330"/>
          <w:jc w:val="center"/>
        </w:trPr>
        <w:tc>
          <w:tcPr>
            <w:tcW w:w="648" w:type="dxa"/>
            <w:tcBorders>
              <w:top w:val="nil"/>
              <w:left w:val="nil"/>
              <w:bottom w:val="nil"/>
              <w:right w:val="nil"/>
            </w:tcBorders>
            <w:shd w:val="clear" w:color="auto" w:fill="auto"/>
            <w:hideMark/>
          </w:tcPr>
          <w:p w14:paraId="77A5CD78" w14:textId="77777777" w:rsidR="008C7F96" w:rsidRPr="008C7F96" w:rsidRDefault="008C7F96" w:rsidP="008F7845">
            <w:pPr>
              <w:suppressAutoHyphens w:val="0"/>
              <w:rPr>
                <w:szCs w:val="24"/>
                <w:lang w:eastAsia="en-US"/>
              </w:rPr>
            </w:pPr>
          </w:p>
        </w:tc>
        <w:tc>
          <w:tcPr>
            <w:tcW w:w="5467" w:type="dxa"/>
            <w:tcBorders>
              <w:top w:val="nil"/>
              <w:left w:val="nil"/>
              <w:bottom w:val="nil"/>
              <w:right w:val="nil"/>
            </w:tcBorders>
            <w:shd w:val="clear" w:color="auto" w:fill="auto"/>
            <w:vAlign w:val="bottom"/>
            <w:hideMark/>
          </w:tcPr>
          <w:p w14:paraId="2EC874F3" w14:textId="77777777" w:rsidR="004427E3" w:rsidRPr="008C7F96" w:rsidRDefault="004427E3" w:rsidP="008F7845">
            <w:pPr>
              <w:suppressAutoHyphens w:val="0"/>
              <w:rPr>
                <w:sz w:val="20"/>
                <w:lang w:eastAsia="en-US"/>
              </w:rPr>
            </w:pPr>
          </w:p>
        </w:tc>
        <w:tc>
          <w:tcPr>
            <w:tcW w:w="1567" w:type="dxa"/>
            <w:tcBorders>
              <w:top w:val="nil"/>
              <w:left w:val="nil"/>
              <w:bottom w:val="nil"/>
              <w:right w:val="nil"/>
            </w:tcBorders>
            <w:shd w:val="clear" w:color="auto" w:fill="auto"/>
            <w:vAlign w:val="bottom"/>
            <w:hideMark/>
          </w:tcPr>
          <w:p w14:paraId="5B3B4799" w14:textId="77777777" w:rsidR="008C7F96" w:rsidRPr="008C7F96" w:rsidRDefault="008C7F96" w:rsidP="008F7845">
            <w:pPr>
              <w:suppressAutoHyphens w:val="0"/>
              <w:jc w:val="center"/>
              <w:rPr>
                <w:sz w:val="20"/>
                <w:lang w:eastAsia="en-US"/>
              </w:rPr>
            </w:pPr>
          </w:p>
        </w:tc>
        <w:tc>
          <w:tcPr>
            <w:tcW w:w="600" w:type="dxa"/>
            <w:tcBorders>
              <w:top w:val="nil"/>
              <w:left w:val="nil"/>
              <w:bottom w:val="nil"/>
              <w:right w:val="nil"/>
            </w:tcBorders>
            <w:shd w:val="clear" w:color="auto" w:fill="auto"/>
            <w:vAlign w:val="bottom"/>
            <w:hideMark/>
          </w:tcPr>
          <w:p w14:paraId="0C3690B4" w14:textId="77777777" w:rsidR="008C7F96" w:rsidRPr="008C7F96" w:rsidRDefault="008C7F96" w:rsidP="008F7845">
            <w:pPr>
              <w:suppressAutoHyphens w:val="0"/>
              <w:rPr>
                <w:sz w:val="20"/>
                <w:lang w:eastAsia="en-US"/>
              </w:rPr>
            </w:pPr>
          </w:p>
        </w:tc>
        <w:tc>
          <w:tcPr>
            <w:tcW w:w="598" w:type="dxa"/>
            <w:tcBorders>
              <w:top w:val="nil"/>
              <w:left w:val="nil"/>
              <w:bottom w:val="nil"/>
              <w:right w:val="nil"/>
            </w:tcBorders>
            <w:shd w:val="clear" w:color="auto" w:fill="auto"/>
            <w:vAlign w:val="bottom"/>
            <w:hideMark/>
          </w:tcPr>
          <w:p w14:paraId="2459EDE2" w14:textId="77777777" w:rsidR="008C7F96" w:rsidRPr="008C7F96" w:rsidRDefault="008C7F96" w:rsidP="008F7845">
            <w:pPr>
              <w:suppressAutoHyphens w:val="0"/>
              <w:rPr>
                <w:sz w:val="20"/>
                <w:lang w:eastAsia="en-US"/>
              </w:rPr>
            </w:pPr>
          </w:p>
        </w:tc>
        <w:tc>
          <w:tcPr>
            <w:tcW w:w="630" w:type="dxa"/>
            <w:tcBorders>
              <w:top w:val="nil"/>
              <w:left w:val="nil"/>
              <w:bottom w:val="nil"/>
              <w:right w:val="nil"/>
            </w:tcBorders>
            <w:shd w:val="clear" w:color="auto" w:fill="auto"/>
            <w:vAlign w:val="bottom"/>
            <w:hideMark/>
          </w:tcPr>
          <w:p w14:paraId="2907BC30" w14:textId="77777777" w:rsidR="008C7F96" w:rsidRPr="008C7F96" w:rsidRDefault="008C7F96" w:rsidP="008F7845">
            <w:pPr>
              <w:suppressAutoHyphens w:val="0"/>
              <w:rPr>
                <w:sz w:val="20"/>
                <w:lang w:eastAsia="en-US"/>
              </w:rPr>
            </w:pPr>
          </w:p>
        </w:tc>
        <w:tc>
          <w:tcPr>
            <w:tcW w:w="4638" w:type="dxa"/>
            <w:tcBorders>
              <w:top w:val="nil"/>
              <w:left w:val="nil"/>
              <w:bottom w:val="nil"/>
              <w:right w:val="nil"/>
            </w:tcBorders>
            <w:shd w:val="clear" w:color="auto" w:fill="auto"/>
            <w:vAlign w:val="bottom"/>
            <w:hideMark/>
          </w:tcPr>
          <w:p w14:paraId="28CB430C" w14:textId="77777777" w:rsidR="008C7F96" w:rsidRPr="008C7F96" w:rsidRDefault="008C7F96" w:rsidP="008F7845">
            <w:pPr>
              <w:suppressAutoHyphens w:val="0"/>
              <w:rPr>
                <w:sz w:val="20"/>
                <w:lang w:eastAsia="en-US"/>
              </w:rPr>
            </w:pPr>
          </w:p>
        </w:tc>
      </w:tr>
      <w:tr w:rsidR="008C7F96" w:rsidRPr="008C7F96" w14:paraId="475DD13D" w14:textId="77777777" w:rsidTr="00B26274">
        <w:trPr>
          <w:trHeight w:val="330"/>
          <w:jc w:val="center"/>
        </w:trPr>
        <w:tc>
          <w:tcPr>
            <w:tcW w:w="14148"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6B117911" w14:textId="77777777" w:rsidR="008C7F96" w:rsidRDefault="008C7F96" w:rsidP="008F7845">
            <w:pPr>
              <w:suppressAutoHyphens w:val="0"/>
              <w:jc w:val="both"/>
              <w:rPr>
                <w:b/>
                <w:bCs/>
                <w:szCs w:val="24"/>
                <w:lang w:eastAsia="en-US"/>
              </w:rPr>
            </w:pPr>
            <w:r w:rsidRPr="008C7F96">
              <w:rPr>
                <w:b/>
                <w:bCs/>
                <w:szCs w:val="24"/>
                <w:lang w:eastAsia="en-US"/>
              </w:rPr>
              <w:t>NON-TAILORABLE [SAP TAILORED-IN] CONTROLS</w:t>
            </w:r>
          </w:p>
          <w:p w14:paraId="2FA0D024" w14:textId="4841C9FA" w:rsidR="002A343A" w:rsidRPr="008C7F96" w:rsidRDefault="002A343A" w:rsidP="008F7845">
            <w:pPr>
              <w:suppressAutoHyphens w:val="0"/>
              <w:jc w:val="both"/>
              <w:rPr>
                <w:b/>
                <w:bCs/>
                <w:szCs w:val="24"/>
                <w:lang w:eastAsia="en-US"/>
              </w:rPr>
            </w:pPr>
            <w:r>
              <w:rPr>
                <w:b/>
                <w:bCs/>
                <w:szCs w:val="24"/>
                <w:lang w:eastAsia="en-US"/>
              </w:rPr>
              <w:t>For Non-Tailorable controls if “No” then indicate in the remarks if the Senior AO for the system has endorsed a waiver</w:t>
            </w:r>
          </w:p>
        </w:tc>
      </w:tr>
      <w:tr w:rsidR="008C7F96" w:rsidRPr="008C7F96" w14:paraId="58802998" w14:textId="77777777" w:rsidTr="00B26274">
        <w:trPr>
          <w:trHeight w:val="1035"/>
          <w:jc w:val="center"/>
        </w:trPr>
        <w:tc>
          <w:tcPr>
            <w:tcW w:w="648" w:type="dxa"/>
            <w:vMerge w:val="restart"/>
            <w:tcBorders>
              <w:top w:val="nil"/>
              <w:left w:val="single" w:sz="8" w:space="0" w:color="auto"/>
              <w:bottom w:val="single" w:sz="8" w:space="0" w:color="000000"/>
              <w:right w:val="single" w:sz="8" w:space="0" w:color="auto"/>
            </w:tcBorders>
            <w:shd w:val="clear" w:color="auto" w:fill="auto"/>
            <w:hideMark/>
          </w:tcPr>
          <w:p w14:paraId="7530FB08" w14:textId="224E020A" w:rsidR="008C7F96" w:rsidRPr="008C7F96" w:rsidRDefault="00662B66" w:rsidP="00D91853">
            <w:pPr>
              <w:suppressAutoHyphens w:val="0"/>
              <w:rPr>
                <w:sz w:val="20"/>
                <w:lang w:eastAsia="en-US"/>
              </w:rPr>
            </w:pPr>
            <w:permStart w:id="1945583022" w:edGrp="everyone" w:colFirst="3" w:colLast="3"/>
            <w:permStart w:id="1823743377" w:edGrp="everyone" w:colFirst="4" w:colLast="4"/>
            <w:permStart w:id="792361095" w:edGrp="everyone" w:colFirst="5" w:colLast="5"/>
            <w:permStart w:id="618624979" w:edGrp="everyone" w:colFirst="6" w:colLast="6"/>
            <w:r>
              <w:rPr>
                <w:sz w:val="20"/>
                <w:lang w:eastAsia="en-US"/>
              </w:rPr>
              <w:t>9</w:t>
            </w:r>
            <w:r w:rsidR="00D91853">
              <w:rPr>
                <w:sz w:val="20"/>
                <w:lang w:eastAsia="en-US"/>
              </w:rPr>
              <w:t>1</w:t>
            </w:r>
          </w:p>
        </w:tc>
        <w:tc>
          <w:tcPr>
            <w:tcW w:w="5467" w:type="dxa"/>
            <w:tcBorders>
              <w:top w:val="nil"/>
              <w:left w:val="nil"/>
              <w:bottom w:val="single" w:sz="8" w:space="0" w:color="auto"/>
              <w:right w:val="single" w:sz="8" w:space="0" w:color="auto"/>
            </w:tcBorders>
            <w:shd w:val="clear" w:color="auto" w:fill="auto"/>
            <w:vAlign w:val="center"/>
            <w:hideMark/>
          </w:tcPr>
          <w:p w14:paraId="731B54FE" w14:textId="77777777" w:rsidR="008C7F96" w:rsidRPr="008C7F96" w:rsidRDefault="008C7F96" w:rsidP="008F7845">
            <w:pPr>
              <w:suppressAutoHyphens w:val="0"/>
              <w:jc w:val="center"/>
              <w:rPr>
                <w:sz w:val="20"/>
                <w:lang w:eastAsia="en-US"/>
              </w:rPr>
            </w:pPr>
            <w:r w:rsidRPr="008C7F96">
              <w:rPr>
                <w:sz w:val="20"/>
                <w:lang w:eastAsia="en-US"/>
              </w:rPr>
              <w:t xml:space="preserve">Is access to all </w:t>
            </w:r>
            <w:r w:rsidRPr="008C7F96">
              <w:rPr>
                <w:b/>
                <w:bCs/>
                <w:sz w:val="20"/>
                <w:lang w:eastAsia="en-US"/>
              </w:rPr>
              <w:t xml:space="preserve">IS endpoints (e.g., I/O ports) </w:t>
            </w:r>
            <w:r w:rsidRPr="008C7F96">
              <w:rPr>
                <w:sz w:val="20"/>
                <w:lang w:eastAsia="en-US"/>
              </w:rPr>
              <w:t>explicitly authorized (such as access to USB ports, CD/DVD drives, microphones, and cameras as well as least privilege on ability to make changes to port security implemented on switches)?</w:t>
            </w:r>
          </w:p>
        </w:tc>
        <w:tc>
          <w:tcPr>
            <w:tcW w:w="1567" w:type="dxa"/>
            <w:tcBorders>
              <w:top w:val="nil"/>
              <w:left w:val="nil"/>
              <w:bottom w:val="single" w:sz="8" w:space="0" w:color="auto"/>
              <w:right w:val="single" w:sz="8" w:space="0" w:color="auto"/>
            </w:tcBorders>
            <w:shd w:val="clear" w:color="auto" w:fill="auto"/>
            <w:vAlign w:val="center"/>
            <w:hideMark/>
          </w:tcPr>
          <w:p w14:paraId="7A989479" w14:textId="149D20EE" w:rsidR="008C7F96" w:rsidRPr="008C7F96" w:rsidRDefault="00F06AF9" w:rsidP="008F7845">
            <w:pPr>
              <w:suppressAutoHyphens w:val="0"/>
              <w:jc w:val="center"/>
              <w:rPr>
                <w:sz w:val="20"/>
                <w:lang w:eastAsia="en-US"/>
              </w:rPr>
            </w:pPr>
            <w:r>
              <w:rPr>
                <w:sz w:val="20"/>
                <w:lang w:eastAsia="en-US"/>
              </w:rPr>
              <w:t>JSIG AC-6(1)</w:t>
            </w:r>
          </w:p>
        </w:tc>
        <w:tc>
          <w:tcPr>
            <w:tcW w:w="600" w:type="dxa"/>
            <w:tcBorders>
              <w:top w:val="nil"/>
              <w:left w:val="nil"/>
              <w:bottom w:val="single" w:sz="8" w:space="0" w:color="auto"/>
              <w:right w:val="single" w:sz="8" w:space="0" w:color="auto"/>
            </w:tcBorders>
            <w:shd w:val="clear" w:color="auto" w:fill="auto"/>
            <w:vAlign w:val="center"/>
            <w:hideMark/>
          </w:tcPr>
          <w:p w14:paraId="4A84DE11"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6648129B"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5FEBBBE"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8755665"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62BDEA1" w14:textId="77777777" w:rsidTr="00B26274">
        <w:trPr>
          <w:trHeight w:val="525"/>
          <w:jc w:val="center"/>
        </w:trPr>
        <w:tc>
          <w:tcPr>
            <w:tcW w:w="648" w:type="dxa"/>
            <w:vMerge/>
            <w:tcBorders>
              <w:top w:val="nil"/>
              <w:left w:val="single" w:sz="8" w:space="0" w:color="auto"/>
              <w:bottom w:val="single" w:sz="8" w:space="0" w:color="000000"/>
              <w:right w:val="single" w:sz="8" w:space="0" w:color="auto"/>
            </w:tcBorders>
            <w:vAlign w:val="center"/>
            <w:hideMark/>
          </w:tcPr>
          <w:p w14:paraId="47C8A24E" w14:textId="77777777" w:rsidR="008C7F96" w:rsidRPr="008C7F96" w:rsidRDefault="008C7F96" w:rsidP="008F7845">
            <w:pPr>
              <w:suppressAutoHyphens w:val="0"/>
              <w:rPr>
                <w:sz w:val="20"/>
                <w:lang w:eastAsia="en-US"/>
              </w:rPr>
            </w:pPr>
            <w:permStart w:id="512964321" w:edGrp="everyone" w:colFirst="3" w:colLast="3"/>
            <w:permStart w:id="1914972778" w:edGrp="everyone" w:colFirst="4" w:colLast="4"/>
            <w:permStart w:id="1199774559" w:edGrp="everyone" w:colFirst="5" w:colLast="5"/>
            <w:permStart w:id="120267721" w:edGrp="everyone" w:colFirst="6" w:colLast="6"/>
            <w:permEnd w:id="1945583022"/>
            <w:permEnd w:id="1823743377"/>
            <w:permEnd w:id="792361095"/>
            <w:permEnd w:id="618624979"/>
          </w:p>
        </w:tc>
        <w:tc>
          <w:tcPr>
            <w:tcW w:w="5467" w:type="dxa"/>
            <w:tcBorders>
              <w:top w:val="nil"/>
              <w:left w:val="nil"/>
              <w:bottom w:val="single" w:sz="8" w:space="0" w:color="auto"/>
              <w:right w:val="single" w:sz="8" w:space="0" w:color="auto"/>
            </w:tcBorders>
            <w:shd w:val="clear" w:color="auto" w:fill="auto"/>
            <w:vAlign w:val="center"/>
            <w:hideMark/>
          </w:tcPr>
          <w:p w14:paraId="77076E5D" w14:textId="77777777" w:rsidR="008C7F96" w:rsidRPr="008C7F96" w:rsidRDefault="008C7F96" w:rsidP="008F7845">
            <w:pPr>
              <w:suppressAutoHyphens w:val="0"/>
              <w:jc w:val="center"/>
              <w:rPr>
                <w:sz w:val="20"/>
                <w:lang w:eastAsia="en-US"/>
              </w:rPr>
            </w:pPr>
            <w:r w:rsidRPr="008C7F96">
              <w:rPr>
                <w:sz w:val="20"/>
                <w:lang w:eastAsia="en-US"/>
              </w:rPr>
              <w:t>(1) Do all IS technically enforce restrictions on the ability to write to removable media?</w:t>
            </w:r>
          </w:p>
        </w:tc>
        <w:tc>
          <w:tcPr>
            <w:tcW w:w="1567" w:type="dxa"/>
            <w:tcBorders>
              <w:top w:val="nil"/>
              <w:left w:val="nil"/>
              <w:bottom w:val="single" w:sz="8" w:space="0" w:color="auto"/>
              <w:right w:val="single" w:sz="8" w:space="0" w:color="auto"/>
            </w:tcBorders>
            <w:shd w:val="clear" w:color="auto" w:fill="auto"/>
            <w:vAlign w:val="center"/>
            <w:hideMark/>
          </w:tcPr>
          <w:p w14:paraId="7321D26E" w14:textId="249C8A9F" w:rsidR="008C7F96" w:rsidRPr="008C7F96" w:rsidRDefault="00F06AF9" w:rsidP="008F7845">
            <w:pPr>
              <w:suppressAutoHyphens w:val="0"/>
              <w:jc w:val="center"/>
              <w:rPr>
                <w:sz w:val="20"/>
                <w:lang w:eastAsia="en-US"/>
              </w:rPr>
            </w:pPr>
            <w:r>
              <w:rPr>
                <w:sz w:val="20"/>
                <w:lang w:eastAsia="en-US"/>
              </w:rPr>
              <w:t>JSIG AC-6(1)</w:t>
            </w:r>
          </w:p>
        </w:tc>
        <w:tc>
          <w:tcPr>
            <w:tcW w:w="600" w:type="dxa"/>
            <w:tcBorders>
              <w:top w:val="nil"/>
              <w:left w:val="nil"/>
              <w:bottom w:val="single" w:sz="8" w:space="0" w:color="auto"/>
              <w:right w:val="single" w:sz="8" w:space="0" w:color="auto"/>
            </w:tcBorders>
            <w:shd w:val="clear" w:color="auto" w:fill="auto"/>
            <w:vAlign w:val="center"/>
            <w:hideMark/>
          </w:tcPr>
          <w:p w14:paraId="7392AE7C"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5D3CB3DF"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7CCD5058"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B90341B"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2BEED4E3" w14:textId="77777777" w:rsidTr="00B26274">
        <w:trPr>
          <w:trHeight w:val="525"/>
          <w:jc w:val="center"/>
        </w:trPr>
        <w:tc>
          <w:tcPr>
            <w:tcW w:w="648" w:type="dxa"/>
            <w:vMerge/>
            <w:tcBorders>
              <w:top w:val="nil"/>
              <w:left w:val="single" w:sz="8" w:space="0" w:color="auto"/>
              <w:bottom w:val="single" w:sz="8" w:space="0" w:color="000000"/>
              <w:right w:val="single" w:sz="8" w:space="0" w:color="auto"/>
            </w:tcBorders>
            <w:vAlign w:val="center"/>
            <w:hideMark/>
          </w:tcPr>
          <w:p w14:paraId="2C0892D7" w14:textId="77777777" w:rsidR="008C7F96" w:rsidRPr="008C7F96" w:rsidRDefault="008C7F96" w:rsidP="008F7845">
            <w:pPr>
              <w:suppressAutoHyphens w:val="0"/>
              <w:rPr>
                <w:sz w:val="20"/>
                <w:lang w:eastAsia="en-US"/>
              </w:rPr>
            </w:pPr>
            <w:permStart w:id="650914005" w:edGrp="everyone" w:colFirst="3" w:colLast="3"/>
            <w:permStart w:id="1055920627" w:edGrp="everyone" w:colFirst="4" w:colLast="4"/>
            <w:permStart w:id="2052469662" w:edGrp="everyone" w:colFirst="5" w:colLast="5"/>
            <w:permStart w:id="349206743" w:edGrp="everyone" w:colFirst="6" w:colLast="6"/>
            <w:permEnd w:id="512964321"/>
            <w:permEnd w:id="1914972778"/>
            <w:permEnd w:id="1199774559"/>
            <w:permEnd w:id="120267721"/>
          </w:p>
        </w:tc>
        <w:tc>
          <w:tcPr>
            <w:tcW w:w="5467" w:type="dxa"/>
            <w:tcBorders>
              <w:top w:val="nil"/>
              <w:left w:val="nil"/>
              <w:bottom w:val="single" w:sz="8" w:space="0" w:color="auto"/>
              <w:right w:val="single" w:sz="8" w:space="0" w:color="auto"/>
            </w:tcBorders>
            <w:shd w:val="clear" w:color="auto" w:fill="auto"/>
            <w:vAlign w:val="center"/>
            <w:hideMark/>
          </w:tcPr>
          <w:p w14:paraId="5FF61F77" w14:textId="77777777" w:rsidR="008C7F96" w:rsidRPr="008C7F96" w:rsidRDefault="008C7F96" w:rsidP="008F7845">
            <w:pPr>
              <w:suppressAutoHyphens w:val="0"/>
              <w:jc w:val="center"/>
              <w:rPr>
                <w:sz w:val="20"/>
                <w:lang w:eastAsia="en-US"/>
              </w:rPr>
            </w:pPr>
            <w:r w:rsidRPr="008C7F96">
              <w:rPr>
                <w:sz w:val="20"/>
                <w:lang w:eastAsia="en-US"/>
              </w:rPr>
              <w:t>(2) By default, is all write functionality disabled?</w:t>
            </w:r>
          </w:p>
        </w:tc>
        <w:tc>
          <w:tcPr>
            <w:tcW w:w="1567" w:type="dxa"/>
            <w:tcBorders>
              <w:top w:val="nil"/>
              <w:left w:val="nil"/>
              <w:bottom w:val="single" w:sz="8" w:space="0" w:color="auto"/>
              <w:right w:val="single" w:sz="8" w:space="0" w:color="auto"/>
            </w:tcBorders>
            <w:shd w:val="clear" w:color="auto" w:fill="auto"/>
            <w:vAlign w:val="center"/>
            <w:hideMark/>
          </w:tcPr>
          <w:p w14:paraId="0021FE83" w14:textId="02C3F8B1" w:rsidR="008C7F96" w:rsidRPr="008C7F96" w:rsidRDefault="00F06AF9" w:rsidP="008F7845">
            <w:pPr>
              <w:suppressAutoHyphens w:val="0"/>
              <w:jc w:val="center"/>
              <w:rPr>
                <w:sz w:val="20"/>
                <w:lang w:eastAsia="en-US"/>
              </w:rPr>
            </w:pPr>
            <w:r>
              <w:rPr>
                <w:sz w:val="20"/>
                <w:lang w:eastAsia="en-US"/>
              </w:rPr>
              <w:t>JSIG AC-6(1)</w:t>
            </w:r>
          </w:p>
        </w:tc>
        <w:tc>
          <w:tcPr>
            <w:tcW w:w="600" w:type="dxa"/>
            <w:tcBorders>
              <w:top w:val="nil"/>
              <w:left w:val="nil"/>
              <w:bottom w:val="single" w:sz="8" w:space="0" w:color="auto"/>
              <w:right w:val="single" w:sz="8" w:space="0" w:color="auto"/>
            </w:tcBorders>
            <w:shd w:val="clear" w:color="auto" w:fill="auto"/>
            <w:vAlign w:val="center"/>
            <w:hideMark/>
          </w:tcPr>
          <w:p w14:paraId="332D98BE"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74990DB"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5C4715FF"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2E23BBF8"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4C0BEAF4" w14:textId="77777777" w:rsidTr="00B26274">
        <w:trPr>
          <w:trHeight w:val="1290"/>
          <w:jc w:val="center"/>
        </w:trPr>
        <w:tc>
          <w:tcPr>
            <w:tcW w:w="648" w:type="dxa"/>
            <w:vMerge/>
            <w:tcBorders>
              <w:top w:val="nil"/>
              <w:left w:val="single" w:sz="8" w:space="0" w:color="auto"/>
              <w:bottom w:val="single" w:sz="8" w:space="0" w:color="000000"/>
              <w:right w:val="single" w:sz="8" w:space="0" w:color="auto"/>
            </w:tcBorders>
            <w:vAlign w:val="center"/>
            <w:hideMark/>
          </w:tcPr>
          <w:p w14:paraId="0469E05C" w14:textId="77777777" w:rsidR="008C7F96" w:rsidRPr="008C7F96" w:rsidRDefault="008C7F96" w:rsidP="008F7845">
            <w:pPr>
              <w:suppressAutoHyphens w:val="0"/>
              <w:rPr>
                <w:sz w:val="20"/>
                <w:lang w:eastAsia="en-US"/>
              </w:rPr>
            </w:pPr>
            <w:permStart w:id="2114199309" w:edGrp="everyone" w:colFirst="3" w:colLast="3"/>
            <w:permStart w:id="1163667296" w:edGrp="everyone" w:colFirst="4" w:colLast="4"/>
            <w:permStart w:id="1862863758" w:edGrp="everyone" w:colFirst="5" w:colLast="5"/>
            <w:permStart w:id="1061621158" w:edGrp="everyone" w:colFirst="6" w:colLast="6"/>
            <w:permEnd w:id="650914005"/>
            <w:permEnd w:id="1055920627"/>
            <w:permEnd w:id="2052469662"/>
            <w:permEnd w:id="349206743"/>
          </w:p>
        </w:tc>
        <w:tc>
          <w:tcPr>
            <w:tcW w:w="5467" w:type="dxa"/>
            <w:tcBorders>
              <w:top w:val="nil"/>
              <w:left w:val="nil"/>
              <w:bottom w:val="single" w:sz="8" w:space="0" w:color="auto"/>
              <w:right w:val="single" w:sz="8" w:space="0" w:color="auto"/>
            </w:tcBorders>
            <w:shd w:val="clear" w:color="auto" w:fill="auto"/>
            <w:vAlign w:val="center"/>
            <w:hideMark/>
          </w:tcPr>
          <w:p w14:paraId="6CD0DF5E" w14:textId="77777777" w:rsidR="008C7F96" w:rsidRPr="008C7F96" w:rsidRDefault="008C7F96" w:rsidP="008F7845">
            <w:pPr>
              <w:suppressAutoHyphens w:val="0"/>
              <w:jc w:val="center"/>
              <w:rPr>
                <w:sz w:val="20"/>
                <w:lang w:eastAsia="en-US"/>
              </w:rPr>
            </w:pPr>
            <w:r w:rsidRPr="008C7F96">
              <w:rPr>
                <w:sz w:val="20"/>
                <w:lang w:eastAsia="en-US"/>
              </w:rPr>
              <w:t>(3) Do all IS audit access (read and write) to removable media?</w:t>
            </w:r>
            <w:r w:rsidRPr="008C7F96">
              <w:rPr>
                <w:sz w:val="20"/>
                <w:lang w:eastAsia="en-US"/>
              </w:rPr>
              <w:br/>
              <w:t>(4) Do all IS log when the write functionality is enabled? And, after the write functions are completed, do all IS log when the write functionality is again disabled?</w:t>
            </w:r>
          </w:p>
        </w:tc>
        <w:tc>
          <w:tcPr>
            <w:tcW w:w="1567" w:type="dxa"/>
            <w:tcBorders>
              <w:top w:val="nil"/>
              <w:left w:val="nil"/>
              <w:bottom w:val="single" w:sz="8" w:space="0" w:color="auto"/>
              <w:right w:val="single" w:sz="8" w:space="0" w:color="auto"/>
            </w:tcBorders>
            <w:shd w:val="clear" w:color="auto" w:fill="auto"/>
            <w:vAlign w:val="center"/>
            <w:hideMark/>
          </w:tcPr>
          <w:p w14:paraId="241610F6" w14:textId="10E13C50" w:rsidR="008C7F96" w:rsidRPr="008C7F96" w:rsidRDefault="00F06AF9" w:rsidP="008F7845">
            <w:pPr>
              <w:suppressAutoHyphens w:val="0"/>
              <w:jc w:val="center"/>
              <w:rPr>
                <w:sz w:val="20"/>
                <w:lang w:eastAsia="en-US"/>
              </w:rPr>
            </w:pPr>
            <w:r>
              <w:rPr>
                <w:sz w:val="20"/>
                <w:lang w:eastAsia="en-US"/>
              </w:rPr>
              <w:t>JSIG AC-6(1);</w:t>
            </w:r>
            <w:r w:rsidR="008C7F96" w:rsidRPr="008C7F96">
              <w:rPr>
                <w:sz w:val="20"/>
                <w:lang w:eastAsia="en-US"/>
              </w:rPr>
              <w:br/>
              <w:t>JSIG AU-2.a</w:t>
            </w:r>
          </w:p>
        </w:tc>
        <w:tc>
          <w:tcPr>
            <w:tcW w:w="600" w:type="dxa"/>
            <w:tcBorders>
              <w:top w:val="nil"/>
              <w:left w:val="nil"/>
              <w:bottom w:val="single" w:sz="8" w:space="0" w:color="auto"/>
              <w:right w:val="single" w:sz="8" w:space="0" w:color="auto"/>
            </w:tcBorders>
            <w:shd w:val="clear" w:color="auto" w:fill="auto"/>
            <w:vAlign w:val="center"/>
            <w:hideMark/>
          </w:tcPr>
          <w:p w14:paraId="7D9571EC"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694072A7"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687B5DB0"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5FC60DCA"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618C894" w14:textId="77777777" w:rsidTr="00B26274">
        <w:trPr>
          <w:trHeight w:val="1545"/>
          <w:jc w:val="center"/>
        </w:trPr>
        <w:tc>
          <w:tcPr>
            <w:tcW w:w="648" w:type="dxa"/>
            <w:tcBorders>
              <w:top w:val="nil"/>
              <w:left w:val="single" w:sz="8" w:space="0" w:color="auto"/>
              <w:bottom w:val="single" w:sz="8" w:space="0" w:color="auto"/>
              <w:right w:val="single" w:sz="8" w:space="0" w:color="auto"/>
            </w:tcBorders>
            <w:shd w:val="clear" w:color="auto" w:fill="auto"/>
            <w:hideMark/>
          </w:tcPr>
          <w:p w14:paraId="0041740D" w14:textId="11C6E2DA" w:rsidR="008C7F96" w:rsidRPr="008C7F96" w:rsidRDefault="00662B66" w:rsidP="00D91853">
            <w:pPr>
              <w:suppressAutoHyphens w:val="0"/>
              <w:rPr>
                <w:sz w:val="20"/>
                <w:lang w:eastAsia="en-US"/>
              </w:rPr>
            </w:pPr>
            <w:permStart w:id="649413994" w:edGrp="everyone" w:colFirst="3" w:colLast="3"/>
            <w:permStart w:id="2000364829" w:edGrp="everyone" w:colFirst="4" w:colLast="4"/>
            <w:permStart w:id="996303279" w:edGrp="everyone" w:colFirst="5" w:colLast="5"/>
            <w:permStart w:id="634542993" w:edGrp="everyone" w:colFirst="6" w:colLast="6"/>
            <w:permEnd w:id="2114199309"/>
            <w:permEnd w:id="1163667296"/>
            <w:permEnd w:id="1862863758"/>
            <w:permEnd w:id="1061621158"/>
            <w:r>
              <w:rPr>
                <w:sz w:val="20"/>
                <w:lang w:eastAsia="en-US"/>
              </w:rPr>
              <w:t>9</w:t>
            </w:r>
            <w:r w:rsidR="00D91853">
              <w:rPr>
                <w:sz w:val="20"/>
                <w:lang w:eastAsia="en-US"/>
              </w:rPr>
              <w:t>2</w:t>
            </w:r>
          </w:p>
        </w:tc>
        <w:tc>
          <w:tcPr>
            <w:tcW w:w="5467" w:type="dxa"/>
            <w:tcBorders>
              <w:top w:val="nil"/>
              <w:left w:val="nil"/>
              <w:bottom w:val="single" w:sz="8" w:space="0" w:color="auto"/>
              <w:right w:val="single" w:sz="8" w:space="0" w:color="auto"/>
            </w:tcBorders>
            <w:shd w:val="clear" w:color="auto" w:fill="auto"/>
            <w:vAlign w:val="center"/>
            <w:hideMark/>
          </w:tcPr>
          <w:p w14:paraId="6A0DCF4B" w14:textId="77777777" w:rsidR="008C7F96" w:rsidRPr="008C7F96" w:rsidRDefault="008C7F96" w:rsidP="008F7845">
            <w:pPr>
              <w:suppressAutoHyphens w:val="0"/>
              <w:jc w:val="center"/>
              <w:rPr>
                <w:sz w:val="20"/>
                <w:lang w:eastAsia="en-US"/>
              </w:rPr>
            </w:pPr>
            <w:r w:rsidRPr="008C7F96">
              <w:rPr>
                <w:sz w:val="20"/>
                <w:lang w:eastAsia="en-US"/>
              </w:rPr>
              <w:t>Does the organization replace information system components when support for the components is no longer available from the developer, vendor, or manufacturer? And for those components with mission/business needs that require their continued use does the organization document justification and approval from the AO?</w:t>
            </w:r>
          </w:p>
        </w:tc>
        <w:tc>
          <w:tcPr>
            <w:tcW w:w="1567" w:type="dxa"/>
            <w:tcBorders>
              <w:top w:val="nil"/>
              <w:left w:val="nil"/>
              <w:bottom w:val="single" w:sz="8" w:space="0" w:color="auto"/>
              <w:right w:val="single" w:sz="8" w:space="0" w:color="auto"/>
            </w:tcBorders>
            <w:shd w:val="clear" w:color="auto" w:fill="auto"/>
            <w:vAlign w:val="center"/>
            <w:hideMark/>
          </w:tcPr>
          <w:p w14:paraId="2ED64F68" w14:textId="77777777" w:rsidR="008C7F96" w:rsidRPr="008C7F96" w:rsidRDefault="008C7F96" w:rsidP="008F7845">
            <w:pPr>
              <w:suppressAutoHyphens w:val="0"/>
              <w:jc w:val="center"/>
              <w:rPr>
                <w:sz w:val="20"/>
                <w:lang w:eastAsia="en-US"/>
              </w:rPr>
            </w:pPr>
            <w:r w:rsidRPr="008C7F96">
              <w:rPr>
                <w:sz w:val="20"/>
                <w:lang w:eastAsia="en-US"/>
              </w:rPr>
              <w:t>JSIG SA-22</w:t>
            </w:r>
          </w:p>
        </w:tc>
        <w:tc>
          <w:tcPr>
            <w:tcW w:w="600" w:type="dxa"/>
            <w:tcBorders>
              <w:top w:val="nil"/>
              <w:left w:val="nil"/>
              <w:bottom w:val="single" w:sz="8" w:space="0" w:color="auto"/>
              <w:right w:val="single" w:sz="8" w:space="0" w:color="auto"/>
            </w:tcBorders>
            <w:shd w:val="clear" w:color="auto" w:fill="auto"/>
            <w:vAlign w:val="center"/>
            <w:hideMark/>
          </w:tcPr>
          <w:p w14:paraId="6EB124DE"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1CE03B8E"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6159876F"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42AD86CA" w14:textId="77777777" w:rsidR="008C7F96" w:rsidRPr="008C7F96" w:rsidRDefault="008C7F96" w:rsidP="008F7845">
            <w:pPr>
              <w:suppressAutoHyphens w:val="0"/>
              <w:rPr>
                <w:szCs w:val="24"/>
                <w:lang w:eastAsia="en-US"/>
              </w:rPr>
            </w:pPr>
            <w:r w:rsidRPr="008C7F96">
              <w:rPr>
                <w:szCs w:val="24"/>
                <w:lang w:eastAsia="en-US"/>
              </w:rPr>
              <w:t> </w:t>
            </w:r>
          </w:p>
        </w:tc>
      </w:tr>
      <w:tr w:rsidR="008C7F96" w:rsidRPr="008C7F96" w14:paraId="1A2025AE" w14:textId="77777777" w:rsidTr="00B26274">
        <w:trPr>
          <w:trHeight w:val="780"/>
          <w:jc w:val="center"/>
        </w:trPr>
        <w:tc>
          <w:tcPr>
            <w:tcW w:w="648" w:type="dxa"/>
            <w:tcBorders>
              <w:top w:val="nil"/>
              <w:left w:val="single" w:sz="8" w:space="0" w:color="auto"/>
              <w:bottom w:val="single" w:sz="8" w:space="0" w:color="auto"/>
              <w:right w:val="single" w:sz="8" w:space="0" w:color="auto"/>
            </w:tcBorders>
            <w:shd w:val="clear" w:color="auto" w:fill="auto"/>
            <w:hideMark/>
          </w:tcPr>
          <w:p w14:paraId="4FD39D65" w14:textId="20DEB5E8" w:rsidR="008C7F96" w:rsidRPr="008C7F96" w:rsidRDefault="00662B66" w:rsidP="00D91853">
            <w:pPr>
              <w:suppressAutoHyphens w:val="0"/>
              <w:rPr>
                <w:sz w:val="20"/>
                <w:lang w:eastAsia="en-US"/>
              </w:rPr>
            </w:pPr>
            <w:permStart w:id="132521952" w:edGrp="everyone" w:colFirst="3" w:colLast="3"/>
            <w:permStart w:id="198196748" w:edGrp="everyone" w:colFirst="4" w:colLast="4"/>
            <w:permStart w:id="2113886203" w:edGrp="everyone" w:colFirst="5" w:colLast="5"/>
            <w:permStart w:id="885420464" w:edGrp="everyone" w:colFirst="6" w:colLast="6"/>
            <w:permEnd w:id="649413994"/>
            <w:permEnd w:id="2000364829"/>
            <w:permEnd w:id="996303279"/>
            <w:permEnd w:id="634542993"/>
            <w:r>
              <w:rPr>
                <w:sz w:val="20"/>
                <w:lang w:eastAsia="en-US"/>
              </w:rPr>
              <w:t>9</w:t>
            </w:r>
            <w:r w:rsidR="00D91853">
              <w:rPr>
                <w:sz w:val="20"/>
                <w:lang w:eastAsia="en-US"/>
              </w:rPr>
              <w:t>3</w:t>
            </w:r>
          </w:p>
        </w:tc>
        <w:tc>
          <w:tcPr>
            <w:tcW w:w="5467" w:type="dxa"/>
            <w:tcBorders>
              <w:top w:val="nil"/>
              <w:left w:val="nil"/>
              <w:bottom w:val="single" w:sz="8" w:space="0" w:color="auto"/>
              <w:right w:val="single" w:sz="8" w:space="0" w:color="auto"/>
            </w:tcBorders>
            <w:shd w:val="clear" w:color="auto" w:fill="auto"/>
            <w:vAlign w:val="center"/>
            <w:hideMark/>
          </w:tcPr>
          <w:p w14:paraId="044A1E69" w14:textId="32421C5C" w:rsidR="008C7F96" w:rsidRPr="008C7F96" w:rsidRDefault="008C7F96" w:rsidP="008F7845">
            <w:pPr>
              <w:suppressAutoHyphens w:val="0"/>
              <w:jc w:val="center"/>
              <w:rPr>
                <w:sz w:val="20"/>
                <w:lang w:eastAsia="en-US"/>
              </w:rPr>
            </w:pPr>
            <w:r w:rsidRPr="008C7F96">
              <w:rPr>
                <w:sz w:val="20"/>
                <w:lang w:eastAsia="en-US"/>
              </w:rPr>
              <w:t xml:space="preserve">Do all IS </w:t>
            </w:r>
            <w:r w:rsidR="001E1A6A">
              <w:rPr>
                <w:sz w:val="20"/>
                <w:lang w:eastAsia="en-US"/>
              </w:rPr>
              <w:t xml:space="preserve">protect the confidentiality </w:t>
            </w:r>
            <w:r w:rsidRPr="008C7F96">
              <w:rPr>
                <w:sz w:val="20"/>
                <w:lang w:eastAsia="en-US"/>
              </w:rPr>
              <w:t>of all SAP information at rest through the use of encryption (i.e., DAR encryption)?</w:t>
            </w:r>
          </w:p>
        </w:tc>
        <w:tc>
          <w:tcPr>
            <w:tcW w:w="1567" w:type="dxa"/>
            <w:tcBorders>
              <w:top w:val="nil"/>
              <w:left w:val="nil"/>
              <w:bottom w:val="single" w:sz="8" w:space="0" w:color="auto"/>
              <w:right w:val="single" w:sz="8" w:space="0" w:color="auto"/>
            </w:tcBorders>
            <w:shd w:val="clear" w:color="auto" w:fill="auto"/>
            <w:vAlign w:val="center"/>
            <w:hideMark/>
          </w:tcPr>
          <w:p w14:paraId="2A7D5925" w14:textId="77777777" w:rsidR="008C7F96" w:rsidRPr="008C7F96" w:rsidRDefault="008C7F96" w:rsidP="008F7845">
            <w:pPr>
              <w:suppressAutoHyphens w:val="0"/>
              <w:jc w:val="center"/>
              <w:rPr>
                <w:sz w:val="20"/>
                <w:lang w:eastAsia="en-US"/>
              </w:rPr>
            </w:pPr>
            <w:r w:rsidRPr="008C7F96">
              <w:rPr>
                <w:sz w:val="20"/>
                <w:lang w:eastAsia="en-US"/>
              </w:rPr>
              <w:t>JSIG SC-28</w:t>
            </w:r>
          </w:p>
        </w:tc>
        <w:tc>
          <w:tcPr>
            <w:tcW w:w="600" w:type="dxa"/>
            <w:tcBorders>
              <w:top w:val="nil"/>
              <w:left w:val="nil"/>
              <w:bottom w:val="single" w:sz="8" w:space="0" w:color="auto"/>
              <w:right w:val="single" w:sz="8" w:space="0" w:color="auto"/>
            </w:tcBorders>
            <w:shd w:val="clear" w:color="auto" w:fill="auto"/>
            <w:vAlign w:val="center"/>
            <w:hideMark/>
          </w:tcPr>
          <w:p w14:paraId="25D1A05B" w14:textId="77777777" w:rsidR="008C7F96" w:rsidRPr="008C7F96" w:rsidRDefault="008C7F96" w:rsidP="008F7845">
            <w:pPr>
              <w:suppressAutoHyphens w:val="0"/>
              <w:rPr>
                <w:szCs w:val="24"/>
                <w:lang w:eastAsia="en-US"/>
              </w:rPr>
            </w:pPr>
            <w:r w:rsidRPr="008C7F96">
              <w:rPr>
                <w:szCs w:val="24"/>
                <w:lang w:eastAsia="en-US"/>
              </w:rPr>
              <w:t> </w:t>
            </w:r>
          </w:p>
        </w:tc>
        <w:tc>
          <w:tcPr>
            <w:tcW w:w="598" w:type="dxa"/>
            <w:tcBorders>
              <w:top w:val="nil"/>
              <w:left w:val="nil"/>
              <w:bottom w:val="single" w:sz="8" w:space="0" w:color="auto"/>
              <w:right w:val="single" w:sz="8" w:space="0" w:color="auto"/>
            </w:tcBorders>
            <w:shd w:val="clear" w:color="auto" w:fill="auto"/>
            <w:vAlign w:val="center"/>
            <w:hideMark/>
          </w:tcPr>
          <w:p w14:paraId="76019A92" w14:textId="77777777" w:rsidR="008C7F96" w:rsidRPr="008C7F96" w:rsidRDefault="008C7F96" w:rsidP="008F7845">
            <w:pPr>
              <w:suppressAutoHyphens w:val="0"/>
              <w:rPr>
                <w:szCs w:val="24"/>
                <w:lang w:eastAsia="en-US"/>
              </w:rPr>
            </w:pPr>
            <w:r w:rsidRPr="008C7F96">
              <w:rPr>
                <w:szCs w:val="24"/>
                <w:lang w:eastAsia="en-US"/>
              </w:rPr>
              <w:t> </w:t>
            </w:r>
          </w:p>
        </w:tc>
        <w:tc>
          <w:tcPr>
            <w:tcW w:w="630" w:type="dxa"/>
            <w:tcBorders>
              <w:top w:val="nil"/>
              <w:left w:val="nil"/>
              <w:bottom w:val="single" w:sz="8" w:space="0" w:color="auto"/>
              <w:right w:val="single" w:sz="8" w:space="0" w:color="auto"/>
            </w:tcBorders>
            <w:shd w:val="clear" w:color="auto" w:fill="auto"/>
            <w:vAlign w:val="center"/>
            <w:hideMark/>
          </w:tcPr>
          <w:p w14:paraId="3693D93D" w14:textId="77777777" w:rsidR="008C7F96" w:rsidRPr="008C7F96" w:rsidRDefault="008C7F96" w:rsidP="008F7845">
            <w:pPr>
              <w:suppressAutoHyphens w:val="0"/>
              <w:rPr>
                <w:szCs w:val="24"/>
                <w:lang w:eastAsia="en-US"/>
              </w:rPr>
            </w:pPr>
            <w:r w:rsidRPr="008C7F96">
              <w:rPr>
                <w:szCs w:val="24"/>
                <w:lang w:eastAsia="en-US"/>
              </w:rPr>
              <w:t> </w:t>
            </w:r>
          </w:p>
        </w:tc>
        <w:tc>
          <w:tcPr>
            <w:tcW w:w="4638" w:type="dxa"/>
            <w:tcBorders>
              <w:top w:val="nil"/>
              <w:left w:val="nil"/>
              <w:bottom w:val="single" w:sz="8" w:space="0" w:color="auto"/>
              <w:right w:val="single" w:sz="8" w:space="0" w:color="auto"/>
            </w:tcBorders>
            <w:shd w:val="clear" w:color="auto" w:fill="auto"/>
            <w:vAlign w:val="center"/>
            <w:hideMark/>
          </w:tcPr>
          <w:p w14:paraId="6101B8EC" w14:textId="77777777" w:rsidR="008C7F96" w:rsidRPr="008C7F96" w:rsidRDefault="008C7F96" w:rsidP="008F7845">
            <w:pPr>
              <w:suppressAutoHyphens w:val="0"/>
              <w:rPr>
                <w:szCs w:val="24"/>
                <w:lang w:eastAsia="en-US"/>
              </w:rPr>
            </w:pPr>
            <w:r w:rsidRPr="008C7F96">
              <w:rPr>
                <w:szCs w:val="24"/>
                <w:lang w:eastAsia="en-US"/>
              </w:rPr>
              <w:t> </w:t>
            </w:r>
          </w:p>
        </w:tc>
      </w:tr>
      <w:permEnd w:id="132521952"/>
      <w:permEnd w:id="198196748"/>
      <w:permEnd w:id="2113886203"/>
      <w:permEnd w:id="885420464"/>
    </w:tbl>
    <w:p w14:paraId="0DE13965" w14:textId="77777777" w:rsidR="00CB4AC0" w:rsidRDefault="00CB4AC0" w:rsidP="008F7845">
      <w:pPr>
        <w:suppressAutoHyphens w:val="0"/>
        <w:spacing w:after="200" w:line="276" w:lineRule="auto"/>
        <w:rPr>
          <w:sz w:val="20"/>
        </w:rPr>
      </w:pPr>
    </w:p>
    <w:sectPr w:rsidR="00CB4AC0" w:rsidSect="008F7845">
      <w:headerReference w:type="default" r:id="rId8"/>
      <w:footerReference w:type="default" r:id="rId9"/>
      <w:type w:val="oddPage"/>
      <w:pgSz w:w="15840" w:h="12240" w:orient="landscape" w:code="1"/>
      <w:pgMar w:top="720" w:right="720" w:bottom="720" w:left="36" w:header="720" w:footer="432" w:gutter="864"/>
      <w:pgNumType w:start="1" w:chapStyle="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7494F" w14:textId="77777777" w:rsidR="00CA2362" w:rsidRDefault="00CA2362" w:rsidP="00383C31">
      <w:r>
        <w:separator/>
      </w:r>
    </w:p>
  </w:endnote>
  <w:endnote w:type="continuationSeparator" w:id="0">
    <w:p w14:paraId="24A5351D" w14:textId="77777777" w:rsidR="00CA2362" w:rsidRDefault="00CA2362" w:rsidP="0038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A6010" w14:textId="6A4B0315" w:rsidR="00372A13" w:rsidRDefault="008F7845" w:rsidP="00B26274">
    <w:pPr>
      <w:pStyle w:val="Footer"/>
      <w:rPr>
        <w:b/>
      </w:rPr>
    </w:pPr>
    <w:r>
      <w:rPr>
        <w:b/>
      </w:rPr>
      <w:t>SAP</w:t>
    </w:r>
    <w:r w:rsidR="00372A13">
      <w:rPr>
        <w:b/>
      </w:rPr>
      <w:t xml:space="preserve"> RMF Checklist</w:t>
    </w:r>
    <w:r w:rsidR="00372A13">
      <w:rPr>
        <w:b/>
      </w:rPr>
      <w:tab/>
    </w:r>
    <w:r w:rsidR="00A52898">
      <w:rPr>
        <w:b/>
      </w:rPr>
      <w:t xml:space="preserve">                     </w:t>
    </w:r>
    <w:r w:rsidR="00372A13">
      <w:rPr>
        <w:b/>
      </w:rPr>
      <w:t xml:space="preserve">                      </w:t>
    </w:r>
    <w:r w:rsidR="00B626D8">
      <w:rPr>
        <w:b/>
      </w:rPr>
      <w:t xml:space="preserve">                            </w:t>
    </w:r>
    <w:r w:rsidR="00372A13" w:rsidRPr="009A0FBB">
      <w:rPr>
        <w:b/>
      </w:rPr>
      <w:fldChar w:fldCharType="begin"/>
    </w:r>
    <w:r w:rsidR="00372A13" w:rsidRPr="009A0FBB">
      <w:rPr>
        <w:b/>
      </w:rPr>
      <w:instrText xml:space="preserve"> PAGE   \* MERGEFORMAT </w:instrText>
    </w:r>
    <w:r w:rsidR="00372A13" w:rsidRPr="009A0FBB">
      <w:rPr>
        <w:b/>
      </w:rPr>
      <w:fldChar w:fldCharType="separate"/>
    </w:r>
    <w:r w:rsidR="00C334F3">
      <w:rPr>
        <w:b/>
        <w:noProof/>
      </w:rPr>
      <w:t>2</w:t>
    </w:r>
    <w:r w:rsidR="00372A13" w:rsidRPr="009A0FBB">
      <w:rPr>
        <w:b/>
        <w:noProof/>
      </w:rPr>
      <w:fldChar w:fldCharType="end"/>
    </w:r>
    <w:r w:rsidR="00372A13">
      <w:rPr>
        <w:b/>
        <w:noProof/>
      </w:rPr>
      <w:tab/>
    </w:r>
    <w:r w:rsidR="00372A13">
      <w:rPr>
        <w:b/>
        <w:noProof/>
      </w:rPr>
      <w:tab/>
      <w:t xml:space="preserve">                    </w:t>
    </w:r>
    <w:r w:rsidR="00B626D8">
      <w:rPr>
        <w:b/>
        <w:noProof/>
      </w:rPr>
      <w:t xml:space="preserve">          </w:t>
    </w:r>
    <w:r w:rsidR="00A52898">
      <w:rPr>
        <w:b/>
        <w:noProof/>
      </w:rPr>
      <w:t>17 November 2017</w:t>
    </w:r>
  </w:p>
  <w:p w14:paraId="5033EF3F" w14:textId="77777777" w:rsidR="00372A13" w:rsidRDefault="00372A13">
    <w:pPr>
      <w:pStyle w:val="Footer"/>
    </w:pPr>
    <w:r>
      <w:rPr>
        <w:b/>
      </w:rPr>
      <w:t>[</w:t>
    </w:r>
    <w:permStart w:id="197790860" w:edGrp="everyone"/>
    <w:r>
      <w:rPr>
        <w:b/>
      </w:rPr>
      <w:t>CLASSIFY APPROPRIATELY WHEN FILLED IN]</w:t>
    </w:r>
    <w:r>
      <w:t xml:space="preserve"> </w:t>
    </w:r>
    <w:permEnd w:id="19779086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AB8F4" w14:textId="77777777" w:rsidR="00CA2362" w:rsidRDefault="00CA2362" w:rsidP="00383C31">
      <w:r>
        <w:separator/>
      </w:r>
    </w:p>
  </w:footnote>
  <w:footnote w:type="continuationSeparator" w:id="0">
    <w:p w14:paraId="7A125E9F" w14:textId="77777777" w:rsidR="00CA2362" w:rsidRDefault="00CA2362" w:rsidP="00383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B572" w14:textId="3AE5B68D" w:rsidR="00372A13" w:rsidRPr="00D84342" w:rsidRDefault="00372A13" w:rsidP="00D84342">
    <w:pPr>
      <w:pStyle w:val="Header"/>
      <w:jc w:val="center"/>
      <w:rPr>
        <w:b/>
      </w:rPr>
    </w:pPr>
    <w:permStart w:id="1369653821" w:edGrp="everyone"/>
    <w:r>
      <w:rPr>
        <w:b/>
      </w:rPr>
      <w:t>[CLASSIFY APPROPRIATELY WHEN FILLED IN]</w:t>
    </w:r>
  </w:p>
  <w:permEnd w:id="1369653821"/>
  <w:p w14:paraId="62B0BFE9" w14:textId="6DB35ABB" w:rsidR="00372A13" w:rsidRDefault="00372A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6129A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BE6D9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8"/>
    <w:lvl w:ilvl="0">
      <w:start w:val="1"/>
      <w:numFmt w:val="bullet"/>
      <w:lvlText w:val=""/>
      <w:lvlJc w:val="left"/>
      <w:pPr>
        <w:tabs>
          <w:tab w:val="num" w:pos="660"/>
        </w:tabs>
        <w:ind w:left="660" w:hanging="360"/>
      </w:pPr>
      <w:rPr>
        <w:rFonts w:ascii="Symbol" w:hAnsi="Symbol"/>
        <w:color w:val="000000"/>
        <w:sz w:val="20"/>
        <w:szCs w:val="20"/>
      </w:rPr>
    </w:lvl>
  </w:abstractNum>
  <w:abstractNum w:abstractNumId="5"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6"/>
    <w:multiLevelType w:val="multilevel"/>
    <w:tmpl w:val="00000006"/>
    <w:name w:val="WW8Num11"/>
    <w:lvl w:ilvl="0">
      <w:start w:val="1"/>
      <w:numFmt w:val="decimal"/>
      <w:lvlText w:val="(%1)"/>
      <w:lvlJc w:val="left"/>
      <w:pPr>
        <w:tabs>
          <w:tab w:val="num" w:pos="900"/>
        </w:tabs>
        <w:ind w:left="900" w:hanging="5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7"/>
    <w:multiLevelType w:val="singleLevel"/>
    <w:tmpl w:val="00000007"/>
    <w:name w:val="WW8Num1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16"/>
    <w:lvl w:ilvl="0">
      <w:start w:val="1"/>
      <w:numFmt w:val="decimal"/>
      <w:lvlText w:val="(%1)"/>
      <w:lvlJc w:val="left"/>
      <w:pPr>
        <w:tabs>
          <w:tab w:val="num" w:pos="540"/>
        </w:tabs>
        <w:ind w:left="540" w:hanging="360"/>
      </w:pPr>
    </w:lvl>
  </w:abstractNum>
  <w:abstractNum w:abstractNumId="9" w15:restartNumberingAfterBreak="0">
    <w:nsid w:val="0000000A"/>
    <w:multiLevelType w:val="singleLevel"/>
    <w:tmpl w:val="0000000A"/>
    <w:name w:val="WW8Num1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8"/>
    <w:lvl w:ilvl="0">
      <w:start w:val="1"/>
      <w:numFmt w:val="bullet"/>
      <w:lvlText w:val=""/>
      <w:lvlJc w:val="left"/>
      <w:pPr>
        <w:tabs>
          <w:tab w:val="num" w:pos="787"/>
        </w:tabs>
        <w:ind w:left="787" w:hanging="360"/>
      </w:pPr>
      <w:rPr>
        <w:rFonts w:ascii="Symbol" w:hAnsi="Symbol"/>
      </w:rPr>
    </w:lvl>
  </w:abstractNum>
  <w:abstractNum w:abstractNumId="11" w15:restartNumberingAfterBreak="0">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multilevel"/>
    <w:tmpl w:val="0000000D"/>
    <w:name w:val="WW8Num22"/>
    <w:lvl w:ilvl="0">
      <w:start w:val="1"/>
      <w:numFmt w:val="upperLetter"/>
      <w:lvlText w:val="Appendix %1:"/>
      <w:lvlJc w:val="left"/>
      <w:pPr>
        <w:tabs>
          <w:tab w:val="num" w:pos="180"/>
        </w:tabs>
        <w:ind w:left="180" w:firstLine="0"/>
      </w:pPr>
      <w:rPr>
        <w:rFonts w:ascii="Times New Roman Bold" w:hAnsi="Times New Roman Bold"/>
        <w:b/>
        <w:i w:val="0"/>
        <w:caps/>
        <w:sz w:val="28"/>
      </w:rPr>
    </w:lvl>
    <w:lvl w:ilvl="1">
      <w:start w:val="1"/>
      <w:numFmt w:val="decimal"/>
      <w:lvlText w:val="%1.%2"/>
      <w:lvlJc w:val="left"/>
      <w:pPr>
        <w:tabs>
          <w:tab w:val="num" w:pos="0"/>
        </w:tabs>
        <w:ind w:left="0" w:firstLine="0"/>
      </w:pPr>
      <w:rPr>
        <w:rFonts w:ascii="Arial" w:hAnsi="Arial"/>
        <w:b/>
        <w:i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00000010"/>
    <w:multiLevelType w:val="singleLevel"/>
    <w:tmpl w:val="00000010"/>
    <w:name w:val="WW8Num25"/>
    <w:lvl w:ilvl="0">
      <w:start w:val="1"/>
      <w:numFmt w:val="bullet"/>
      <w:lvlText w:val=""/>
      <w:lvlJc w:val="left"/>
      <w:pPr>
        <w:tabs>
          <w:tab w:val="num" w:pos="1080"/>
        </w:tabs>
        <w:ind w:left="1080" w:hanging="360"/>
      </w:pPr>
      <w:rPr>
        <w:rFonts w:ascii="Symbol" w:hAnsi="Symbol"/>
      </w:rPr>
    </w:lvl>
  </w:abstractNum>
  <w:abstractNum w:abstractNumId="14" w15:restartNumberingAfterBreak="0">
    <w:nsid w:val="00000012"/>
    <w:multiLevelType w:val="singleLevel"/>
    <w:tmpl w:val="00000012"/>
    <w:name w:val="WW8Num2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3"/>
    <w:multiLevelType w:val="singleLevel"/>
    <w:tmpl w:val="00000013"/>
    <w:name w:val="WW8Num30"/>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4"/>
    <w:multiLevelType w:val="multilevel"/>
    <w:tmpl w:val="00000014"/>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5"/>
    <w:multiLevelType w:val="singleLevel"/>
    <w:tmpl w:val="00000015"/>
    <w:name w:val="WW8Num34"/>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6"/>
    <w:multiLevelType w:val="singleLevel"/>
    <w:tmpl w:val="00000016"/>
    <w:name w:val="WW8Num35"/>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2B"/>
    <w:multiLevelType w:val="multilevel"/>
    <w:tmpl w:val="0000002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86"/>
    <w:multiLevelType w:val="multilevel"/>
    <w:tmpl w:val="0000008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3544A15"/>
    <w:multiLevelType w:val="hybridMultilevel"/>
    <w:tmpl w:val="7F0A1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5575D2"/>
    <w:multiLevelType w:val="hybridMultilevel"/>
    <w:tmpl w:val="D722E6F8"/>
    <w:lvl w:ilvl="0" w:tplc="7D522F32">
      <w:start w:val="1"/>
      <w:numFmt w:val="decimal"/>
      <w:pStyle w:val="Table"/>
      <w:lvlText w:val="%1."/>
      <w:lvlJc w:val="left"/>
      <w:pPr>
        <w:tabs>
          <w:tab w:val="num" w:pos="216"/>
        </w:tabs>
        <w:ind w:left="216" w:hanging="216"/>
      </w:pPr>
      <w:rPr>
        <w:rFonts w:ascii="Arial Narrow" w:hAnsi="Arial Narrow" w:hint="default"/>
        <w:b w:val="0"/>
        <w:i w:val="0"/>
        <w:sz w:val="18"/>
      </w:rPr>
    </w:lvl>
    <w:lvl w:ilvl="1" w:tplc="DF0A2998" w:tentative="1">
      <w:start w:val="1"/>
      <w:numFmt w:val="lowerLetter"/>
      <w:lvlText w:val="%2."/>
      <w:lvlJc w:val="left"/>
      <w:pPr>
        <w:tabs>
          <w:tab w:val="num" w:pos="1440"/>
        </w:tabs>
        <w:ind w:left="1440" w:hanging="360"/>
      </w:pPr>
    </w:lvl>
    <w:lvl w:ilvl="2" w:tplc="11E835E2" w:tentative="1">
      <w:start w:val="1"/>
      <w:numFmt w:val="lowerRoman"/>
      <w:lvlText w:val="%3."/>
      <w:lvlJc w:val="right"/>
      <w:pPr>
        <w:tabs>
          <w:tab w:val="num" w:pos="2160"/>
        </w:tabs>
        <w:ind w:left="2160" w:hanging="180"/>
      </w:pPr>
    </w:lvl>
    <w:lvl w:ilvl="3" w:tplc="8EACDF1E" w:tentative="1">
      <w:start w:val="1"/>
      <w:numFmt w:val="decimal"/>
      <w:lvlText w:val="%4."/>
      <w:lvlJc w:val="left"/>
      <w:pPr>
        <w:tabs>
          <w:tab w:val="num" w:pos="2880"/>
        </w:tabs>
        <w:ind w:left="2880" w:hanging="360"/>
      </w:pPr>
    </w:lvl>
    <w:lvl w:ilvl="4" w:tplc="3BEC363E" w:tentative="1">
      <w:start w:val="1"/>
      <w:numFmt w:val="lowerLetter"/>
      <w:lvlText w:val="%5."/>
      <w:lvlJc w:val="left"/>
      <w:pPr>
        <w:tabs>
          <w:tab w:val="num" w:pos="3600"/>
        </w:tabs>
        <w:ind w:left="3600" w:hanging="360"/>
      </w:pPr>
    </w:lvl>
    <w:lvl w:ilvl="5" w:tplc="35A09B20" w:tentative="1">
      <w:start w:val="1"/>
      <w:numFmt w:val="lowerRoman"/>
      <w:lvlText w:val="%6."/>
      <w:lvlJc w:val="right"/>
      <w:pPr>
        <w:tabs>
          <w:tab w:val="num" w:pos="4320"/>
        </w:tabs>
        <w:ind w:left="4320" w:hanging="180"/>
      </w:pPr>
    </w:lvl>
    <w:lvl w:ilvl="6" w:tplc="C11E1108" w:tentative="1">
      <w:start w:val="1"/>
      <w:numFmt w:val="decimal"/>
      <w:lvlText w:val="%7."/>
      <w:lvlJc w:val="left"/>
      <w:pPr>
        <w:tabs>
          <w:tab w:val="num" w:pos="5040"/>
        </w:tabs>
        <w:ind w:left="5040" w:hanging="360"/>
      </w:pPr>
    </w:lvl>
    <w:lvl w:ilvl="7" w:tplc="DB24AEB2" w:tentative="1">
      <w:start w:val="1"/>
      <w:numFmt w:val="lowerLetter"/>
      <w:lvlText w:val="%8."/>
      <w:lvlJc w:val="left"/>
      <w:pPr>
        <w:tabs>
          <w:tab w:val="num" w:pos="5760"/>
        </w:tabs>
        <w:ind w:left="5760" w:hanging="360"/>
      </w:pPr>
    </w:lvl>
    <w:lvl w:ilvl="8" w:tplc="5FACA0FE" w:tentative="1">
      <w:start w:val="1"/>
      <w:numFmt w:val="lowerRoman"/>
      <w:lvlText w:val="%9."/>
      <w:lvlJc w:val="right"/>
      <w:pPr>
        <w:tabs>
          <w:tab w:val="num" w:pos="6480"/>
        </w:tabs>
        <w:ind w:left="6480" w:hanging="180"/>
      </w:pPr>
    </w:lvl>
  </w:abstractNum>
  <w:abstractNum w:abstractNumId="23" w15:restartNumberingAfterBreak="0">
    <w:nsid w:val="060E0937"/>
    <w:multiLevelType w:val="hybridMultilevel"/>
    <w:tmpl w:val="E0B0477C"/>
    <w:lvl w:ilvl="0" w:tplc="EAB83450">
      <w:start w:val="1"/>
      <w:numFmt w:val="upperLetter"/>
      <w:pStyle w:val="APPENDIX"/>
      <w:lvlText w:val="APPENDIX %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tplc="421EC3F6" w:tentative="1">
      <w:start w:val="1"/>
      <w:numFmt w:val="lowerLetter"/>
      <w:lvlText w:val="%2."/>
      <w:lvlJc w:val="left"/>
      <w:pPr>
        <w:ind w:left="1080" w:hanging="360"/>
      </w:pPr>
    </w:lvl>
    <w:lvl w:ilvl="2" w:tplc="66AC387E" w:tentative="1">
      <w:start w:val="1"/>
      <w:numFmt w:val="lowerRoman"/>
      <w:lvlText w:val="%3."/>
      <w:lvlJc w:val="right"/>
      <w:pPr>
        <w:ind w:left="1800" w:hanging="180"/>
      </w:pPr>
    </w:lvl>
    <w:lvl w:ilvl="3" w:tplc="92E617AA" w:tentative="1">
      <w:start w:val="1"/>
      <w:numFmt w:val="decimal"/>
      <w:lvlText w:val="%4."/>
      <w:lvlJc w:val="left"/>
      <w:pPr>
        <w:ind w:left="2520" w:hanging="360"/>
      </w:pPr>
    </w:lvl>
    <w:lvl w:ilvl="4" w:tplc="231C40B6" w:tentative="1">
      <w:start w:val="1"/>
      <w:numFmt w:val="lowerLetter"/>
      <w:lvlText w:val="%5."/>
      <w:lvlJc w:val="left"/>
      <w:pPr>
        <w:ind w:left="3240" w:hanging="360"/>
      </w:pPr>
    </w:lvl>
    <w:lvl w:ilvl="5" w:tplc="EBDE326E" w:tentative="1">
      <w:start w:val="1"/>
      <w:numFmt w:val="lowerRoman"/>
      <w:lvlText w:val="%6."/>
      <w:lvlJc w:val="right"/>
      <w:pPr>
        <w:ind w:left="3960" w:hanging="180"/>
      </w:pPr>
    </w:lvl>
    <w:lvl w:ilvl="6" w:tplc="175431C6" w:tentative="1">
      <w:start w:val="1"/>
      <w:numFmt w:val="decimal"/>
      <w:lvlText w:val="%7."/>
      <w:lvlJc w:val="left"/>
      <w:pPr>
        <w:ind w:left="4680" w:hanging="360"/>
      </w:pPr>
    </w:lvl>
    <w:lvl w:ilvl="7" w:tplc="D42640FA" w:tentative="1">
      <w:start w:val="1"/>
      <w:numFmt w:val="lowerLetter"/>
      <w:lvlText w:val="%8."/>
      <w:lvlJc w:val="left"/>
      <w:pPr>
        <w:ind w:left="5400" w:hanging="360"/>
      </w:pPr>
    </w:lvl>
    <w:lvl w:ilvl="8" w:tplc="261A29E0" w:tentative="1">
      <w:start w:val="1"/>
      <w:numFmt w:val="lowerRoman"/>
      <w:lvlText w:val="%9."/>
      <w:lvlJc w:val="right"/>
      <w:pPr>
        <w:ind w:left="6120" w:hanging="180"/>
      </w:pPr>
    </w:lvl>
  </w:abstractNum>
  <w:abstractNum w:abstractNumId="24" w15:restartNumberingAfterBreak="0">
    <w:nsid w:val="08BF4154"/>
    <w:multiLevelType w:val="multilevel"/>
    <w:tmpl w:val="DC0C5C1C"/>
    <w:lvl w:ilvl="0">
      <w:start w:val="72"/>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C5969D9"/>
    <w:multiLevelType w:val="multilevel"/>
    <w:tmpl w:val="05D65F0E"/>
    <w:styleLink w:val="Style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E700CB3"/>
    <w:multiLevelType w:val="multilevel"/>
    <w:tmpl w:val="ED56B6E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pPr>
        <w:ind w:left="720" w:hanging="720"/>
      </w:pPr>
      <w:rPr>
        <w:rFonts w:hint="default"/>
        <w:b/>
        <w:i w:val="0"/>
        <w:color w:val="auto"/>
      </w:rPr>
    </w:lvl>
    <w:lvl w:ilvl="3">
      <w:start w:val="1"/>
      <w:numFmt w:val="decimal"/>
      <w:pStyle w:val="Heading4"/>
      <w:lvlText w:val="%1.%2.%3.%4"/>
      <w:lvlJc w:val="left"/>
      <w:pPr>
        <w:ind w:left="1224"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0EB32409"/>
    <w:multiLevelType w:val="multilevel"/>
    <w:tmpl w:val="A5AA1E74"/>
    <w:lvl w:ilvl="0">
      <w:start w:val="77"/>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11460F7"/>
    <w:multiLevelType w:val="multilevel"/>
    <w:tmpl w:val="8C5A020A"/>
    <w:lvl w:ilvl="0">
      <w:start w:val="1"/>
      <w:numFmt w:val="upperLetter"/>
      <w:pStyle w:val="Heading8"/>
      <w:lvlText w:val="Appendix %1:"/>
      <w:lvlJc w:val="left"/>
      <w:pPr>
        <w:tabs>
          <w:tab w:val="num" w:pos="180"/>
        </w:tabs>
        <w:ind w:left="18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9" w15:restartNumberingAfterBreak="0">
    <w:nsid w:val="11714BA9"/>
    <w:multiLevelType w:val="multilevel"/>
    <w:tmpl w:val="7AF48970"/>
    <w:lvl w:ilvl="0">
      <w:start w:val="93"/>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2A156D5"/>
    <w:multiLevelType w:val="multilevel"/>
    <w:tmpl w:val="D5A0FC3C"/>
    <w:lvl w:ilvl="0">
      <w:start w:val="2"/>
      <w:numFmt w:val="decimal"/>
      <w:pStyle w:val="Hdg2Chp2"/>
      <w:suff w:val="nothing"/>
      <w:lvlText w:val="%1"/>
      <w:lvlJc w:val="left"/>
      <w:pPr>
        <w:ind w:left="720" w:hanging="720"/>
      </w:pPr>
      <w:rPr>
        <w:rFonts w:ascii="Times New Roman Bold" w:hAnsi="Times New Roman Bold" w:hint="default"/>
        <w:b/>
        <w:i w:val="0"/>
        <w:iCs w:val="0"/>
        <w:caps/>
        <w:strike w:val="0"/>
        <w:dstrike w:val="0"/>
        <w:vanish w:val="0"/>
        <w:color w:val="000000"/>
        <w:spacing w:val="0"/>
        <w:position w:val="0"/>
        <w:sz w:val="24"/>
        <w:szCs w:val="24"/>
        <w:u w:val="none"/>
        <w:vertAlign w:val="baseline"/>
        <w:em w:val="none"/>
      </w:rPr>
    </w:lvl>
    <w:lvl w:ilvl="1">
      <w:start w:val="1"/>
      <w:numFmt w:val="decimal"/>
      <w:lvlText w:val="%1.%2"/>
      <w:lvlJc w:val="left"/>
      <w:pPr>
        <w:tabs>
          <w:tab w:val="num" w:pos="720"/>
        </w:tabs>
        <w:ind w:left="720" w:hanging="720"/>
      </w:pPr>
      <w:rPr>
        <w:rFonts w:ascii="Times New Roman Bold" w:hAnsi="Times New Roman Bold" w:hint="default"/>
        <w:b/>
        <w:i w:val="0"/>
        <w:iCs w:val="0"/>
        <w:caps w:val="0"/>
        <w:strike w:val="0"/>
        <w:dstrike w:val="0"/>
        <w:vanish w:val="0"/>
        <w:color w:val="000000"/>
        <w:spacing w:val="0"/>
        <w:kern w:val="0"/>
        <w:position w:val="0"/>
        <w:sz w:val="24"/>
        <w:szCs w:val="24"/>
        <w:u w:val="none"/>
        <w:vertAlign w:val="baseline"/>
        <w:em w:val="none"/>
      </w:rPr>
    </w:lvl>
    <w:lvl w:ilvl="2">
      <w:start w:val="1"/>
      <w:numFmt w:val="decimal"/>
      <w:lvlText w:val="%1.%2.%3"/>
      <w:lvlJc w:val="left"/>
      <w:pPr>
        <w:tabs>
          <w:tab w:val="num" w:pos="720"/>
        </w:tabs>
        <w:ind w:left="720" w:hanging="720"/>
      </w:pPr>
      <w:rPr>
        <w:rFonts w:ascii="Times New Roman Bold" w:hAnsi="Times New Roman Bold" w:cs="Times New Roman" w:hint="default"/>
        <w:b/>
        <w:i w:val="0"/>
        <w:iCs w:val="0"/>
        <w:strike w:val="0"/>
        <w:dstrike w:val="0"/>
        <w:vanish w:val="0"/>
        <w:color w:val="000000"/>
        <w:spacing w:val="0"/>
        <w:kern w:val="0"/>
        <w:position w:val="0"/>
        <w:sz w:val="24"/>
        <w:szCs w:val="24"/>
        <w:u w:val="none"/>
        <w:vertAlign w:val="baseline"/>
        <w:em w:val="none"/>
      </w:rPr>
    </w:lvl>
    <w:lvl w:ilvl="3">
      <w:start w:val="1"/>
      <w:numFmt w:val="decimal"/>
      <w:lvlText w:val="%1.%2.%3.%4"/>
      <w:lvlJc w:val="left"/>
      <w:pPr>
        <w:tabs>
          <w:tab w:val="num" w:pos="1008"/>
        </w:tabs>
        <w:ind w:left="1008" w:hanging="1008"/>
      </w:pPr>
      <w:rPr>
        <w:rFonts w:hint="default"/>
        <w:b w:val="0"/>
        <w:bCs w:val="0"/>
        <w:i/>
        <w:iCs w:val="0"/>
        <w:caps w:val="0"/>
        <w:strike w:val="0"/>
        <w:dstrike w:val="0"/>
        <w:vanish w:val="0"/>
        <w:color w:val="auto"/>
        <w:spacing w:val="0"/>
        <w:kern w:val="0"/>
        <w:position w:val="0"/>
        <w:sz w:val="24"/>
        <w:szCs w:val="24"/>
        <w:u w:val="none"/>
        <w:vertAlign w:val="baseline"/>
        <w:em w:val="none"/>
      </w:rPr>
    </w:lvl>
    <w:lvl w:ilvl="4">
      <w:start w:val="1"/>
      <w:numFmt w:val="decimal"/>
      <w:lvlText w:val="%1.%2.%3.%4.%5."/>
      <w:lvlJc w:val="left"/>
      <w:pPr>
        <w:tabs>
          <w:tab w:val="num" w:pos="2520"/>
        </w:tabs>
        <w:ind w:left="2232" w:hanging="792"/>
      </w:pPr>
      <w:rPr>
        <w:rFonts w:hint="default"/>
        <w:b/>
        <w:i w:val="0"/>
        <w:sz w:val="24"/>
        <w:szCs w:val="24"/>
      </w:rPr>
    </w:lvl>
    <w:lvl w:ilvl="5">
      <w:start w:val="1"/>
      <w:numFmt w:val="decimal"/>
      <w:lvlText w:val="%1.%2.%3.%4.%5.%6."/>
      <w:lvlJc w:val="left"/>
      <w:pPr>
        <w:tabs>
          <w:tab w:val="num" w:pos="2880"/>
        </w:tabs>
        <w:ind w:left="2736" w:hanging="936"/>
      </w:pPr>
      <w:rPr>
        <w:rFonts w:hint="default"/>
        <w:b/>
        <w:i w:val="0"/>
        <w:sz w:val="24"/>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i w:val="0"/>
        <w:caps/>
        <w:sz w:val="24"/>
        <w:szCs w:val="24"/>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1480154A"/>
    <w:multiLevelType w:val="multilevel"/>
    <w:tmpl w:val="1068E822"/>
    <w:lvl w:ilvl="0">
      <w:start w:val="73"/>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7EE2C65"/>
    <w:multiLevelType w:val="multilevel"/>
    <w:tmpl w:val="25720F2A"/>
    <w:lvl w:ilvl="0">
      <w:start w:val="95"/>
      <w:numFmt w:val="decimal"/>
      <w:lvlText w:val="%1."/>
      <w:lvlJc w:val="left"/>
      <w:pPr>
        <w:ind w:left="360" w:hanging="360"/>
      </w:pPr>
      <w:rPr>
        <w:rFonts w:ascii="Times New Roman" w:hAnsi="Times New Roman" w:hint="default"/>
        <w:b w:val="0"/>
        <w:sz w:val="24"/>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03E141A"/>
    <w:multiLevelType w:val="multilevel"/>
    <w:tmpl w:val="05D65F0E"/>
    <w:numStyleLink w:val="Style3"/>
  </w:abstractNum>
  <w:abstractNum w:abstractNumId="34" w15:restartNumberingAfterBreak="0">
    <w:nsid w:val="21FC0656"/>
    <w:multiLevelType w:val="multilevel"/>
    <w:tmpl w:val="6840D5D4"/>
    <w:lvl w:ilvl="0">
      <w:start w:val="75"/>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7D0F71"/>
    <w:multiLevelType w:val="multilevel"/>
    <w:tmpl w:val="7D824DCA"/>
    <w:lvl w:ilvl="0">
      <w:start w:val="70"/>
      <w:numFmt w:val="decimal"/>
      <w:lvlText w:val="%1."/>
      <w:lvlJc w:val="left"/>
      <w:pPr>
        <w:ind w:left="360" w:hanging="360"/>
      </w:pPr>
      <w:rPr>
        <w:rFonts w:ascii="Times New Roman" w:hAnsi="Times New Roman" w:hint="default"/>
        <w:b w:val="0"/>
        <w:sz w:val="24"/>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4EE6B60"/>
    <w:multiLevelType w:val="multilevel"/>
    <w:tmpl w:val="7848E3D0"/>
    <w:lvl w:ilvl="0">
      <w:start w:val="49"/>
      <w:numFmt w:val="decimal"/>
      <w:lvlText w:val="%1."/>
      <w:lvlJc w:val="left"/>
      <w:pPr>
        <w:ind w:left="360" w:hanging="360"/>
      </w:pPr>
      <w:rPr>
        <w:rFonts w:ascii="Times New Roman" w:hAnsi="Times New Roman" w:hint="default"/>
        <w:b w:val="0"/>
        <w:sz w:val="24"/>
      </w:rPr>
    </w:lvl>
    <w:lvl w:ilvl="1">
      <w:start w:val="2"/>
      <w:numFmt w:val="lowerLetter"/>
      <w:lvlText w:val="%2."/>
      <w:lvlJc w:val="left"/>
      <w:pPr>
        <w:ind w:left="751"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9C10866"/>
    <w:multiLevelType w:val="hybridMultilevel"/>
    <w:tmpl w:val="A5E85982"/>
    <w:lvl w:ilvl="0" w:tplc="04090001">
      <w:start w:val="1"/>
      <w:numFmt w:val="bullet"/>
      <w:pStyle w:val="TableBullet1"/>
      <w:lvlText w:val=""/>
      <w:lvlJc w:val="left"/>
      <w:pPr>
        <w:tabs>
          <w:tab w:val="num" w:pos="144"/>
        </w:tabs>
        <w:ind w:left="144" w:hanging="144"/>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A786CAF"/>
    <w:multiLevelType w:val="multilevel"/>
    <w:tmpl w:val="92425872"/>
    <w:lvl w:ilvl="0">
      <w:start w:val="16"/>
      <w:numFmt w:val="decimal"/>
      <w:lvlText w:val="%1."/>
      <w:lvlJc w:val="left"/>
      <w:pPr>
        <w:ind w:left="360" w:hanging="360"/>
      </w:pPr>
      <w:rPr>
        <w:rFonts w:ascii="Times New Roman" w:hAnsi="Times New Roman" w:hint="default"/>
        <w:b w:val="0"/>
        <w:sz w:val="24"/>
      </w:rPr>
    </w:lvl>
    <w:lvl w:ilvl="1">
      <w:start w:val="2"/>
      <w:numFmt w:val="lowerLetter"/>
      <w:lvlText w:val="%2."/>
      <w:lvlJc w:val="left"/>
      <w:pPr>
        <w:ind w:left="751"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BB9079E"/>
    <w:multiLevelType w:val="hybridMultilevel"/>
    <w:tmpl w:val="93EC5D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FB86387"/>
    <w:multiLevelType w:val="multilevel"/>
    <w:tmpl w:val="559CD5CA"/>
    <w:lvl w:ilvl="0">
      <w:start w:val="2"/>
      <w:numFmt w:val="decimal"/>
      <w:pStyle w:val="Hdg2Chp1"/>
      <w:suff w:val="nothing"/>
      <w:lvlText w:val="%1"/>
      <w:lvlJc w:val="left"/>
      <w:pPr>
        <w:ind w:left="720" w:hanging="720"/>
      </w:pPr>
      <w:rPr>
        <w:rFonts w:ascii="Times New Roman Bold" w:hAnsi="Times New Roman Bold" w:hint="default"/>
        <w:b/>
        <w:i w:val="0"/>
        <w:iCs w:val="0"/>
        <w:caps/>
        <w:strike w:val="0"/>
        <w:dstrike w:val="0"/>
        <w:vanish w:val="0"/>
        <w:color w:val="000000"/>
        <w:spacing w:val="0"/>
        <w:position w:val="0"/>
        <w:sz w:val="24"/>
        <w:szCs w:val="24"/>
        <w:u w:val="none"/>
        <w:vertAlign w:val="baseline"/>
        <w:em w:val="none"/>
      </w:rPr>
    </w:lvl>
    <w:lvl w:ilvl="1">
      <w:start w:val="1"/>
      <w:numFmt w:val="decimal"/>
      <w:pStyle w:val="Subheading"/>
      <w:lvlText w:val="%1.%2"/>
      <w:lvlJc w:val="left"/>
      <w:pPr>
        <w:tabs>
          <w:tab w:val="num" w:pos="720"/>
        </w:tabs>
        <w:ind w:left="720" w:hanging="720"/>
      </w:pPr>
      <w:rPr>
        <w:rFonts w:ascii="Times New Roman Bold" w:hAnsi="Times New Roman Bold" w:hint="default"/>
        <w:b/>
        <w:i w:val="0"/>
        <w:iCs w:val="0"/>
        <w:caps w:val="0"/>
        <w:strike w:val="0"/>
        <w:dstrike w:val="0"/>
        <w:vanish w:val="0"/>
        <w:color w:val="000000"/>
        <w:spacing w:val="0"/>
        <w:kern w:val="0"/>
        <w:position w:val="0"/>
        <w:sz w:val="24"/>
        <w:szCs w:val="24"/>
        <w:u w:val="none"/>
        <w:vertAlign w:val="baseline"/>
        <w:em w:val="none"/>
      </w:rPr>
    </w:lvl>
    <w:lvl w:ilvl="2">
      <w:start w:val="1"/>
      <w:numFmt w:val="decimal"/>
      <w:pStyle w:val="Hdg2Chp1"/>
      <w:lvlText w:val="%1.%2.%3"/>
      <w:lvlJc w:val="left"/>
      <w:pPr>
        <w:tabs>
          <w:tab w:val="num" w:pos="720"/>
        </w:tabs>
        <w:ind w:left="720" w:hanging="720"/>
      </w:pPr>
      <w:rPr>
        <w:rFonts w:ascii="Times New Roman Bold" w:hAnsi="Times New Roman Bold" w:cs="Times New Roman" w:hint="default"/>
        <w:b/>
        <w:i w:val="0"/>
        <w:iCs w:val="0"/>
        <w:strike w:val="0"/>
        <w:dstrike w:val="0"/>
        <w:vanish w:val="0"/>
        <w:color w:val="000000"/>
        <w:spacing w:val="0"/>
        <w:kern w:val="0"/>
        <w:position w:val="0"/>
        <w:sz w:val="24"/>
        <w:szCs w:val="24"/>
        <w:u w:val="none"/>
        <w:vertAlign w:val="baseline"/>
        <w:em w:val="none"/>
      </w:rPr>
    </w:lvl>
    <w:lvl w:ilvl="3">
      <w:start w:val="1"/>
      <w:numFmt w:val="decimal"/>
      <w:lvlText w:val="%1.%2.%3.%4"/>
      <w:lvlJc w:val="left"/>
      <w:pPr>
        <w:tabs>
          <w:tab w:val="num" w:pos="1008"/>
        </w:tabs>
        <w:ind w:left="1008" w:hanging="1008"/>
      </w:pPr>
      <w:rPr>
        <w:rFonts w:hint="default"/>
        <w:b w:val="0"/>
        <w:bCs w:val="0"/>
        <w:i/>
        <w:iCs w:val="0"/>
        <w:caps w:val="0"/>
        <w:strike w:val="0"/>
        <w:dstrike w:val="0"/>
        <w:vanish w:val="0"/>
        <w:color w:val="auto"/>
        <w:spacing w:val="0"/>
        <w:kern w:val="0"/>
        <w:position w:val="0"/>
        <w:sz w:val="24"/>
        <w:szCs w:val="24"/>
        <w:u w:val="none"/>
        <w:vertAlign w:val="baseline"/>
        <w:em w:val="none"/>
      </w:rPr>
    </w:lvl>
    <w:lvl w:ilvl="4">
      <w:start w:val="1"/>
      <w:numFmt w:val="decimal"/>
      <w:lvlText w:val="%1.%2.%3.%4.%5."/>
      <w:lvlJc w:val="left"/>
      <w:pPr>
        <w:tabs>
          <w:tab w:val="num" w:pos="2520"/>
        </w:tabs>
        <w:ind w:left="2232" w:hanging="792"/>
      </w:pPr>
      <w:rPr>
        <w:rFonts w:hint="default"/>
        <w:b/>
        <w:i w:val="0"/>
        <w:sz w:val="24"/>
        <w:szCs w:val="24"/>
      </w:rPr>
    </w:lvl>
    <w:lvl w:ilvl="5">
      <w:start w:val="1"/>
      <w:numFmt w:val="decimal"/>
      <w:lvlText w:val="%1.%2.%3.%4.%5.%6."/>
      <w:lvlJc w:val="left"/>
      <w:pPr>
        <w:tabs>
          <w:tab w:val="num" w:pos="2880"/>
        </w:tabs>
        <w:ind w:left="2736" w:hanging="936"/>
      </w:pPr>
      <w:rPr>
        <w:rFonts w:hint="default"/>
        <w:b/>
        <w:i w:val="0"/>
        <w:sz w:val="24"/>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i w:val="0"/>
        <w:caps/>
        <w:sz w:val="24"/>
        <w:szCs w:val="24"/>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03F215E"/>
    <w:multiLevelType w:val="multilevel"/>
    <w:tmpl w:val="4B707CC0"/>
    <w:lvl w:ilvl="0">
      <w:start w:val="82"/>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4C65670"/>
    <w:multiLevelType w:val="multilevel"/>
    <w:tmpl w:val="4846FC66"/>
    <w:lvl w:ilvl="0">
      <w:start w:val="3"/>
      <w:numFmt w:val="decimal"/>
      <w:suff w:val="nothing"/>
      <w:lvlText w:val="%1"/>
      <w:lvlJc w:val="left"/>
      <w:pPr>
        <w:ind w:left="720" w:hanging="720"/>
      </w:pPr>
      <w:rPr>
        <w:rFonts w:ascii="Times New Roman Bold" w:hAnsi="Times New Roman Bold" w:hint="default"/>
        <w:b/>
        <w:i w:val="0"/>
        <w:iCs w:val="0"/>
        <w:caps/>
        <w:strike w:val="0"/>
        <w:dstrike w:val="0"/>
        <w:vanish w:val="0"/>
        <w:color w:val="000000"/>
        <w:spacing w:val="0"/>
        <w:position w:val="0"/>
        <w:sz w:val="24"/>
        <w:szCs w:val="24"/>
        <w:u w:val="none"/>
        <w:vertAlign w:val="baseline"/>
        <w:em w:val="none"/>
      </w:rPr>
    </w:lvl>
    <w:lvl w:ilvl="1">
      <w:start w:val="1"/>
      <w:numFmt w:val="decimal"/>
      <w:pStyle w:val="Hdg1Chp3"/>
      <w:lvlText w:val="%1.%2"/>
      <w:lvlJc w:val="left"/>
      <w:pPr>
        <w:tabs>
          <w:tab w:val="num" w:pos="720"/>
        </w:tabs>
        <w:ind w:left="720" w:hanging="720"/>
      </w:pPr>
      <w:rPr>
        <w:rFonts w:ascii="Times New Roman Bold" w:hAnsi="Times New Roman Bold" w:hint="default"/>
        <w:b/>
        <w:i w:val="0"/>
        <w:iCs w:val="0"/>
        <w:caps w:val="0"/>
        <w:strike w:val="0"/>
        <w:dstrike w:val="0"/>
        <w:vanish w:val="0"/>
        <w:color w:val="000000"/>
        <w:spacing w:val="0"/>
        <w:kern w:val="0"/>
        <w:position w:val="0"/>
        <w:sz w:val="24"/>
        <w:szCs w:val="24"/>
        <w:u w:val="none"/>
        <w:vertAlign w:val="baseline"/>
        <w:em w:val="none"/>
      </w:rPr>
    </w:lvl>
    <w:lvl w:ilvl="2">
      <w:start w:val="1"/>
      <w:numFmt w:val="decimal"/>
      <w:pStyle w:val="Heading3Chapter2"/>
      <w:lvlText w:val="%1.%2.%3"/>
      <w:lvlJc w:val="left"/>
      <w:pPr>
        <w:tabs>
          <w:tab w:val="num" w:pos="720"/>
        </w:tabs>
        <w:ind w:left="720" w:hanging="720"/>
      </w:pPr>
      <w:rPr>
        <w:rFonts w:ascii="Times New Roman Bold" w:hAnsi="Times New Roman Bold" w:cs="Times New Roman" w:hint="default"/>
        <w:b/>
        <w:i w:val="0"/>
        <w:iCs w:val="0"/>
        <w:strike w:val="0"/>
        <w:dstrike w:val="0"/>
        <w:vanish w:val="0"/>
        <w:color w:val="000000"/>
        <w:spacing w:val="0"/>
        <w:kern w:val="0"/>
        <w:position w:val="0"/>
        <w:sz w:val="24"/>
        <w:szCs w:val="24"/>
        <w:u w:val="none"/>
        <w:vertAlign w:val="baseline"/>
        <w:em w:val="none"/>
      </w:rPr>
    </w:lvl>
    <w:lvl w:ilvl="3">
      <w:start w:val="1"/>
      <w:numFmt w:val="decimal"/>
      <w:pStyle w:val="Hdg3Chp2"/>
      <w:lvlText w:val="%1.%2.%3.%4"/>
      <w:lvlJc w:val="left"/>
      <w:pPr>
        <w:tabs>
          <w:tab w:val="num" w:pos="1008"/>
        </w:tabs>
        <w:ind w:left="1008" w:hanging="1008"/>
      </w:pPr>
      <w:rPr>
        <w:rFonts w:hint="default"/>
        <w:b w:val="0"/>
        <w:bCs w:val="0"/>
        <w:i/>
        <w:iCs w:val="0"/>
        <w:caps w:val="0"/>
        <w:strike w:val="0"/>
        <w:dstrike w:val="0"/>
        <w:vanish w:val="0"/>
        <w:color w:val="auto"/>
        <w:spacing w:val="0"/>
        <w:kern w:val="0"/>
        <w:position w:val="0"/>
        <w:sz w:val="24"/>
        <w:szCs w:val="24"/>
        <w:u w:val="none"/>
        <w:vertAlign w:val="baseline"/>
        <w:em w:val="none"/>
      </w:rPr>
    </w:lvl>
    <w:lvl w:ilvl="4">
      <w:start w:val="1"/>
      <w:numFmt w:val="decimal"/>
      <w:lvlText w:val="%1.%2.%3.%4.%5."/>
      <w:lvlJc w:val="left"/>
      <w:pPr>
        <w:tabs>
          <w:tab w:val="num" w:pos="2520"/>
        </w:tabs>
        <w:ind w:left="2232" w:hanging="792"/>
      </w:pPr>
      <w:rPr>
        <w:rFonts w:hint="default"/>
        <w:b/>
        <w:i w:val="0"/>
        <w:sz w:val="24"/>
        <w:szCs w:val="24"/>
      </w:rPr>
    </w:lvl>
    <w:lvl w:ilvl="5">
      <w:start w:val="1"/>
      <w:numFmt w:val="decimal"/>
      <w:lvlText w:val="%1.%2.%3.%4.%5.%6."/>
      <w:lvlJc w:val="left"/>
      <w:pPr>
        <w:tabs>
          <w:tab w:val="num" w:pos="2880"/>
        </w:tabs>
        <w:ind w:left="2736" w:hanging="936"/>
      </w:pPr>
      <w:rPr>
        <w:rFonts w:hint="default"/>
        <w:b/>
        <w:i w:val="0"/>
        <w:sz w:val="24"/>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i w:val="0"/>
        <w:caps/>
        <w:sz w:val="24"/>
        <w:szCs w:val="24"/>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90068C0"/>
    <w:multiLevelType w:val="multilevel"/>
    <w:tmpl w:val="1CC2AD50"/>
    <w:lvl w:ilvl="0">
      <w:start w:val="98"/>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C1A63F1"/>
    <w:multiLevelType w:val="multilevel"/>
    <w:tmpl w:val="3C68CB72"/>
    <w:lvl w:ilvl="0">
      <w:start w:val="79"/>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62485E"/>
    <w:multiLevelType w:val="multilevel"/>
    <w:tmpl w:val="67D486EC"/>
    <w:lvl w:ilvl="0">
      <w:start w:val="1"/>
      <w:numFmt w:val="decimal"/>
      <w:lvlText w:val="%1.0"/>
      <w:lvlJc w:val="left"/>
      <w:pPr>
        <w:tabs>
          <w:tab w:val="num" w:pos="720"/>
        </w:tabs>
        <w:ind w:left="720" w:hanging="720"/>
      </w:pPr>
      <w:rPr>
        <w:rFonts w:ascii="Book Antiqua" w:hAnsi="Book Antiqua" w:hint="default"/>
        <w:b/>
        <w:i w:val="0"/>
        <w:iCs w:val="0"/>
        <w:caps/>
        <w:strike w:val="0"/>
        <w:dstrike w:val="0"/>
        <w:vanish w:val="0"/>
        <w:color w:val="003366"/>
        <w:spacing w:val="0"/>
        <w:position w:val="0"/>
        <w:sz w:val="24"/>
        <w:szCs w:val="24"/>
        <w:u w:val="none"/>
        <w:vertAlign w:val="baseline"/>
        <w:em w:val="none"/>
      </w:rPr>
    </w:lvl>
    <w:lvl w:ilvl="1">
      <w:start w:val="1"/>
      <w:numFmt w:val="decimal"/>
      <w:pStyle w:val="Hdg1Chp2"/>
      <w:lvlText w:val="%1.%2"/>
      <w:lvlJc w:val="left"/>
      <w:pPr>
        <w:tabs>
          <w:tab w:val="num" w:pos="720"/>
        </w:tabs>
        <w:ind w:left="720" w:hanging="720"/>
      </w:pPr>
      <w:rPr>
        <w:rFonts w:ascii="Times New Roman Bold" w:hAnsi="Times New Roman Bold" w:cs="Times New Roman" w:hint="default"/>
        <w:b/>
        <w:i w:val="0"/>
        <w:iCs w:val="0"/>
        <w:caps w:val="0"/>
        <w:strike w:val="0"/>
        <w:dstrike w:val="0"/>
        <w:vanish w:val="0"/>
        <w:color w:val="auto"/>
        <w:spacing w:val="0"/>
        <w:kern w:val="0"/>
        <w:position w:val="0"/>
        <w:sz w:val="24"/>
        <w:szCs w:val="24"/>
        <w:u w:val="none"/>
        <w:vertAlign w:val="baseline"/>
        <w:em w:val="none"/>
      </w:rPr>
    </w:lvl>
    <w:lvl w:ilvl="2">
      <w:start w:val="1"/>
      <w:numFmt w:val="decimal"/>
      <w:lvlText w:val="%1.%2.%3"/>
      <w:lvlJc w:val="left"/>
      <w:pPr>
        <w:tabs>
          <w:tab w:val="num" w:pos="720"/>
        </w:tabs>
        <w:ind w:left="720" w:hanging="720"/>
      </w:pPr>
      <w:rPr>
        <w:rFonts w:ascii="Book Antiqua" w:hAnsi="Book Antiqua" w:hint="default"/>
        <w:b/>
        <w:i w:val="0"/>
        <w:iCs w:val="0"/>
        <w:caps w:val="0"/>
        <w:strike w:val="0"/>
        <w:dstrike w:val="0"/>
        <w:vanish w:val="0"/>
        <w:color w:val="003366"/>
        <w:spacing w:val="0"/>
        <w:kern w:val="0"/>
        <w:position w:val="0"/>
        <w:sz w:val="24"/>
        <w:szCs w:val="24"/>
        <w:u w:val="none"/>
        <w:vertAlign w:val="baseline"/>
        <w:em w:val="none"/>
      </w:rPr>
    </w:lvl>
    <w:lvl w:ilvl="3">
      <w:start w:val="1"/>
      <w:numFmt w:val="decimal"/>
      <w:lvlText w:val="%1.%2.%3.%4"/>
      <w:lvlJc w:val="left"/>
      <w:pPr>
        <w:tabs>
          <w:tab w:val="num" w:pos="864"/>
        </w:tabs>
        <w:ind w:left="864" w:hanging="864"/>
      </w:pPr>
      <w:rPr>
        <w:rFonts w:ascii="Book Antiqua" w:hAnsi="Book Antiqua" w:hint="default"/>
        <w:b w:val="0"/>
        <w:bCs w:val="0"/>
        <w:i/>
        <w:iCs w:val="0"/>
        <w:caps w:val="0"/>
        <w:strike w:val="0"/>
        <w:dstrike w:val="0"/>
        <w:vanish w:val="0"/>
        <w:color w:val="003366"/>
        <w:spacing w:val="0"/>
        <w:kern w:val="0"/>
        <w:position w:val="0"/>
        <w:sz w:val="22"/>
        <w:szCs w:val="22"/>
        <w:u w:val="none"/>
        <w:vertAlign w:val="baseline"/>
        <w:em w:val="none"/>
      </w:rPr>
    </w:lvl>
    <w:lvl w:ilvl="4">
      <w:start w:val="1"/>
      <w:numFmt w:val="decimal"/>
      <w:lvlText w:val="%1.%2.%3.%4.%5"/>
      <w:lvlJc w:val="left"/>
      <w:pPr>
        <w:tabs>
          <w:tab w:val="num" w:pos="792"/>
        </w:tabs>
        <w:ind w:left="792" w:hanging="1152"/>
      </w:pPr>
      <w:rPr>
        <w:rFonts w:ascii="Times New Roman" w:hAnsi="Times New Roman" w:hint="default"/>
        <w:b w:val="0"/>
        <w:i w:val="0"/>
        <w:sz w:val="24"/>
        <w:szCs w:val="24"/>
      </w:rPr>
    </w:lvl>
    <w:lvl w:ilvl="5">
      <w:start w:val="1"/>
      <w:numFmt w:val="decimal"/>
      <w:lvlText w:val="%1.%2.%3.%4.%5.%6."/>
      <w:lvlJc w:val="left"/>
      <w:pPr>
        <w:tabs>
          <w:tab w:val="num" w:pos="2520"/>
        </w:tabs>
        <w:ind w:left="2376" w:hanging="936"/>
      </w:pPr>
      <w:rPr>
        <w:rFonts w:hint="default"/>
        <w:b/>
        <w:i w:val="0"/>
        <w:sz w:val="24"/>
        <w:szCs w:val="22"/>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b/>
        <w:i w:val="0"/>
        <w:caps/>
        <w:sz w:val="24"/>
        <w:szCs w:val="24"/>
      </w:rPr>
    </w:lvl>
    <w:lvl w:ilvl="8">
      <w:start w:val="1"/>
      <w:numFmt w:val="decimal"/>
      <w:lvlText w:val="%1.%2.%3.%4.%5.%6.%7.%8.%9."/>
      <w:lvlJc w:val="left"/>
      <w:pPr>
        <w:tabs>
          <w:tab w:val="num" w:pos="4320"/>
        </w:tabs>
        <w:ind w:left="3960" w:hanging="1440"/>
      </w:pPr>
      <w:rPr>
        <w:rFonts w:hint="default"/>
      </w:rPr>
    </w:lvl>
  </w:abstractNum>
  <w:abstractNum w:abstractNumId="46" w15:restartNumberingAfterBreak="0">
    <w:nsid w:val="49E760F1"/>
    <w:multiLevelType w:val="multilevel"/>
    <w:tmpl w:val="8EB67270"/>
    <w:lvl w:ilvl="0">
      <w:start w:val="44"/>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51"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88675C"/>
    <w:multiLevelType w:val="hybridMultilevel"/>
    <w:tmpl w:val="F8A21BE2"/>
    <w:lvl w:ilvl="0" w:tplc="212C16E8">
      <w:start w:val="2"/>
      <w:numFmt w:val="lowerLetter"/>
      <w:pStyle w:val="ListBullet0"/>
      <w:lvlText w:val="%1."/>
      <w:lvlJc w:val="left"/>
      <w:pPr>
        <w:ind w:left="360" w:hanging="360"/>
      </w:pPr>
      <w:rPr>
        <w:rFonts w:hint="default"/>
      </w:rPr>
    </w:lvl>
    <w:lvl w:ilvl="1" w:tplc="39480B0E" w:tentative="1">
      <w:start w:val="1"/>
      <w:numFmt w:val="lowerLetter"/>
      <w:lvlText w:val="%2."/>
      <w:lvlJc w:val="left"/>
      <w:pPr>
        <w:ind w:left="1440" w:hanging="360"/>
      </w:pPr>
    </w:lvl>
    <w:lvl w:ilvl="2" w:tplc="5EA8CB3E" w:tentative="1">
      <w:start w:val="1"/>
      <w:numFmt w:val="lowerRoman"/>
      <w:lvlText w:val="%3."/>
      <w:lvlJc w:val="right"/>
      <w:pPr>
        <w:ind w:left="2160" w:hanging="180"/>
      </w:pPr>
    </w:lvl>
    <w:lvl w:ilvl="3" w:tplc="8106477A" w:tentative="1">
      <w:start w:val="1"/>
      <w:numFmt w:val="decimal"/>
      <w:lvlText w:val="%4."/>
      <w:lvlJc w:val="left"/>
      <w:pPr>
        <w:ind w:left="2880" w:hanging="360"/>
      </w:pPr>
    </w:lvl>
    <w:lvl w:ilvl="4" w:tplc="69CA0BB2" w:tentative="1">
      <w:start w:val="1"/>
      <w:numFmt w:val="lowerLetter"/>
      <w:lvlText w:val="%5."/>
      <w:lvlJc w:val="left"/>
      <w:pPr>
        <w:ind w:left="3600" w:hanging="360"/>
      </w:pPr>
    </w:lvl>
    <w:lvl w:ilvl="5" w:tplc="30965A96" w:tentative="1">
      <w:start w:val="1"/>
      <w:numFmt w:val="lowerRoman"/>
      <w:lvlText w:val="%6."/>
      <w:lvlJc w:val="right"/>
      <w:pPr>
        <w:ind w:left="4320" w:hanging="180"/>
      </w:pPr>
    </w:lvl>
    <w:lvl w:ilvl="6" w:tplc="B83EAEC4" w:tentative="1">
      <w:start w:val="1"/>
      <w:numFmt w:val="decimal"/>
      <w:lvlText w:val="%7."/>
      <w:lvlJc w:val="left"/>
      <w:pPr>
        <w:ind w:left="5040" w:hanging="360"/>
      </w:pPr>
    </w:lvl>
    <w:lvl w:ilvl="7" w:tplc="020860F2" w:tentative="1">
      <w:start w:val="1"/>
      <w:numFmt w:val="lowerLetter"/>
      <w:lvlText w:val="%8."/>
      <w:lvlJc w:val="left"/>
      <w:pPr>
        <w:ind w:left="5760" w:hanging="360"/>
      </w:pPr>
    </w:lvl>
    <w:lvl w:ilvl="8" w:tplc="802A52F8" w:tentative="1">
      <w:start w:val="1"/>
      <w:numFmt w:val="lowerRoman"/>
      <w:lvlText w:val="%9."/>
      <w:lvlJc w:val="right"/>
      <w:pPr>
        <w:ind w:left="6480" w:hanging="180"/>
      </w:pPr>
    </w:lvl>
  </w:abstractNum>
  <w:abstractNum w:abstractNumId="48" w15:restartNumberingAfterBreak="0">
    <w:nsid w:val="4DB96F96"/>
    <w:multiLevelType w:val="multilevel"/>
    <w:tmpl w:val="4FD4DF7E"/>
    <w:lvl w:ilvl="0">
      <w:start w:val="90"/>
      <w:numFmt w:val="decimal"/>
      <w:lvlText w:val="%1."/>
      <w:lvlJc w:val="left"/>
      <w:pPr>
        <w:ind w:left="360" w:hanging="360"/>
      </w:pPr>
      <w:rPr>
        <w:rFonts w:ascii="Times New Roman" w:hAnsi="Times New Roman" w:hint="default"/>
        <w:b w:val="0"/>
        <w:sz w:val="24"/>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0737FA8"/>
    <w:multiLevelType w:val="multilevel"/>
    <w:tmpl w:val="B5F06E8A"/>
    <w:lvl w:ilvl="0">
      <w:start w:val="68"/>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6B64228"/>
    <w:multiLevelType w:val="hybridMultilevel"/>
    <w:tmpl w:val="C10C8298"/>
    <w:lvl w:ilvl="0" w:tplc="29145A14">
      <w:start w:val="1"/>
      <w:numFmt w:val="bullet"/>
      <w:pStyle w:val="TableBullet2"/>
      <w:lvlText w:val=""/>
      <w:lvlJc w:val="left"/>
      <w:pPr>
        <w:tabs>
          <w:tab w:val="num" w:pos="504"/>
        </w:tabs>
        <w:ind w:left="504" w:hanging="360"/>
      </w:pPr>
      <w:rPr>
        <w:rFonts w:ascii="Symbol" w:hAnsi="Symbol" w:hint="default"/>
      </w:rPr>
    </w:lvl>
    <w:lvl w:ilvl="1" w:tplc="1B7CA962">
      <w:start w:val="1"/>
      <w:numFmt w:val="bullet"/>
      <w:lvlText w:val="o"/>
      <w:lvlJc w:val="left"/>
      <w:pPr>
        <w:tabs>
          <w:tab w:val="num" w:pos="1440"/>
        </w:tabs>
        <w:ind w:left="1440" w:hanging="360"/>
      </w:pPr>
      <w:rPr>
        <w:rFonts w:ascii="Courier New" w:hAnsi="Courier New" w:cs="Times New Roman" w:hint="default"/>
      </w:rPr>
    </w:lvl>
    <w:lvl w:ilvl="2" w:tplc="99BE9BE0">
      <w:start w:val="1"/>
      <w:numFmt w:val="bullet"/>
      <w:lvlText w:val=""/>
      <w:lvlJc w:val="left"/>
      <w:pPr>
        <w:tabs>
          <w:tab w:val="num" w:pos="2160"/>
        </w:tabs>
        <w:ind w:left="2160" w:hanging="360"/>
      </w:pPr>
      <w:rPr>
        <w:rFonts w:ascii="Wingdings" w:hAnsi="Wingdings" w:hint="default"/>
      </w:rPr>
    </w:lvl>
    <w:lvl w:ilvl="3" w:tplc="7F8450A8">
      <w:start w:val="1"/>
      <w:numFmt w:val="bullet"/>
      <w:lvlText w:val=""/>
      <w:lvlJc w:val="left"/>
      <w:pPr>
        <w:tabs>
          <w:tab w:val="num" w:pos="2880"/>
        </w:tabs>
        <w:ind w:left="2880" w:hanging="360"/>
      </w:pPr>
      <w:rPr>
        <w:rFonts w:ascii="Symbol" w:hAnsi="Symbol" w:hint="default"/>
      </w:rPr>
    </w:lvl>
    <w:lvl w:ilvl="4" w:tplc="B8F05612">
      <w:start w:val="1"/>
      <w:numFmt w:val="bullet"/>
      <w:lvlText w:val="o"/>
      <w:lvlJc w:val="left"/>
      <w:pPr>
        <w:tabs>
          <w:tab w:val="num" w:pos="3600"/>
        </w:tabs>
        <w:ind w:left="3600" w:hanging="360"/>
      </w:pPr>
      <w:rPr>
        <w:rFonts w:ascii="Courier New" w:hAnsi="Courier New" w:cs="Times New Roman" w:hint="default"/>
      </w:rPr>
    </w:lvl>
    <w:lvl w:ilvl="5" w:tplc="7F0C7880">
      <w:start w:val="1"/>
      <w:numFmt w:val="bullet"/>
      <w:lvlText w:val=""/>
      <w:lvlJc w:val="left"/>
      <w:pPr>
        <w:tabs>
          <w:tab w:val="num" w:pos="4320"/>
        </w:tabs>
        <w:ind w:left="4320" w:hanging="360"/>
      </w:pPr>
      <w:rPr>
        <w:rFonts w:ascii="Wingdings" w:hAnsi="Wingdings" w:hint="default"/>
      </w:rPr>
    </w:lvl>
    <w:lvl w:ilvl="6" w:tplc="5D04D8F8">
      <w:start w:val="1"/>
      <w:numFmt w:val="bullet"/>
      <w:lvlText w:val=""/>
      <w:lvlJc w:val="left"/>
      <w:pPr>
        <w:tabs>
          <w:tab w:val="num" w:pos="5040"/>
        </w:tabs>
        <w:ind w:left="5040" w:hanging="360"/>
      </w:pPr>
      <w:rPr>
        <w:rFonts w:ascii="Symbol" w:hAnsi="Symbol" w:hint="default"/>
      </w:rPr>
    </w:lvl>
    <w:lvl w:ilvl="7" w:tplc="3A702972">
      <w:start w:val="1"/>
      <w:numFmt w:val="bullet"/>
      <w:lvlText w:val="o"/>
      <w:lvlJc w:val="left"/>
      <w:pPr>
        <w:tabs>
          <w:tab w:val="num" w:pos="5760"/>
        </w:tabs>
        <w:ind w:left="5760" w:hanging="360"/>
      </w:pPr>
      <w:rPr>
        <w:rFonts w:ascii="Courier New" w:hAnsi="Courier New" w:cs="Times New Roman" w:hint="default"/>
      </w:rPr>
    </w:lvl>
    <w:lvl w:ilvl="8" w:tplc="80746A96">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D3350C"/>
    <w:multiLevelType w:val="multilevel"/>
    <w:tmpl w:val="92425872"/>
    <w:lvl w:ilvl="0">
      <w:start w:val="16"/>
      <w:numFmt w:val="decimal"/>
      <w:lvlText w:val="%1."/>
      <w:lvlJc w:val="left"/>
      <w:pPr>
        <w:ind w:left="360" w:hanging="360"/>
      </w:pPr>
      <w:rPr>
        <w:rFonts w:ascii="Times New Roman" w:hAnsi="Times New Roman" w:hint="default"/>
        <w:b w:val="0"/>
        <w:sz w:val="24"/>
      </w:rPr>
    </w:lvl>
    <w:lvl w:ilvl="1">
      <w:start w:val="2"/>
      <w:numFmt w:val="lowerLetter"/>
      <w:lvlText w:val="%2."/>
      <w:lvlJc w:val="left"/>
      <w:pPr>
        <w:ind w:left="36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7B03B9A"/>
    <w:multiLevelType w:val="multilevel"/>
    <w:tmpl w:val="2CC4EA88"/>
    <w:lvl w:ilvl="0">
      <w:start w:val="93"/>
      <w:numFmt w:val="decimal"/>
      <w:lvlText w:val="%1."/>
      <w:lvlJc w:val="left"/>
      <w:pPr>
        <w:ind w:left="360" w:hanging="360"/>
      </w:pPr>
      <w:rPr>
        <w:rFonts w:ascii="Times New Roman" w:hAnsi="Times New Roman" w:hint="default"/>
        <w:b w:val="0"/>
        <w:sz w:val="24"/>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497701"/>
    <w:multiLevelType w:val="hybridMultilevel"/>
    <w:tmpl w:val="E9983250"/>
    <w:lvl w:ilvl="0" w:tplc="A882FBC2">
      <w:start w:val="1"/>
      <w:numFmt w:val="decimal"/>
      <w:lvlText w:val="%1."/>
      <w:lvlJc w:val="left"/>
      <w:pPr>
        <w:tabs>
          <w:tab w:val="num" w:pos="958"/>
        </w:tabs>
        <w:ind w:left="8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C6C048DA">
      <w:start w:val="1"/>
      <w:numFmt w:val="bullet"/>
      <w:pStyle w:val="msolistparagraph0"/>
      <w:lvlText w:val=""/>
      <w:lvlJc w:val="left"/>
      <w:pPr>
        <w:tabs>
          <w:tab w:val="num" w:pos="1440"/>
        </w:tabs>
        <w:ind w:left="360" w:firstLine="720"/>
      </w:pPr>
      <w:rPr>
        <w:rFonts w:ascii="Symbol" w:hAnsi="Symbol" w:cs="Times New Roman" w:hint="default"/>
        <w:b w:val="0"/>
        <w:bCs w:val="0"/>
        <w:i w:val="0"/>
        <w:iCs w:val="0"/>
        <w:caps w:val="0"/>
        <w:smallCaps w:val="0"/>
        <w:strike w:val="0"/>
        <w:dstrike w:val="0"/>
        <w:noProof w:val="0"/>
        <w:vanish w:val="0"/>
        <w:color w:val="000000"/>
        <w:spacing w:val="0"/>
        <w:kern w:val="0"/>
        <w:position w:val="0"/>
        <w:sz w:val="18"/>
        <w:szCs w:val="18"/>
        <w:u w:val="none"/>
        <w:vertAlign w:val="baseline"/>
        <w:em w:val="none"/>
      </w:rPr>
    </w:lvl>
    <w:lvl w:ilvl="2" w:tplc="6862F080" w:tentative="1">
      <w:start w:val="1"/>
      <w:numFmt w:val="lowerRoman"/>
      <w:lvlText w:val="%3."/>
      <w:lvlJc w:val="right"/>
      <w:pPr>
        <w:tabs>
          <w:tab w:val="num" w:pos="2160"/>
        </w:tabs>
        <w:ind w:left="2160" w:hanging="180"/>
      </w:pPr>
    </w:lvl>
    <w:lvl w:ilvl="3" w:tplc="EC868370" w:tentative="1">
      <w:start w:val="1"/>
      <w:numFmt w:val="decimal"/>
      <w:lvlText w:val="%4."/>
      <w:lvlJc w:val="left"/>
      <w:pPr>
        <w:tabs>
          <w:tab w:val="num" w:pos="2880"/>
        </w:tabs>
        <w:ind w:left="2880" w:hanging="360"/>
      </w:pPr>
    </w:lvl>
    <w:lvl w:ilvl="4" w:tplc="FBFEDB9C" w:tentative="1">
      <w:start w:val="1"/>
      <w:numFmt w:val="lowerLetter"/>
      <w:lvlText w:val="%5."/>
      <w:lvlJc w:val="left"/>
      <w:pPr>
        <w:tabs>
          <w:tab w:val="num" w:pos="3600"/>
        </w:tabs>
        <w:ind w:left="3600" w:hanging="360"/>
      </w:pPr>
    </w:lvl>
    <w:lvl w:ilvl="5" w:tplc="8CBEDB78" w:tentative="1">
      <w:start w:val="1"/>
      <w:numFmt w:val="lowerRoman"/>
      <w:lvlText w:val="%6."/>
      <w:lvlJc w:val="right"/>
      <w:pPr>
        <w:tabs>
          <w:tab w:val="num" w:pos="4320"/>
        </w:tabs>
        <w:ind w:left="4320" w:hanging="180"/>
      </w:pPr>
    </w:lvl>
    <w:lvl w:ilvl="6" w:tplc="1BCA91A8" w:tentative="1">
      <w:start w:val="1"/>
      <w:numFmt w:val="decimal"/>
      <w:lvlText w:val="%7."/>
      <w:lvlJc w:val="left"/>
      <w:pPr>
        <w:tabs>
          <w:tab w:val="num" w:pos="5040"/>
        </w:tabs>
        <w:ind w:left="5040" w:hanging="360"/>
      </w:pPr>
    </w:lvl>
    <w:lvl w:ilvl="7" w:tplc="5F4C6A8C" w:tentative="1">
      <w:start w:val="1"/>
      <w:numFmt w:val="lowerLetter"/>
      <w:lvlText w:val="%8."/>
      <w:lvlJc w:val="left"/>
      <w:pPr>
        <w:tabs>
          <w:tab w:val="num" w:pos="5760"/>
        </w:tabs>
        <w:ind w:left="5760" w:hanging="360"/>
      </w:pPr>
    </w:lvl>
    <w:lvl w:ilvl="8" w:tplc="FDDA4406" w:tentative="1">
      <w:start w:val="1"/>
      <w:numFmt w:val="lowerRoman"/>
      <w:lvlText w:val="%9."/>
      <w:lvlJc w:val="right"/>
      <w:pPr>
        <w:tabs>
          <w:tab w:val="num" w:pos="6480"/>
        </w:tabs>
        <w:ind w:left="6480" w:hanging="180"/>
      </w:pPr>
    </w:lvl>
  </w:abstractNum>
  <w:abstractNum w:abstractNumId="54" w15:restartNumberingAfterBreak="0">
    <w:nsid w:val="5CD6456A"/>
    <w:multiLevelType w:val="multilevel"/>
    <w:tmpl w:val="699CFCF6"/>
    <w:lvl w:ilvl="0">
      <w:start w:val="76"/>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4B24A1C"/>
    <w:multiLevelType w:val="multilevel"/>
    <w:tmpl w:val="3F8663D8"/>
    <w:lvl w:ilvl="0">
      <w:start w:val="96"/>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5454479"/>
    <w:multiLevelType w:val="multilevel"/>
    <w:tmpl w:val="ABC643FC"/>
    <w:lvl w:ilvl="0">
      <w:start w:val="83"/>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7FD353B"/>
    <w:multiLevelType w:val="hybridMultilevel"/>
    <w:tmpl w:val="BFC45C9A"/>
    <w:lvl w:ilvl="0" w:tplc="9BA8EBB6">
      <w:start w:val="1"/>
      <w:numFmt w:val="bullet"/>
      <w:lvlText w:val=""/>
      <w:lvlJc w:val="left"/>
      <w:pPr>
        <w:tabs>
          <w:tab w:val="num" w:pos="288"/>
        </w:tabs>
        <w:ind w:left="288" w:hanging="288"/>
      </w:pPr>
      <w:rPr>
        <w:rFonts w:ascii="Symbol" w:hAnsi="Symbol" w:hint="default"/>
        <w:sz w:val="22"/>
        <w:szCs w:val="22"/>
      </w:rPr>
    </w:lvl>
    <w:lvl w:ilvl="1" w:tplc="2354991C">
      <w:start w:val="1"/>
      <w:numFmt w:val="bullet"/>
      <w:pStyle w:val="bullet1last"/>
      <w:lvlText w:val=""/>
      <w:lvlJc w:val="left"/>
      <w:pPr>
        <w:tabs>
          <w:tab w:val="num" w:pos="360"/>
        </w:tabs>
        <w:ind w:left="360" w:hanging="360"/>
      </w:pPr>
      <w:rPr>
        <w:rFonts w:ascii="Wingdings" w:hAnsi="Wingdings" w:hint="default"/>
        <w:sz w:val="22"/>
        <w:szCs w:val="22"/>
      </w:rPr>
    </w:lvl>
    <w:lvl w:ilvl="2" w:tplc="58C8674A">
      <w:start w:val="1"/>
      <w:numFmt w:val="bullet"/>
      <w:lvlText w:val=""/>
      <w:lvlJc w:val="left"/>
      <w:pPr>
        <w:tabs>
          <w:tab w:val="num" w:pos="720"/>
        </w:tabs>
        <w:ind w:left="720" w:hanging="360"/>
      </w:pPr>
      <w:rPr>
        <w:rFonts w:ascii="Symbol" w:hAnsi="Symbol" w:hint="default"/>
        <w:color w:val="auto"/>
        <w:sz w:val="22"/>
        <w:szCs w:val="22"/>
      </w:rPr>
    </w:lvl>
    <w:lvl w:ilvl="3" w:tplc="EDE8A752">
      <w:numFmt w:val="bullet"/>
      <w:lvlText w:val="-"/>
      <w:lvlJc w:val="left"/>
      <w:pPr>
        <w:tabs>
          <w:tab w:val="num" w:pos="2880"/>
        </w:tabs>
        <w:ind w:left="2880" w:hanging="360"/>
      </w:pPr>
      <w:rPr>
        <w:rFonts w:ascii="Times New Roman" w:eastAsia="Times New Roman" w:hAnsi="Times New Roman" w:cs="Times New Roman" w:hint="default"/>
      </w:rPr>
    </w:lvl>
    <w:lvl w:ilvl="4" w:tplc="91B41DEE">
      <w:start w:val="1"/>
      <w:numFmt w:val="bullet"/>
      <w:lvlText w:val="o"/>
      <w:lvlJc w:val="left"/>
      <w:pPr>
        <w:tabs>
          <w:tab w:val="num" w:pos="3600"/>
        </w:tabs>
        <w:ind w:left="3600" w:hanging="360"/>
      </w:pPr>
      <w:rPr>
        <w:rFonts w:ascii="Courier New" w:hAnsi="Courier New" w:cs="Courier New" w:hint="default"/>
      </w:rPr>
    </w:lvl>
    <w:lvl w:ilvl="5" w:tplc="932C7772">
      <w:start w:val="1"/>
      <w:numFmt w:val="bullet"/>
      <w:lvlText w:val=""/>
      <w:lvlJc w:val="left"/>
      <w:pPr>
        <w:tabs>
          <w:tab w:val="num" w:pos="4320"/>
        </w:tabs>
        <w:ind w:left="4320" w:hanging="360"/>
      </w:pPr>
      <w:rPr>
        <w:rFonts w:ascii="Wingdings" w:hAnsi="Wingdings" w:hint="default"/>
      </w:rPr>
    </w:lvl>
    <w:lvl w:ilvl="6" w:tplc="BDAAD6E6">
      <w:start w:val="1"/>
      <w:numFmt w:val="bullet"/>
      <w:lvlText w:val=""/>
      <w:lvlJc w:val="left"/>
      <w:pPr>
        <w:tabs>
          <w:tab w:val="num" w:pos="5040"/>
        </w:tabs>
        <w:ind w:left="5040" w:hanging="360"/>
      </w:pPr>
      <w:rPr>
        <w:rFonts w:ascii="Symbol" w:hAnsi="Symbol" w:hint="default"/>
      </w:rPr>
    </w:lvl>
    <w:lvl w:ilvl="7" w:tplc="B692873C">
      <w:start w:val="1"/>
      <w:numFmt w:val="bullet"/>
      <w:lvlText w:val="o"/>
      <w:lvlJc w:val="left"/>
      <w:pPr>
        <w:tabs>
          <w:tab w:val="num" w:pos="5760"/>
        </w:tabs>
        <w:ind w:left="5760" w:hanging="360"/>
      </w:pPr>
      <w:rPr>
        <w:rFonts w:ascii="Courier New" w:hAnsi="Courier New" w:cs="Courier New" w:hint="default"/>
      </w:rPr>
    </w:lvl>
    <w:lvl w:ilvl="8" w:tplc="87904624">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117E45"/>
    <w:multiLevelType w:val="multilevel"/>
    <w:tmpl w:val="B4303ED2"/>
    <w:lvl w:ilvl="0">
      <w:start w:val="66"/>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0EE2EAC"/>
    <w:multiLevelType w:val="multilevel"/>
    <w:tmpl w:val="9ABA724A"/>
    <w:lvl w:ilvl="0">
      <w:start w:val="89"/>
      <w:numFmt w:val="decimal"/>
      <w:lvlText w:val="%1."/>
      <w:lvlJc w:val="left"/>
      <w:pPr>
        <w:ind w:left="360" w:hanging="360"/>
      </w:pPr>
      <w:rPr>
        <w:rFonts w:ascii="Times New Roman" w:hAnsi="Times New Roman" w:hint="default"/>
        <w:b w:val="0"/>
        <w:sz w:val="24"/>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3084DEB"/>
    <w:multiLevelType w:val="hybridMultilevel"/>
    <w:tmpl w:val="53D69026"/>
    <w:lvl w:ilvl="0" w:tplc="04090019">
      <w:start w:val="1"/>
      <w:numFmt w:val="bullet"/>
      <w:pStyle w:val="TableBullet3"/>
      <w:lvlText w:val=""/>
      <w:lvlJc w:val="left"/>
      <w:pPr>
        <w:tabs>
          <w:tab w:val="num" w:pos="1440"/>
        </w:tabs>
        <w:ind w:left="1440" w:hanging="360"/>
      </w:pPr>
      <w:rPr>
        <w:rFonts w:ascii="Wingdings" w:hAnsi="Wingdings" w:hint="default"/>
      </w:rPr>
    </w:lvl>
    <w:lvl w:ilvl="1" w:tplc="04090019">
      <w:start w:val="1"/>
      <w:numFmt w:val="bullet"/>
      <w:lvlText w:val="o"/>
      <w:lvlJc w:val="left"/>
      <w:pPr>
        <w:tabs>
          <w:tab w:val="num" w:pos="2160"/>
        </w:tabs>
        <w:ind w:left="2160" w:hanging="360"/>
      </w:pPr>
      <w:rPr>
        <w:rFonts w:ascii="Courier New" w:hAnsi="Courier New" w:cs="Times New Roman"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start w:val="1"/>
      <w:numFmt w:val="bullet"/>
      <w:lvlText w:val="o"/>
      <w:lvlJc w:val="left"/>
      <w:pPr>
        <w:tabs>
          <w:tab w:val="num" w:pos="4320"/>
        </w:tabs>
        <w:ind w:left="4320" w:hanging="360"/>
      </w:pPr>
      <w:rPr>
        <w:rFonts w:ascii="Courier New" w:hAnsi="Courier New" w:cs="Times New Roman" w:hint="default"/>
      </w:rPr>
    </w:lvl>
    <w:lvl w:ilvl="5" w:tplc="0409001B">
      <w:start w:val="1"/>
      <w:numFmt w:val="bullet"/>
      <w:lvlText w:val=""/>
      <w:lvlJc w:val="left"/>
      <w:pPr>
        <w:tabs>
          <w:tab w:val="num" w:pos="5040"/>
        </w:tabs>
        <w:ind w:left="5040" w:hanging="360"/>
      </w:pPr>
      <w:rPr>
        <w:rFonts w:ascii="Wingdings" w:hAnsi="Wingdings" w:hint="default"/>
      </w:rPr>
    </w:lvl>
    <w:lvl w:ilvl="6" w:tplc="0409000F">
      <w:start w:val="1"/>
      <w:numFmt w:val="bullet"/>
      <w:lvlText w:val=""/>
      <w:lvlJc w:val="left"/>
      <w:pPr>
        <w:tabs>
          <w:tab w:val="num" w:pos="5760"/>
        </w:tabs>
        <w:ind w:left="5760" w:hanging="360"/>
      </w:pPr>
      <w:rPr>
        <w:rFonts w:ascii="Symbol" w:hAnsi="Symbol" w:hint="default"/>
      </w:rPr>
    </w:lvl>
    <w:lvl w:ilvl="7" w:tplc="04090019">
      <w:start w:val="1"/>
      <w:numFmt w:val="bullet"/>
      <w:lvlText w:val="o"/>
      <w:lvlJc w:val="left"/>
      <w:pPr>
        <w:tabs>
          <w:tab w:val="num" w:pos="6480"/>
        </w:tabs>
        <w:ind w:left="6480" w:hanging="360"/>
      </w:pPr>
      <w:rPr>
        <w:rFonts w:ascii="Courier New" w:hAnsi="Courier New" w:cs="Times New Roman" w:hint="default"/>
      </w:rPr>
    </w:lvl>
    <w:lvl w:ilvl="8" w:tplc="0409001B">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41F1CA6"/>
    <w:multiLevelType w:val="hybridMultilevel"/>
    <w:tmpl w:val="E05A8F82"/>
    <w:lvl w:ilvl="0" w:tplc="04090019">
      <w:start w:val="1"/>
      <w:numFmt w:val="bullet"/>
      <w:pStyle w:val="bullet1"/>
      <w:lvlText w:val=""/>
      <w:lvlJc w:val="left"/>
      <w:pPr>
        <w:tabs>
          <w:tab w:val="num" w:pos="432"/>
        </w:tabs>
        <w:ind w:left="432" w:hanging="432"/>
      </w:pPr>
      <w:rPr>
        <w:rFonts w:ascii="Symbol" w:hAnsi="Symbol" w:hint="default"/>
        <w:sz w:val="24"/>
        <w:szCs w:val="24"/>
      </w:rPr>
    </w:lvl>
    <w:lvl w:ilvl="1" w:tplc="04090019">
      <w:start w:val="1"/>
      <w:numFmt w:val="bullet"/>
      <w:lvlText w:val=""/>
      <w:lvlJc w:val="left"/>
      <w:pPr>
        <w:tabs>
          <w:tab w:val="num" w:pos="360"/>
        </w:tabs>
        <w:ind w:left="360" w:hanging="360"/>
      </w:pPr>
      <w:rPr>
        <w:rFonts w:ascii="Wingdings" w:hAnsi="Wingdings" w:hint="default"/>
        <w:sz w:val="22"/>
        <w:szCs w:val="22"/>
      </w:rPr>
    </w:lvl>
    <w:lvl w:ilvl="2" w:tplc="0409001B">
      <w:start w:val="1"/>
      <w:numFmt w:val="bullet"/>
      <w:lvlText w:val=""/>
      <w:lvlJc w:val="left"/>
      <w:pPr>
        <w:tabs>
          <w:tab w:val="num" w:pos="720"/>
        </w:tabs>
        <w:ind w:left="720" w:hanging="360"/>
      </w:pPr>
      <w:rPr>
        <w:rFonts w:ascii="Symbol" w:hAnsi="Symbol" w:hint="default"/>
        <w:color w:val="auto"/>
        <w:sz w:val="22"/>
        <w:szCs w:val="22"/>
      </w:rPr>
    </w:lvl>
    <w:lvl w:ilvl="3" w:tplc="0409000F">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67D77C3"/>
    <w:multiLevelType w:val="multilevel"/>
    <w:tmpl w:val="A30CB22C"/>
    <w:lvl w:ilvl="0">
      <w:start w:val="76"/>
      <w:numFmt w:val="decimal"/>
      <w:lvlText w:val="%1."/>
      <w:lvlJc w:val="left"/>
      <w:pPr>
        <w:ind w:left="360" w:hanging="360"/>
      </w:pPr>
      <w:rPr>
        <w:rFonts w:ascii="Times New Roman" w:hAnsi="Times New Roman" w:hint="default"/>
        <w:b w:val="0"/>
        <w:sz w:val="24"/>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74C6925"/>
    <w:multiLevelType w:val="multilevel"/>
    <w:tmpl w:val="C6FA03DA"/>
    <w:lvl w:ilvl="0">
      <w:start w:val="91"/>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D5A3E2E"/>
    <w:multiLevelType w:val="multilevel"/>
    <w:tmpl w:val="4986F974"/>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4"/>
  </w:num>
  <w:num w:numId="2">
    <w:abstractNumId w:val="26"/>
  </w:num>
  <w:num w:numId="3">
    <w:abstractNumId w:val="0"/>
  </w:num>
  <w:num w:numId="4">
    <w:abstractNumId w:val="47"/>
  </w:num>
  <w:num w:numId="5">
    <w:abstractNumId w:val="1"/>
  </w:num>
  <w:num w:numId="6">
    <w:abstractNumId w:val="23"/>
  </w:num>
  <w:num w:numId="7">
    <w:abstractNumId w:val="53"/>
  </w:num>
  <w:num w:numId="8">
    <w:abstractNumId w:val="45"/>
  </w:num>
  <w:num w:numId="9">
    <w:abstractNumId w:val="30"/>
  </w:num>
  <w:num w:numId="10">
    <w:abstractNumId w:val="40"/>
  </w:num>
  <w:num w:numId="11">
    <w:abstractNumId w:val="42"/>
  </w:num>
  <w:num w:numId="12">
    <w:abstractNumId w:val="28"/>
  </w:num>
  <w:num w:numId="13">
    <w:abstractNumId w:val="37"/>
  </w:num>
  <w:num w:numId="14">
    <w:abstractNumId w:val="50"/>
  </w:num>
  <w:num w:numId="15">
    <w:abstractNumId w:val="60"/>
  </w:num>
  <w:num w:numId="16">
    <w:abstractNumId w:val="61"/>
  </w:num>
  <w:num w:numId="17">
    <w:abstractNumId w:val="57"/>
  </w:num>
  <w:num w:numId="18">
    <w:abstractNumId w:val="22"/>
  </w:num>
  <w:num w:numId="19">
    <w:abstractNumId w:val="19"/>
  </w:num>
  <w:num w:numId="20">
    <w:abstractNumId w:val="20"/>
  </w:num>
  <w:num w:numId="21">
    <w:abstractNumId w:val="25"/>
  </w:num>
  <w:num w:numId="22">
    <w:abstractNumId w:val="33"/>
    <w:lvlOverride w:ilvl="0">
      <w:lvl w:ilvl="0">
        <w:start w:val="1"/>
        <w:numFmt w:val="decimal"/>
        <w:lvlText w:val="%1."/>
        <w:lvlJc w:val="left"/>
        <w:pPr>
          <w:ind w:left="360" w:hanging="360"/>
        </w:pPr>
        <w:rPr>
          <w:rFonts w:ascii="Times New Roman" w:hAnsi="Times New Roman" w:hint="default"/>
          <w:b w:val="0"/>
          <w:sz w:val="24"/>
        </w:rPr>
      </w:lvl>
    </w:lvlOverride>
    <w:lvlOverride w:ilvl="1">
      <w:lvl w:ilvl="1">
        <w:start w:val="1"/>
        <w:numFmt w:val="lowerLetter"/>
        <w:lvlText w:val="%2."/>
        <w:lvlJc w:val="left"/>
        <w:pPr>
          <w:ind w:left="648" w:hanging="360"/>
        </w:pPr>
        <w:rPr>
          <w:rFonts w:hint="default"/>
          <w:b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5"/>
  </w:num>
  <w:num w:numId="24">
    <w:abstractNumId w:val="58"/>
  </w:num>
  <w:num w:numId="25">
    <w:abstractNumId w:val="49"/>
  </w:num>
  <w:num w:numId="26">
    <w:abstractNumId w:val="24"/>
  </w:num>
  <w:num w:numId="27">
    <w:abstractNumId w:val="31"/>
  </w:num>
  <w:num w:numId="28">
    <w:abstractNumId w:val="34"/>
  </w:num>
  <w:num w:numId="29">
    <w:abstractNumId w:val="27"/>
  </w:num>
  <w:num w:numId="30">
    <w:abstractNumId w:val="54"/>
  </w:num>
  <w:num w:numId="31">
    <w:abstractNumId w:val="39"/>
  </w:num>
  <w:num w:numId="32">
    <w:abstractNumId w:val="44"/>
  </w:num>
  <w:num w:numId="33">
    <w:abstractNumId w:val="56"/>
  </w:num>
  <w:num w:numId="34">
    <w:abstractNumId w:val="41"/>
  </w:num>
  <w:num w:numId="35">
    <w:abstractNumId w:val="38"/>
  </w:num>
  <w:num w:numId="36">
    <w:abstractNumId w:val="51"/>
  </w:num>
  <w:num w:numId="37">
    <w:abstractNumId w:val="46"/>
  </w:num>
  <w:num w:numId="38">
    <w:abstractNumId w:val="36"/>
  </w:num>
  <w:num w:numId="39">
    <w:abstractNumId w:val="21"/>
  </w:num>
  <w:num w:numId="40">
    <w:abstractNumId w:val="48"/>
  </w:num>
  <w:num w:numId="41">
    <w:abstractNumId w:val="29"/>
  </w:num>
  <w:num w:numId="42">
    <w:abstractNumId w:val="62"/>
  </w:num>
  <w:num w:numId="43">
    <w:abstractNumId w:val="32"/>
  </w:num>
  <w:num w:numId="44">
    <w:abstractNumId w:val="43"/>
  </w:num>
  <w:num w:numId="45">
    <w:abstractNumId w:val="63"/>
  </w:num>
  <w:num w:numId="46">
    <w:abstractNumId w:val="52"/>
  </w:num>
  <w:num w:numId="47">
    <w:abstractNumId w:val="59"/>
  </w:num>
  <w:num w:numId="48">
    <w:abstractNumId w:val="5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BSkch+yrzyktekqOD1qd0Pn/cXDRr8FFBHZq4scFLJY92TQfMOFfjGqevPipdQol7Of0PtUnDTuJRbXAFoQmVg==" w:salt="jmfcAaL/XyO7So6MP7UvvA=="/>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19"/>
    <w:rsid w:val="00002BD4"/>
    <w:rsid w:val="000032BF"/>
    <w:rsid w:val="000043E2"/>
    <w:rsid w:val="00004F31"/>
    <w:rsid w:val="00006791"/>
    <w:rsid w:val="00007400"/>
    <w:rsid w:val="00007D56"/>
    <w:rsid w:val="000100C1"/>
    <w:rsid w:val="00010438"/>
    <w:rsid w:val="00010E1C"/>
    <w:rsid w:val="00011F4A"/>
    <w:rsid w:val="000139A5"/>
    <w:rsid w:val="00013CA0"/>
    <w:rsid w:val="00014449"/>
    <w:rsid w:val="00014656"/>
    <w:rsid w:val="000158B7"/>
    <w:rsid w:val="00021EB6"/>
    <w:rsid w:val="0002266E"/>
    <w:rsid w:val="00022AA9"/>
    <w:rsid w:val="00023090"/>
    <w:rsid w:val="000230CB"/>
    <w:rsid w:val="000256D2"/>
    <w:rsid w:val="00027854"/>
    <w:rsid w:val="00027B85"/>
    <w:rsid w:val="000303E3"/>
    <w:rsid w:val="000312BB"/>
    <w:rsid w:val="0003258C"/>
    <w:rsid w:val="000338F3"/>
    <w:rsid w:val="00037EAB"/>
    <w:rsid w:val="00037F98"/>
    <w:rsid w:val="00040419"/>
    <w:rsid w:val="0004157D"/>
    <w:rsid w:val="00044B37"/>
    <w:rsid w:val="00045121"/>
    <w:rsid w:val="00046BAD"/>
    <w:rsid w:val="00047ED9"/>
    <w:rsid w:val="00050FEF"/>
    <w:rsid w:val="00051531"/>
    <w:rsid w:val="00051B74"/>
    <w:rsid w:val="00052F3E"/>
    <w:rsid w:val="00054855"/>
    <w:rsid w:val="00055041"/>
    <w:rsid w:val="000569B0"/>
    <w:rsid w:val="00056F51"/>
    <w:rsid w:val="00057CA5"/>
    <w:rsid w:val="00060D61"/>
    <w:rsid w:val="00061CA6"/>
    <w:rsid w:val="0006557A"/>
    <w:rsid w:val="00066E83"/>
    <w:rsid w:val="00067D8B"/>
    <w:rsid w:val="00071350"/>
    <w:rsid w:val="000734A4"/>
    <w:rsid w:val="00075BB0"/>
    <w:rsid w:val="000772A9"/>
    <w:rsid w:val="000778D8"/>
    <w:rsid w:val="00077EA2"/>
    <w:rsid w:val="00083E67"/>
    <w:rsid w:val="00084BE2"/>
    <w:rsid w:val="00084CD8"/>
    <w:rsid w:val="00085173"/>
    <w:rsid w:val="00090403"/>
    <w:rsid w:val="00090A74"/>
    <w:rsid w:val="00090F00"/>
    <w:rsid w:val="00091994"/>
    <w:rsid w:val="000919EB"/>
    <w:rsid w:val="00091BD7"/>
    <w:rsid w:val="00093091"/>
    <w:rsid w:val="00093C9C"/>
    <w:rsid w:val="00093E4A"/>
    <w:rsid w:val="000947D2"/>
    <w:rsid w:val="000958F1"/>
    <w:rsid w:val="00095E34"/>
    <w:rsid w:val="00096822"/>
    <w:rsid w:val="00096960"/>
    <w:rsid w:val="000A06CC"/>
    <w:rsid w:val="000A1BC9"/>
    <w:rsid w:val="000A2025"/>
    <w:rsid w:val="000A2E55"/>
    <w:rsid w:val="000A4BA8"/>
    <w:rsid w:val="000A6382"/>
    <w:rsid w:val="000A651B"/>
    <w:rsid w:val="000B274D"/>
    <w:rsid w:val="000B3158"/>
    <w:rsid w:val="000B43F0"/>
    <w:rsid w:val="000B4768"/>
    <w:rsid w:val="000B4F25"/>
    <w:rsid w:val="000B5345"/>
    <w:rsid w:val="000B5920"/>
    <w:rsid w:val="000B626A"/>
    <w:rsid w:val="000C14F5"/>
    <w:rsid w:val="000C15EE"/>
    <w:rsid w:val="000C2999"/>
    <w:rsid w:val="000C2A2F"/>
    <w:rsid w:val="000C3E23"/>
    <w:rsid w:val="000C739A"/>
    <w:rsid w:val="000C7B98"/>
    <w:rsid w:val="000D0FD3"/>
    <w:rsid w:val="000D2769"/>
    <w:rsid w:val="000D4B31"/>
    <w:rsid w:val="000D57F7"/>
    <w:rsid w:val="000D5EA8"/>
    <w:rsid w:val="000D70F7"/>
    <w:rsid w:val="000E0164"/>
    <w:rsid w:val="000E1451"/>
    <w:rsid w:val="000E1857"/>
    <w:rsid w:val="000E233C"/>
    <w:rsid w:val="000E4006"/>
    <w:rsid w:val="000E5592"/>
    <w:rsid w:val="000E638A"/>
    <w:rsid w:val="000E6C05"/>
    <w:rsid w:val="000F08E8"/>
    <w:rsid w:val="000F093B"/>
    <w:rsid w:val="000F09D0"/>
    <w:rsid w:val="000F2338"/>
    <w:rsid w:val="000F34BF"/>
    <w:rsid w:val="000F3B6D"/>
    <w:rsid w:val="000F4D77"/>
    <w:rsid w:val="000F6F06"/>
    <w:rsid w:val="000F7294"/>
    <w:rsid w:val="000F7830"/>
    <w:rsid w:val="000F7960"/>
    <w:rsid w:val="00101D3C"/>
    <w:rsid w:val="00102054"/>
    <w:rsid w:val="00103049"/>
    <w:rsid w:val="00104A77"/>
    <w:rsid w:val="00104B89"/>
    <w:rsid w:val="00104D52"/>
    <w:rsid w:val="00106E35"/>
    <w:rsid w:val="001072B5"/>
    <w:rsid w:val="00107C59"/>
    <w:rsid w:val="00110242"/>
    <w:rsid w:val="00111C6C"/>
    <w:rsid w:val="001124D5"/>
    <w:rsid w:val="0011782D"/>
    <w:rsid w:val="00117ED7"/>
    <w:rsid w:val="00120C0F"/>
    <w:rsid w:val="00121C27"/>
    <w:rsid w:val="00122275"/>
    <w:rsid w:val="00126344"/>
    <w:rsid w:val="001273D7"/>
    <w:rsid w:val="00130CD5"/>
    <w:rsid w:val="001315B9"/>
    <w:rsid w:val="00131959"/>
    <w:rsid w:val="00131E0B"/>
    <w:rsid w:val="00132002"/>
    <w:rsid w:val="001329B8"/>
    <w:rsid w:val="00132C7E"/>
    <w:rsid w:val="00133CB2"/>
    <w:rsid w:val="00134311"/>
    <w:rsid w:val="00135B7C"/>
    <w:rsid w:val="0013776C"/>
    <w:rsid w:val="00137996"/>
    <w:rsid w:val="00140B01"/>
    <w:rsid w:val="00142865"/>
    <w:rsid w:val="001434A5"/>
    <w:rsid w:val="001442B7"/>
    <w:rsid w:val="00146548"/>
    <w:rsid w:val="00147598"/>
    <w:rsid w:val="00152595"/>
    <w:rsid w:val="0015300D"/>
    <w:rsid w:val="00153A24"/>
    <w:rsid w:val="00154003"/>
    <w:rsid w:val="001550DB"/>
    <w:rsid w:val="0015557E"/>
    <w:rsid w:val="001557E7"/>
    <w:rsid w:val="00157E0A"/>
    <w:rsid w:val="001625EC"/>
    <w:rsid w:val="00163773"/>
    <w:rsid w:val="00163CFC"/>
    <w:rsid w:val="001661FA"/>
    <w:rsid w:val="00166961"/>
    <w:rsid w:val="00167E17"/>
    <w:rsid w:val="00170101"/>
    <w:rsid w:val="0017076A"/>
    <w:rsid w:val="001712D7"/>
    <w:rsid w:val="0017190C"/>
    <w:rsid w:val="00173241"/>
    <w:rsid w:val="001732B1"/>
    <w:rsid w:val="00173F14"/>
    <w:rsid w:val="001773FC"/>
    <w:rsid w:val="001800EE"/>
    <w:rsid w:val="00180E52"/>
    <w:rsid w:val="001816B8"/>
    <w:rsid w:val="001833A4"/>
    <w:rsid w:val="00183D57"/>
    <w:rsid w:val="00184079"/>
    <w:rsid w:val="00185E5D"/>
    <w:rsid w:val="00186462"/>
    <w:rsid w:val="001868BF"/>
    <w:rsid w:val="00187016"/>
    <w:rsid w:val="00190D3C"/>
    <w:rsid w:val="00190D65"/>
    <w:rsid w:val="00192B98"/>
    <w:rsid w:val="0019542B"/>
    <w:rsid w:val="0019544F"/>
    <w:rsid w:val="00195DAF"/>
    <w:rsid w:val="00195F05"/>
    <w:rsid w:val="00197894"/>
    <w:rsid w:val="001A1760"/>
    <w:rsid w:val="001A2298"/>
    <w:rsid w:val="001A2440"/>
    <w:rsid w:val="001A287F"/>
    <w:rsid w:val="001A2ED5"/>
    <w:rsid w:val="001A3EFF"/>
    <w:rsid w:val="001A4C4B"/>
    <w:rsid w:val="001A4F3B"/>
    <w:rsid w:val="001A55D7"/>
    <w:rsid w:val="001A5CC1"/>
    <w:rsid w:val="001A65F8"/>
    <w:rsid w:val="001B163E"/>
    <w:rsid w:val="001B1D7F"/>
    <w:rsid w:val="001B277C"/>
    <w:rsid w:val="001B3F54"/>
    <w:rsid w:val="001B421A"/>
    <w:rsid w:val="001B52C3"/>
    <w:rsid w:val="001B53DF"/>
    <w:rsid w:val="001B54FC"/>
    <w:rsid w:val="001B5EF1"/>
    <w:rsid w:val="001B5F96"/>
    <w:rsid w:val="001C02C9"/>
    <w:rsid w:val="001C272A"/>
    <w:rsid w:val="001C4222"/>
    <w:rsid w:val="001C7261"/>
    <w:rsid w:val="001C7E45"/>
    <w:rsid w:val="001D17AD"/>
    <w:rsid w:val="001D2D8F"/>
    <w:rsid w:val="001D319C"/>
    <w:rsid w:val="001D5032"/>
    <w:rsid w:val="001E004D"/>
    <w:rsid w:val="001E077B"/>
    <w:rsid w:val="001E1A6A"/>
    <w:rsid w:val="001E1C8D"/>
    <w:rsid w:val="001E33DA"/>
    <w:rsid w:val="001E3E72"/>
    <w:rsid w:val="001E3F38"/>
    <w:rsid w:val="001E41C2"/>
    <w:rsid w:val="001E74DC"/>
    <w:rsid w:val="001E7B96"/>
    <w:rsid w:val="001E7C81"/>
    <w:rsid w:val="001F0765"/>
    <w:rsid w:val="001F1173"/>
    <w:rsid w:val="001F1522"/>
    <w:rsid w:val="001F247B"/>
    <w:rsid w:val="001F2740"/>
    <w:rsid w:val="001F3120"/>
    <w:rsid w:val="001F3462"/>
    <w:rsid w:val="001F3661"/>
    <w:rsid w:val="001F3E3E"/>
    <w:rsid w:val="001F68F9"/>
    <w:rsid w:val="001F6AE2"/>
    <w:rsid w:val="001F7312"/>
    <w:rsid w:val="002030D7"/>
    <w:rsid w:val="00204844"/>
    <w:rsid w:val="00204F69"/>
    <w:rsid w:val="00205775"/>
    <w:rsid w:val="0020599F"/>
    <w:rsid w:val="00206830"/>
    <w:rsid w:val="00210016"/>
    <w:rsid w:val="0021242D"/>
    <w:rsid w:val="00212562"/>
    <w:rsid w:val="00213270"/>
    <w:rsid w:val="00220198"/>
    <w:rsid w:val="00222B9E"/>
    <w:rsid w:val="002232F0"/>
    <w:rsid w:val="002243A5"/>
    <w:rsid w:val="002255E6"/>
    <w:rsid w:val="002258E4"/>
    <w:rsid w:val="002272C5"/>
    <w:rsid w:val="002274F1"/>
    <w:rsid w:val="002302BC"/>
    <w:rsid w:val="00231772"/>
    <w:rsid w:val="00232BC4"/>
    <w:rsid w:val="00233554"/>
    <w:rsid w:val="00235790"/>
    <w:rsid w:val="00235F1E"/>
    <w:rsid w:val="00237C7A"/>
    <w:rsid w:val="002417CF"/>
    <w:rsid w:val="00242392"/>
    <w:rsid w:val="00243101"/>
    <w:rsid w:val="0024498D"/>
    <w:rsid w:val="002452E6"/>
    <w:rsid w:val="00245616"/>
    <w:rsid w:val="00246BED"/>
    <w:rsid w:val="00246D08"/>
    <w:rsid w:val="002510FB"/>
    <w:rsid w:val="0025267F"/>
    <w:rsid w:val="002526C0"/>
    <w:rsid w:val="002528C0"/>
    <w:rsid w:val="0025290F"/>
    <w:rsid w:val="00252B99"/>
    <w:rsid w:val="00253A18"/>
    <w:rsid w:val="002562E5"/>
    <w:rsid w:val="0025729E"/>
    <w:rsid w:val="00261CD7"/>
    <w:rsid w:val="002620EB"/>
    <w:rsid w:val="00262E8E"/>
    <w:rsid w:val="0026453E"/>
    <w:rsid w:val="00265279"/>
    <w:rsid w:val="00266C62"/>
    <w:rsid w:val="00266D11"/>
    <w:rsid w:val="00267D28"/>
    <w:rsid w:val="0027046D"/>
    <w:rsid w:val="00270697"/>
    <w:rsid w:val="002734FA"/>
    <w:rsid w:val="0027480B"/>
    <w:rsid w:val="00277C86"/>
    <w:rsid w:val="00281CA4"/>
    <w:rsid w:val="002842B5"/>
    <w:rsid w:val="00290CF0"/>
    <w:rsid w:val="00291F88"/>
    <w:rsid w:val="0029318A"/>
    <w:rsid w:val="002932F9"/>
    <w:rsid w:val="00293A2B"/>
    <w:rsid w:val="00295140"/>
    <w:rsid w:val="00295A91"/>
    <w:rsid w:val="00295C9B"/>
    <w:rsid w:val="002961F6"/>
    <w:rsid w:val="00297AF3"/>
    <w:rsid w:val="002A11F2"/>
    <w:rsid w:val="002A2E06"/>
    <w:rsid w:val="002A343A"/>
    <w:rsid w:val="002A69C4"/>
    <w:rsid w:val="002A6B4F"/>
    <w:rsid w:val="002A7555"/>
    <w:rsid w:val="002B03A9"/>
    <w:rsid w:val="002B17B3"/>
    <w:rsid w:val="002B2F89"/>
    <w:rsid w:val="002B3A61"/>
    <w:rsid w:val="002B4E78"/>
    <w:rsid w:val="002B71F9"/>
    <w:rsid w:val="002B7C52"/>
    <w:rsid w:val="002C0C8C"/>
    <w:rsid w:val="002C180E"/>
    <w:rsid w:val="002C1842"/>
    <w:rsid w:val="002C3F03"/>
    <w:rsid w:val="002C40A6"/>
    <w:rsid w:val="002C45B9"/>
    <w:rsid w:val="002C4D23"/>
    <w:rsid w:val="002C4E67"/>
    <w:rsid w:val="002C54B2"/>
    <w:rsid w:val="002C695F"/>
    <w:rsid w:val="002C77F4"/>
    <w:rsid w:val="002D0643"/>
    <w:rsid w:val="002D0933"/>
    <w:rsid w:val="002D1863"/>
    <w:rsid w:val="002D3373"/>
    <w:rsid w:val="002D598A"/>
    <w:rsid w:val="002D5E90"/>
    <w:rsid w:val="002D74D1"/>
    <w:rsid w:val="002E042E"/>
    <w:rsid w:val="002E04AA"/>
    <w:rsid w:val="002E0E72"/>
    <w:rsid w:val="002E2E53"/>
    <w:rsid w:val="002E3319"/>
    <w:rsid w:val="002E4239"/>
    <w:rsid w:val="002E5609"/>
    <w:rsid w:val="002E7A4D"/>
    <w:rsid w:val="002F0D73"/>
    <w:rsid w:val="002F1479"/>
    <w:rsid w:val="002F18DA"/>
    <w:rsid w:val="002F1D70"/>
    <w:rsid w:val="002F6595"/>
    <w:rsid w:val="002F6A3D"/>
    <w:rsid w:val="0030028D"/>
    <w:rsid w:val="003004F4"/>
    <w:rsid w:val="00300AE6"/>
    <w:rsid w:val="003022B5"/>
    <w:rsid w:val="003031D1"/>
    <w:rsid w:val="00303389"/>
    <w:rsid w:val="00304B6A"/>
    <w:rsid w:val="00304E11"/>
    <w:rsid w:val="00307BE8"/>
    <w:rsid w:val="0031088D"/>
    <w:rsid w:val="003116DF"/>
    <w:rsid w:val="00311E53"/>
    <w:rsid w:val="003127EF"/>
    <w:rsid w:val="00312EF4"/>
    <w:rsid w:val="00313F96"/>
    <w:rsid w:val="00314A0F"/>
    <w:rsid w:val="00314D5F"/>
    <w:rsid w:val="0031530F"/>
    <w:rsid w:val="0031562E"/>
    <w:rsid w:val="003204DD"/>
    <w:rsid w:val="00321250"/>
    <w:rsid w:val="00321C2B"/>
    <w:rsid w:val="00323603"/>
    <w:rsid w:val="00323B45"/>
    <w:rsid w:val="00323F70"/>
    <w:rsid w:val="00324570"/>
    <w:rsid w:val="0032603F"/>
    <w:rsid w:val="003264C1"/>
    <w:rsid w:val="00327CE0"/>
    <w:rsid w:val="00330B01"/>
    <w:rsid w:val="0033146F"/>
    <w:rsid w:val="00332075"/>
    <w:rsid w:val="003326BF"/>
    <w:rsid w:val="003356EC"/>
    <w:rsid w:val="003370A8"/>
    <w:rsid w:val="0034018B"/>
    <w:rsid w:val="00343122"/>
    <w:rsid w:val="00343558"/>
    <w:rsid w:val="00344559"/>
    <w:rsid w:val="00345169"/>
    <w:rsid w:val="00345A20"/>
    <w:rsid w:val="00345B91"/>
    <w:rsid w:val="0034692A"/>
    <w:rsid w:val="003474F0"/>
    <w:rsid w:val="00347E53"/>
    <w:rsid w:val="00350421"/>
    <w:rsid w:val="00350CA6"/>
    <w:rsid w:val="00351CE6"/>
    <w:rsid w:val="00353149"/>
    <w:rsid w:val="00354D99"/>
    <w:rsid w:val="0035577E"/>
    <w:rsid w:val="00356853"/>
    <w:rsid w:val="0036052A"/>
    <w:rsid w:val="00361E82"/>
    <w:rsid w:val="00362097"/>
    <w:rsid w:val="00363F7A"/>
    <w:rsid w:val="00371341"/>
    <w:rsid w:val="00371ABD"/>
    <w:rsid w:val="003722AA"/>
    <w:rsid w:val="00372A13"/>
    <w:rsid w:val="003736CE"/>
    <w:rsid w:val="00374072"/>
    <w:rsid w:val="00377188"/>
    <w:rsid w:val="00377324"/>
    <w:rsid w:val="003777B3"/>
    <w:rsid w:val="00377882"/>
    <w:rsid w:val="00380610"/>
    <w:rsid w:val="003819EE"/>
    <w:rsid w:val="0038285D"/>
    <w:rsid w:val="00383011"/>
    <w:rsid w:val="00383C31"/>
    <w:rsid w:val="00384B47"/>
    <w:rsid w:val="00386E67"/>
    <w:rsid w:val="00391358"/>
    <w:rsid w:val="003926D7"/>
    <w:rsid w:val="003932CF"/>
    <w:rsid w:val="0039480E"/>
    <w:rsid w:val="00394F75"/>
    <w:rsid w:val="00395176"/>
    <w:rsid w:val="00396B93"/>
    <w:rsid w:val="00396ED1"/>
    <w:rsid w:val="00396F0B"/>
    <w:rsid w:val="003A0032"/>
    <w:rsid w:val="003A0298"/>
    <w:rsid w:val="003A0CB5"/>
    <w:rsid w:val="003A0F82"/>
    <w:rsid w:val="003A1B82"/>
    <w:rsid w:val="003A1D8A"/>
    <w:rsid w:val="003A23E0"/>
    <w:rsid w:val="003A51E3"/>
    <w:rsid w:val="003A6B37"/>
    <w:rsid w:val="003A761A"/>
    <w:rsid w:val="003B069A"/>
    <w:rsid w:val="003B16A5"/>
    <w:rsid w:val="003B1B7E"/>
    <w:rsid w:val="003B1C21"/>
    <w:rsid w:val="003B2DA3"/>
    <w:rsid w:val="003B4B6A"/>
    <w:rsid w:val="003B4B7D"/>
    <w:rsid w:val="003C037C"/>
    <w:rsid w:val="003C06EE"/>
    <w:rsid w:val="003C12BF"/>
    <w:rsid w:val="003C189A"/>
    <w:rsid w:val="003C4DA2"/>
    <w:rsid w:val="003C605A"/>
    <w:rsid w:val="003C6774"/>
    <w:rsid w:val="003C6B8D"/>
    <w:rsid w:val="003C7907"/>
    <w:rsid w:val="003D07FE"/>
    <w:rsid w:val="003D0CC8"/>
    <w:rsid w:val="003D1111"/>
    <w:rsid w:val="003D4475"/>
    <w:rsid w:val="003D56BC"/>
    <w:rsid w:val="003D781D"/>
    <w:rsid w:val="003E4BA6"/>
    <w:rsid w:val="003E63A1"/>
    <w:rsid w:val="003E74E0"/>
    <w:rsid w:val="003F0FF9"/>
    <w:rsid w:val="003F1A32"/>
    <w:rsid w:val="003F3A07"/>
    <w:rsid w:val="003F46BB"/>
    <w:rsid w:val="003F4810"/>
    <w:rsid w:val="003F6986"/>
    <w:rsid w:val="003F7200"/>
    <w:rsid w:val="00402420"/>
    <w:rsid w:val="00403330"/>
    <w:rsid w:val="004036C2"/>
    <w:rsid w:val="004039D5"/>
    <w:rsid w:val="00404C64"/>
    <w:rsid w:val="00404F35"/>
    <w:rsid w:val="0040577A"/>
    <w:rsid w:val="00406196"/>
    <w:rsid w:val="00407D7F"/>
    <w:rsid w:val="00410BAB"/>
    <w:rsid w:val="00410F1C"/>
    <w:rsid w:val="00412B16"/>
    <w:rsid w:val="0041360E"/>
    <w:rsid w:val="00414D62"/>
    <w:rsid w:val="00414D80"/>
    <w:rsid w:val="00415A15"/>
    <w:rsid w:val="0041701E"/>
    <w:rsid w:val="0041731D"/>
    <w:rsid w:val="004200A8"/>
    <w:rsid w:val="004208F4"/>
    <w:rsid w:val="00420F29"/>
    <w:rsid w:val="00420F76"/>
    <w:rsid w:val="00421E67"/>
    <w:rsid w:val="00422201"/>
    <w:rsid w:val="00422663"/>
    <w:rsid w:val="00422BD2"/>
    <w:rsid w:val="00422D60"/>
    <w:rsid w:val="004245E1"/>
    <w:rsid w:val="004245FF"/>
    <w:rsid w:val="00426190"/>
    <w:rsid w:val="00426339"/>
    <w:rsid w:val="0042680D"/>
    <w:rsid w:val="004272A6"/>
    <w:rsid w:val="004274BA"/>
    <w:rsid w:val="00430389"/>
    <w:rsid w:val="00430863"/>
    <w:rsid w:val="00432D27"/>
    <w:rsid w:val="00433221"/>
    <w:rsid w:val="00433D7E"/>
    <w:rsid w:val="00433F57"/>
    <w:rsid w:val="004343E0"/>
    <w:rsid w:val="00434EEB"/>
    <w:rsid w:val="00437CD2"/>
    <w:rsid w:val="0044009C"/>
    <w:rsid w:val="0044040D"/>
    <w:rsid w:val="00440E87"/>
    <w:rsid w:val="004411D5"/>
    <w:rsid w:val="004417BA"/>
    <w:rsid w:val="004427E3"/>
    <w:rsid w:val="00444093"/>
    <w:rsid w:val="00445122"/>
    <w:rsid w:val="00450C39"/>
    <w:rsid w:val="0045142C"/>
    <w:rsid w:val="0045147E"/>
    <w:rsid w:val="00451601"/>
    <w:rsid w:val="0045196E"/>
    <w:rsid w:val="004523DA"/>
    <w:rsid w:val="00452697"/>
    <w:rsid w:val="004527C1"/>
    <w:rsid w:val="00453377"/>
    <w:rsid w:val="00455440"/>
    <w:rsid w:val="0045653D"/>
    <w:rsid w:val="00464731"/>
    <w:rsid w:val="00465497"/>
    <w:rsid w:val="00465AF3"/>
    <w:rsid w:val="00466568"/>
    <w:rsid w:val="00471E46"/>
    <w:rsid w:val="00472386"/>
    <w:rsid w:val="004727A0"/>
    <w:rsid w:val="00472E82"/>
    <w:rsid w:val="004752A0"/>
    <w:rsid w:val="00476472"/>
    <w:rsid w:val="00477FE0"/>
    <w:rsid w:val="0048389C"/>
    <w:rsid w:val="0048629C"/>
    <w:rsid w:val="00487FFA"/>
    <w:rsid w:val="00490261"/>
    <w:rsid w:val="004903C3"/>
    <w:rsid w:val="004937EE"/>
    <w:rsid w:val="00493E61"/>
    <w:rsid w:val="00495385"/>
    <w:rsid w:val="004957F7"/>
    <w:rsid w:val="00496A10"/>
    <w:rsid w:val="004A04EE"/>
    <w:rsid w:val="004A297A"/>
    <w:rsid w:val="004A458D"/>
    <w:rsid w:val="004A47A4"/>
    <w:rsid w:val="004A47F6"/>
    <w:rsid w:val="004A4B9B"/>
    <w:rsid w:val="004A4E22"/>
    <w:rsid w:val="004A5F78"/>
    <w:rsid w:val="004A6185"/>
    <w:rsid w:val="004A6EF6"/>
    <w:rsid w:val="004B015D"/>
    <w:rsid w:val="004B1996"/>
    <w:rsid w:val="004B1AFF"/>
    <w:rsid w:val="004B1BD0"/>
    <w:rsid w:val="004B1E25"/>
    <w:rsid w:val="004B3F7F"/>
    <w:rsid w:val="004B4303"/>
    <w:rsid w:val="004B49E9"/>
    <w:rsid w:val="004B5E9E"/>
    <w:rsid w:val="004B5F9C"/>
    <w:rsid w:val="004B67E9"/>
    <w:rsid w:val="004C00A8"/>
    <w:rsid w:val="004C02C5"/>
    <w:rsid w:val="004C08E0"/>
    <w:rsid w:val="004C0D59"/>
    <w:rsid w:val="004C0EDC"/>
    <w:rsid w:val="004C34B9"/>
    <w:rsid w:val="004C37AB"/>
    <w:rsid w:val="004C4C2D"/>
    <w:rsid w:val="004C6C65"/>
    <w:rsid w:val="004C70AB"/>
    <w:rsid w:val="004C7489"/>
    <w:rsid w:val="004D0133"/>
    <w:rsid w:val="004D25EE"/>
    <w:rsid w:val="004D3077"/>
    <w:rsid w:val="004D33E3"/>
    <w:rsid w:val="004D37FA"/>
    <w:rsid w:val="004D3A1E"/>
    <w:rsid w:val="004D3F74"/>
    <w:rsid w:val="004D4023"/>
    <w:rsid w:val="004D5B5C"/>
    <w:rsid w:val="004E218B"/>
    <w:rsid w:val="004E2793"/>
    <w:rsid w:val="004E2A97"/>
    <w:rsid w:val="004E2DF3"/>
    <w:rsid w:val="004E61EB"/>
    <w:rsid w:val="004E71AD"/>
    <w:rsid w:val="004F061E"/>
    <w:rsid w:val="004F2105"/>
    <w:rsid w:val="004F56EC"/>
    <w:rsid w:val="004F79CA"/>
    <w:rsid w:val="004F7CD0"/>
    <w:rsid w:val="005008D4"/>
    <w:rsid w:val="005010A6"/>
    <w:rsid w:val="0050133B"/>
    <w:rsid w:val="005028D3"/>
    <w:rsid w:val="00502964"/>
    <w:rsid w:val="00502F64"/>
    <w:rsid w:val="00503597"/>
    <w:rsid w:val="00503645"/>
    <w:rsid w:val="00503A6A"/>
    <w:rsid w:val="00503DB0"/>
    <w:rsid w:val="00512A64"/>
    <w:rsid w:val="00513D9A"/>
    <w:rsid w:val="0051451C"/>
    <w:rsid w:val="005156D7"/>
    <w:rsid w:val="005176A9"/>
    <w:rsid w:val="0052176A"/>
    <w:rsid w:val="00521AB9"/>
    <w:rsid w:val="00521C4D"/>
    <w:rsid w:val="005228CD"/>
    <w:rsid w:val="0052307E"/>
    <w:rsid w:val="005235ED"/>
    <w:rsid w:val="00523916"/>
    <w:rsid w:val="00524522"/>
    <w:rsid w:val="00525A20"/>
    <w:rsid w:val="00530654"/>
    <w:rsid w:val="005320CE"/>
    <w:rsid w:val="00533595"/>
    <w:rsid w:val="005338B4"/>
    <w:rsid w:val="00533E6E"/>
    <w:rsid w:val="0053586C"/>
    <w:rsid w:val="00535D60"/>
    <w:rsid w:val="005376C0"/>
    <w:rsid w:val="005379CC"/>
    <w:rsid w:val="00537AFF"/>
    <w:rsid w:val="0054070C"/>
    <w:rsid w:val="0054443A"/>
    <w:rsid w:val="00544702"/>
    <w:rsid w:val="005456CC"/>
    <w:rsid w:val="00545765"/>
    <w:rsid w:val="00546BBF"/>
    <w:rsid w:val="00547E7D"/>
    <w:rsid w:val="00550825"/>
    <w:rsid w:val="005508CB"/>
    <w:rsid w:val="005527B1"/>
    <w:rsid w:val="00552F9D"/>
    <w:rsid w:val="00553BB2"/>
    <w:rsid w:val="00553EBE"/>
    <w:rsid w:val="00554DBD"/>
    <w:rsid w:val="0055529F"/>
    <w:rsid w:val="00555778"/>
    <w:rsid w:val="00555D00"/>
    <w:rsid w:val="00557107"/>
    <w:rsid w:val="00560EC5"/>
    <w:rsid w:val="005613AC"/>
    <w:rsid w:val="00561E37"/>
    <w:rsid w:val="00562BDC"/>
    <w:rsid w:val="00562DC6"/>
    <w:rsid w:val="0056400E"/>
    <w:rsid w:val="00564C66"/>
    <w:rsid w:val="0056604F"/>
    <w:rsid w:val="0056704A"/>
    <w:rsid w:val="00567378"/>
    <w:rsid w:val="00567CDC"/>
    <w:rsid w:val="00570C01"/>
    <w:rsid w:val="00571098"/>
    <w:rsid w:val="00571C09"/>
    <w:rsid w:val="00571C8A"/>
    <w:rsid w:val="005721F8"/>
    <w:rsid w:val="005724BC"/>
    <w:rsid w:val="00572803"/>
    <w:rsid w:val="005729D0"/>
    <w:rsid w:val="0057309D"/>
    <w:rsid w:val="005730BB"/>
    <w:rsid w:val="00573687"/>
    <w:rsid w:val="00574F44"/>
    <w:rsid w:val="005762CE"/>
    <w:rsid w:val="0057777C"/>
    <w:rsid w:val="00580309"/>
    <w:rsid w:val="00582587"/>
    <w:rsid w:val="00583595"/>
    <w:rsid w:val="0058446A"/>
    <w:rsid w:val="0058460D"/>
    <w:rsid w:val="00584AF5"/>
    <w:rsid w:val="0058728B"/>
    <w:rsid w:val="0059002D"/>
    <w:rsid w:val="005908A3"/>
    <w:rsid w:val="00590937"/>
    <w:rsid w:val="005910D0"/>
    <w:rsid w:val="00592806"/>
    <w:rsid w:val="005937A7"/>
    <w:rsid w:val="005940CB"/>
    <w:rsid w:val="005953A7"/>
    <w:rsid w:val="0059546E"/>
    <w:rsid w:val="005956DC"/>
    <w:rsid w:val="005963F1"/>
    <w:rsid w:val="0059696B"/>
    <w:rsid w:val="005A01B0"/>
    <w:rsid w:val="005A0B8E"/>
    <w:rsid w:val="005A332D"/>
    <w:rsid w:val="005A3B92"/>
    <w:rsid w:val="005A403D"/>
    <w:rsid w:val="005B0985"/>
    <w:rsid w:val="005B182C"/>
    <w:rsid w:val="005B1DCE"/>
    <w:rsid w:val="005B1EF6"/>
    <w:rsid w:val="005B1F0C"/>
    <w:rsid w:val="005B2EE7"/>
    <w:rsid w:val="005B3432"/>
    <w:rsid w:val="005B3FC9"/>
    <w:rsid w:val="005B422A"/>
    <w:rsid w:val="005B4DFA"/>
    <w:rsid w:val="005B57A2"/>
    <w:rsid w:val="005B6AD6"/>
    <w:rsid w:val="005B6AFE"/>
    <w:rsid w:val="005B7AF1"/>
    <w:rsid w:val="005C1F2F"/>
    <w:rsid w:val="005C24F9"/>
    <w:rsid w:val="005C2C4A"/>
    <w:rsid w:val="005C34B5"/>
    <w:rsid w:val="005C34CC"/>
    <w:rsid w:val="005C3D3E"/>
    <w:rsid w:val="005C4834"/>
    <w:rsid w:val="005C7416"/>
    <w:rsid w:val="005C7D6E"/>
    <w:rsid w:val="005D172A"/>
    <w:rsid w:val="005D4D8F"/>
    <w:rsid w:val="005E0BF5"/>
    <w:rsid w:val="005E2FCC"/>
    <w:rsid w:val="005E36F2"/>
    <w:rsid w:val="005E3DC3"/>
    <w:rsid w:val="005E43CD"/>
    <w:rsid w:val="005E458D"/>
    <w:rsid w:val="005E6D42"/>
    <w:rsid w:val="005F1213"/>
    <w:rsid w:val="005F18DE"/>
    <w:rsid w:val="005F35C6"/>
    <w:rsid w:val="005F37EF"/>
    <w:rsid w:val="005F3CFC"/>
    <w:rsid w:val="005F4961"/>
    <w:rsid w:val="005F61DF"/>
    <w:rsid w:val="005F670E"/>
    <w:rsid w:val="006004A5"/>
    <w:rsid w:val="00600C6D"/>
    <w:rsid w:val="00602669"/>
    <w:rsid w:val="006046DC"/>
    <w:rsid w:val="006047F5"/>
    <w:rsid w:val="00604C73"/>
    <w:rsid w:val="00606C30"/>
    <w:rsid w:val="006077D9"/>
    <w:rsid w:val="00610509"/>
    <w:rsid w:val="00610AEA"/>
    <w:rsid w:val="00610BF4"/>
    <w:rsid w:val="00612735"/>
    <w:rsid w:val="006127C3"/>
    <w:rsid w:val="006130AC"/>
    <w:rsid w:val="00613D5D"/>
    <w:rsid w:val="00615058"/>
    <w:rsid w:val="006155B5"/>
    <w:rsid w:val="00615A9D"/>
    <w:rsid w:val="00615E81"/>
    <w:rsid w:val="00616276"/>
    <w:rsid w:val="006164E2"/>
    <w:rsid w:val="00617CAF"/>
    <w:rsid w:val="00620613"/>
    <w:rsid w:val="00620F99"/>
    <w:rsid w:val="0062113E"/>
    <w:rsid w:val="0062157A"/>
    <w:rsid w:val="00623CB1"/>
    <w:rsid w:val="00624336"/>
    <w:rsid w:val="00624A4C"/>
    <w:rsid w:val="0062551C"/>
    <w:rsid w:val="00625DF9"/>
    <w:rsid w:val="00625E38"/>
    <w:rsid w:val="006262E9"/>
    <w:rsid w:val="0063063F"/>
    <w:rsid w:val="00631394"/>
    <w:rsid w:val="00632C63"/>
    <w:rsid w:val="00633709"/>
    <w:rsid w:val="00633CF0"/>
    <w:rsid w:val="00635A68"/>
    <w:rsid w:val="00640E1A"/>
    <w:rsid w:val="00641FEF"/>
    <w:rsid w:val="00642323"/>
    <w:rsid w:val="006428C7"/>
    <w:rsid w:val="00642E85"/>
    <w:rsid w:val="00644CF3"/>
    <w:rsid w:val="00645B32"/>
    <w:rsid w:val="0064798B"/>
    <w:rsid w:val="00647E00"/>
    <w:rsid w:val="00651270"/>
    <w:rsid w:val="0065215C"/>
    <w:rsid w:val="006528C1"/>
    <w:rsid w:val="00652C04"/>
    <w:rsid w:val="00653A42"/>
    <w:rsid w:val="00653ED4"/>
    <w:rsid w:val="00654419"/>
    <w:rsid w:val="0065552F"/>
    <w:rsid w:val="00656493"/>
    <w:rsid w:val="0065679C"/>
    <w:rsid w:val="00656A51"/>
    <w:rsid w:val="00656BC2"/>
    <w:rsid w:val="00660798"/>
    <w:rsid w:val="00661B73"/>
    <w:rsid w:val="00661D5E"/>
    <w:rsid w:val="00661E1A"/>
    <w:rsid w:val="00661E2A"/>
    <w:rsid w:val="00662B66"/>
    <w:rsid w:val="0066375C"/>
    <w:rsid w:val="00664D69"/>
    <w:rsid w:val="00665FE8"/>
    <w:rsid w:val="00666FB3"/>
    <w:rsid w:val="00667E3F"/>
    <w:rsid w:val="00671786"/>
    <w:rsid w:val="00671DD2"/>
    <w:rsid w:val="0067219C"/>
    <w:rsid w:val="00672A7D"/>
    <w:rsid w:val="006738CA"/>
    <w:rsid w:val="00673A80"/>
    <w:rsid w:val="00674C5A"/>
    <w:rsid w:val="00674FDB"/>
    <w:rsid w:val="00675037"/>
    <w:rsid w:val="00676881"/>
    <w:rsid w:val="00676B56"/>
    <w:rsid w:val="00676CA3"/>
    <w:rsid w:val="00676D46"/>
    <w:rsid w:val="0068136B"/>
    <w:rsid w:val="006839F1"/>
    <w:rsid w:val="006858C6"/>
    <w:rsid w:val="00685A6A"/>
    <w:rsid w:val="006876FD"/>
    <w:rsid w:val="0069076F"/>
    <w:rsid w:val="00693C65"/>
    <w:rsid w:val="006947A6"/>
    <w:rsid w:val="00694AE8"/>
    <w:rsid w:val="00696192"/>
    <w:rsid w:val="006A0E18"/>
    <w:rsid w:val="006A0F98"/>
    <w:rsid w:val="006A24DB"/>
    <w:rsid w:val="006A494B"/>
    <w:rsid w:val="006A5A63"/>
    <w:rsid w:val="006A6026"/>
    <w:rsid w:val="006B0264"/>
    <w:rsid w:val="006B0A88"/>
    <w:rsid w:val="006B1BE7"/>
    <w:rsid w:val="006B71B8"/>
    <w:rsid w:val="006B74F1"/>
    <w:rsid w:val="006B7F9A"/>
    <w:rsid w:val="006C0A46"/>
    <w:rsid w:val="006C0CCD"/>
    <w:rsid w:val="006C1D99"/>
    <w:rsid w:val="006C2314"/>
    <w:rsid w:val="006C2358"/>
    <w:rsid w:val="006C266C"/>
    <w:rsid w:val="006C32CD"/>
    <w:rsid w:val="006C3463"/>
    <w:rsid w:val="006C4436"/>
    <w:rsid w:val="006C4B0E"/>
    <w:rsid w:val="006C572B"/>
    <w:rsid w:val="006C5D96"/>
    <w:rsid w:val="006C64EB"/>
    <w:rsid w:val="006C66A9"/>
    <w:rsid w:val="006C7087"/>
    <w:rsid w:val="006D0E0C"/>
    <w:rsid w:val="006D2B25"/>
    <w:rsid w:val="006D2C3B"/>
    <w:rsid w:val="006D3DA1"/>
    <w:rsid w:val="006D4B8D"/>
    <w:rsid w:val="006D7D25"/>
    <w:rsid w:val="006E0B69"/>
    <w:rsid w:val="006E1BAB"/>
    <w:rsid w:val="006E602A"/>
    <w:rsid w:val="006E77DE"/>
    <w:rsid w:val="006F1281"/>
    <w:rsid w:val="006F30CC"/>
    <w:rsid w:val="006F5C64"/>
    <w:rsid w:val="006F5EFB"/>
    <w:rsid w:val="006F77B5"/>
    <w:rsid w:val="006F7E69"/>
    <w:rsid w:val="006F7F11"/>
    <w:rsid w:val="00700D5F"/>
    <w:rsid w:val="0070126E"/>
    <w:rsid w:val="007022D0"/>
    <w:rsid w:val="00702C4B"/>
    <w:rsid w:val="007039AA"/>
    <w:rsid w:val="00703D2D"/>
    <w:rsid w:val="00705FF0"/>
    <w:rsid w:val="00707F18"/>
    <w:rsid w:val="007104DC"/>
    <w:rsid w:val="00713761"/>
    <w:rsid w:val="00715B11"/>
    <w:rsid w:val="00717478"/>
    <w:rsid w:val="007175E0"/>
    <w:rsid w:val="0071769A"/>
    <w:rsid w:val="00721099"/>
    <w:rsid w:val="00721D85"/>
    <w:rsid w:val="00722EFC"/>
    <w:rsid w:val="0072594B"/>
    <w:rsid w:val="00726CE0"/>
    <w:rsid w:val="00730047"/>
    <w:rsid w:val="00730603"/>
    <w:rsid w:val="00731956"/>
    <w:rsid w:val="00731F1F"/>
    <w:rsid w:val="007326C9"/>
    <w:rsid w:val="00732949"/>
    <w:rsid w:val="0073381A"/>
    <w:rsid w:val="00733EC8"/>
    <w:rsid w:val="00735BEE"/>
    <w:rsid w:val="00737159"/>
    <w:rsid w:val="00737532"/>
    <w:rsid w:val="00740734"/>
    <w:rsid w:val="00742880"/>
    <w:rsid w:val="0074397D"/>
    <w:rsid w:val="00743F96"/>
    <w:rsid w:val="007443AE"/>
    <w:rsid w:val="007452E6"/>
    <w:rsid w:val="00746396"/>
    <w:rsid w:val="00751066"/>
    <w:rsid w:val="007517FE"/>
    <w:rsid w:val="00751A3F"/>
    <w:rsid w:val="00751B95"/>
    <w:rsid w:val="00751D14"/>
    <w:rsid w:val="007522CC"/>
    <w:rsid w:val="00752885"/>
    <w:rsid w:val="00757B41"/>
    <w:rsid w:val="00757C67"/>
    <w:rsid w:val="007609C6"/>
    <w:rsid w:val="00760D05"/>
    <w:rsid w:val="00761FEB"/>
    <w:rsid w:val="00764333"/>
    <w:rsid w:val="0077087A"/>
    <w:rsid w:val="00770FC0"/>
    <w:rsid w:val="007722E6"/>
    <w:rsid w:val="007736BB"/>
    <w:rsid w:val="00775B44"/>
    <w:rsid w:val="00780141"/>
    <w:rsid w:val="00782E7A"/>
    <w:rsid w:val="00784696"/>
    <w:rsid w:val="0078531C"/>
    <w:rsid w:val="0078540C"/>
    <w:rsid w:val="00787450"/>
    <w:rsid w:val="007878B3"/>
    <w:rsid w:val="00794BB0"/>
    <w:rsid w:val="0079628A"/>
    <w:rsid w:val="007968F4"/>
    <w:rsid w:val="00797438"/>
    <w:rsid w:val="007A0AD3"/>
    <w:rsid w:val="007A1C3E"/>
    <w:rsid w:val="007A5005"/>
    <w:rsid w:val="007A509C"/>
    <w:rsid w:val="007A5F3B"/>
    <w:rsid w:val="007A686E"/>
    <w:rsid w:val="007B0729"/>
    <w:rsid w:val="007B07A8"/>
    <w:rsid w:val="007B1CE5"/>
    <w:rsid w:val="007B207A"/>
    <w:rsid w:val="007B2AD7"/>
    <w:rsid w:val="007B463B"/>
    <w:rsid w:val="007B5025"/>
    <w:rsid w:val="007B5FAF"/>
    <w:rsid w:val="007C2613"/>
    <w:rsid w:val="007C2B64"/>
    <w:rsid w:val="007C372D"/>
    <w:rsid w:val="007C418C"/>
    <w:rsid w:val="007C55E3"/>
    <w:rsid w:val="007C5CDB"/>
    <w:rsid w:val="007C7984"/>
    <w:rsid w:val="007C79BF"/>
    <w:rsid w:val="007C7AEB"/>
    <w:rsid w:val="007D0581"/>
    <w:rsid w:val="007D1D5E"/>
    <w:rsid w:val="007D203A"/>
    <w:rsid w:val="007D238B"/>
    <w:rsid w:val="007D2E93"/>
    <w:rsid w:val="007D3CA0"/>
    <w:rsid w:val="007D6797"/>
    <w:rsid w:val="007D67FA"/>
    <w:rsid w:val="007E0DE5"/>
    <w:rsid w:val="007E1300"/>
    <w:rsid w:val="007E4091"/>
    <w:rsid w:val="007E45B2"/>
    <w:rsid w:val="007E46F3"/>
    <w:rsid w:val="007E618F"/>
    <w:rsid w:val="007E6748"/>
    <w:rsid w:val="007E6DE0"/>
    <w:rsid w:val="007E74CE"/>
    <w:rsid w:val="007F0A60"/>
    <w:rsid w:val="007F11B0"/>
    <w:rsid w:val="007F1AF2"/>
    <w:rsid w:val="007F2CFC"/>
    <w:rsid w:val="007F654E"/>
    <w:rsid w:val="007F6A5D"/>
    <w:rsid w:val="007F6A92"/>
    <w:rsid w:val="00802DDD"/>
    <w:rsid w:val="00805F70"/>
    <w:rsid w:val="00806166"/>
    <w:rsid w:val="00806EFF"/>
    <w:rsid w:val="008072EE"/>
    <w:rsid w:val="008074F9"/>
    <w:rsid w:val="00810F5F"/>
    <w:rsid w:val="008118CB"/>
    <w:rsid w:val="00812818"/>
    <w:rsid w:val="00812A47"/>
    <w:rsid w:val="00812D7B"/>
    <w:rsid w:val="00813A15"/>
    <w:rsid w:val="008147FB"/>
    <w:rsid w:val="00815073"/>
    <w:rsid w:val="0082312E"/>
    <w:rsid w:val="0082323A"/>
    <w:rsid w:val="0082548F"/>
    <w:rsid w:val="00825CD1"/>
    <w:rsid w:val="00830264"/>
    <w:rsid w:val="00831010"/>
    <w:rsid w:val="0083119E"/>
    <w:rsid w:val="0083160E"/>
    <w:rsid w:val="00831C20"/>
    <w:rsid w:val="00832053"/>
    <w:rsid w:val="0083309A"/>
    <w:rsid w:val="00835473"/>
    <w:rsid w:val="00836F54"/>
    <w:rsid w:val="00841ACF"/>
    <w:rsid w:val="00842132"/>
    <w:rsid w:val="00842D61"/>
    <w:rsid w:val="008441B6"/>
    <w:rsid w:val="00845001"/>
    <w:rsid w:val="00845492"/>
    <w:rsid w:val="00845955"/>
    <w:rsid w:val="008471EE"/>
    <w:rsid w:val="00850224"/>
    <w:rsid w:val="00854CBD"/>
    <w:rsid w:val="008559CC"/>
    <w:rsid w:val="0085634D"/>
    <w:rsid w:val="008568CA"/>
    <w:rsid w:val="00857F34"/>
    <w:rsid w:val="00860A79"/>
    <w:rsid w:val="00861705"/>
    <w:rsid w:val="00861747"/>
    <w:rsid w:val="008640F0"/>
    <w:rsid w:val="00867A91"/>
    <w:rsid w:val="00870EF8"/>
    <w:rsid w:val="008712B4"/>
    <w:rsid w:val="008713F1"/>
    <w:rsid w:val="008724A6"/>
    <w:rsid w:val="00872F6E"/>
    <w:rsid w:val="00874322"/>
    <w:rsid w:val="00874C38"/>
    <w:rsid w:val="00875219"/>
    <w:rsid w:val="00875794"/>
    <w:rsid w:val="00877257"/>
    <w:rsid w:val="0087769F"/>
    <w:rsid w:val="0088065C"/>
    <w:rsid w:val="00881505"/>
    <w:rsid w:val="0088182C"/>
    <w:rsid w:val="008835BF"/>
    <w:rsid w:val="00883C83"/>
    <w:rsid w:val="00885794"/>
    <w:rsid w:val="00885AD6"/>
    <w:rsid w:val="00886597"/>
    <w:rsid w:val="008867ED"/>
    <w:rsid w:val="00890685"/>
    <w:rsid w:val="0089284D"/>
    <w:rsid w:val="00892DC9"/>
    <w:rsid w:val="008935FF"/>
    <w:rsid w:val="00893E1C"/>
    <w:rsid w:val="00894567"/>
    <w:rsid w:val="00895941"/>
    <w:rsid w:val="00895C05"/>
    <w:rsid w:val="00896432"/>
    <w:rsid w:val="00896F05"/>
    <w:rsid w:val="00897324"/>
    <w:rsid w:val="008A01EB"/>
    <w:rsid w:val="008A05D0"/>
    <w:rsid w:val="008A1C1A"/>
    <w:rsid w:val="008A2399"/>
    <w:rsid w:val="008A33A9"/>
    <w:rsid w:val="008A3891"/>
    <w:rsid w:val="008A490E"/>
    <w:rsid w:val="008A54EF"/>
    <w:rsid w:val="008A5F1C"/>
    <w:rsid w:val="008A647E"/>
    <w:rsid w:val="008A7178"/>
    <w:rsid w:val="008A74F7"/>
    <w:rsid w:val="008A7A3B"/>
    <w:rsid w:val="008B2655"/>
    <w:rsid w:val="008B43DC"/>
    <w:rsid w:val="008B5912"/>
    <w:rsid w:val="008B5BBE"/>
    <w:rsid w:val="008B6C6C"/>
    <w:rsid w:val="008C11C0"/>
    <w:rsid w:val="008C140B"/>
    <w:rsid w:val="008C24B6"/>
    <w:rsid w:val="008C2E8A"/>
    <w:rsid w:val="008C3297"/>
    <w:rsid w:val="008C3640"/>
    <w:rsid w:val="008C77A3"/>
    <w:rsid w:val="008C7B1A"/>
    <w:rsid w:val="008C7F96"/>
    <w:rsid w:val="008C7FCC"/>
    <w:rsid w:val="008D03C4"/>
    <w:rsid w:val="008D04E0"/>
    <w:rsid w:val="008D0709"/>
    <w:rsid w:val="008D0DCC"/>
    <w:rsid w:val="008D0E62"/>
    <w:rsid w:val="008D133B"/>
    <w:rsid w:val="008D48D5"/>
    <w:rsid w:val="008D49A5"/>
    <w:rsid w:val="008D6D57"/>
    <w:rsid w:val="008D7999"/>
    <w:rsid w:val="008E03F0"/>
    <w:rsid w:val="008E4077"/>
    <w:rsid w:val="008E42BC"/>
    <w:rsid w:val="008E42F4"/>
    <w:rsid w:val="008E53F3"/>
    <w:rsid w:val="008E793C"/>
    <w:rsid w:val="008E7F2C"/>
    <w:rsid w:val="008F0BC8"/>
    <w:rsid w:val="008F1467"/>
    <w:rsid w:val="008F2800"/>
    <w:rsid w:val="008F32FD"/>
    <w:rsid w:val="008F3806"/>
    <w:rsid w:val="008F3AAB"/>
    <w:rsid w:val="008F447B"/>
    <w:rsid w:val="008F4542"/>
    <w:rsid w:val="008F5712"/>
    <w:rsid w:val="008F6BFD"/>
    <w:rsid w:val="008F6C9C"/>
    <w:rsid w:val="008F7845"/>
    <w:rsid w:val="008F7B5B"/>
    <w:rsid w:val="008F7EEF"/>
    <w:rsid w:val="0090210A"/>
    <w:rsid w:val="00905B34"/>
    <w:rsid w:val="00910C4A"/>
    <w:rsid w:val="00910F77"/>
    <w:rsid w:val="00913248"/>
    <w:rsid w:val="00913A21"/>
    <w:rsid w:val="00915227"/>
    <w:rsid w:val="009153D1"/>
    <w:rsid w:val="00916F47"/>
    <w:rsid w:val="00917702"/>
    <w:rsid w:val="00917930"/>
    <w:rsid w:val="0092005E"/>
    <w:rsid w:val="00920E87"/>
    <w:rsid w:val="009218FA"/>
    <w:rsid w:val="0092212C"/>
    <w:rsid w:val="009222CB"/>
    <w:rsid w:val="00923992"/>
    <w:rsid w:val="009263E4"/>
    <w:rsid w:val="009318F0"/>
    <w:rsid w:val="009358DD"/>
    <w:rsid w:val="00943BFF"/>
    <w:rsid w:val="0094415B"/>
    <w:rsid w:val="0094565E"/>
    <w:rsid w:val="0095290C"/>
    <w:rsid w:val="009549FF"/>
    <w:rsid w:val="00955471"/>
    <w:rsid w:val="009555F5"/>
    <w:rsid w:val="0095722D"/>
    <w:rsid w:val="00957529"/>
    <w:rsid w:val="00957804"/>
    <w:rsid w:val="00960989"/>
    <w:rsid w:val="00960B02"/>
    <w:rsid w:val="009610E9"/>
    <w:rsid w:val="00961A32"/>
    <w:rsid w:val="009623E9"/>
    <w:rsid w:val="00963287"/>
    <w:rsid w:val="00964302"/>
    <w:rsid w:val="00965077"/>
    <w:rsid w:val="0096576F"/>
    <w:rsid w:val="00966519"/>
    <w:rsid w:val="00971927"/>
    <w:rsid w:val="00971B5A"/>
    <w:rsid w:val="0097214B"/>
    <w:rsid w:val="009732E5"/>
    <w:rsid w:val="0097346D"/>
    <w:rsid w:val="009744A8"/>
    <w:rsid w:val="00974982"/>
    <w:rsid w:val="00975417"/>
    <w:rsid w:val="0097764B"/>
    <w:rsid w:val="009816DC"/>
    <w:rsid w:val="0098180C"/>
    <w:rsid w:val="00982313"/>
    <w:rsid w:val="00982C19"/>
    <w:rsid w:val="00983ADA"/>
    <w:rsid w:val="0098419C"/>
    <w:rsid w:val="00984714"/>
    <w:rsid w:val="009851C4"/>
    <w:rsid w:val="00985995"/>
    <w:rsid w:val="00990773"/>
    <w:rsid w:val="0099122D"/>
    <w:rsid w:val="00992201"/>
    <w:rsid w:val="00993538"/>
    <w:rsid w:val="00994071"/>
    <w:rsid w:val="00994DC0"/>
    <w:rsid w:val="00994E8D"/>
    <w:rsid w:val="00995C35"/>
    <w:rsid w:val="00996466"/>
    <w:rsid w:val="00996ED0"/>
    <w:rsid w:val="00997057"/>
    <w:rsid w:val="00997593"/>
    <w:rsid w:val="009A0A62"/>
    <w:rsid w:val="009A0FBB"/>
    <w:rsid w:val="009A1B91"/>
    <w:rsid w:val="009A2768"/>
    <w:rsid w:val="009B000C"/>
    <w:rsid w:val="009B0068"/>
    <w:rsid w:val="009B049E"/>
    <w:rsid w:val="009B2BC7"/>
    <w:rsid w:val="009B4365"/>
    <w:rsid w:val="009B48B3"/>
    <w:rsid w:val="009B54AC"/>
    <w:rsid w:val="009B6445"/>
    <w:rsid w:val="009B6566"/>
    <w:rsid w:val="009B6D40"/>
    <w:rsid w:val="009B7822"/>
    <w:rsid w:val="009C01C0"/>
    <w:rsid w:val="009C1981"/>
    <w:rsid w:val="009C2A77"/>
    <w:rsid w:val="009C3614"/>
    <w:rsid w:val="009C3C8B"/>
    <w:rsid w:val="009C440D"/>
    <w:rsid w:val="009C5280"/>
    <w:rsid w:val="009C5BB5"/>
    <w:rsid w:val="009C6013"/>
    <w:rsid w:val="009C6092"/>
    <w:rsid w:val="009D4B98"/>
    <w:rsid w:val="009D65BD"/>
    <w:rsid w:val="009D78E4"/>
    <w:rsid w:val="009E06C3"/>
    <w:rsid w:val="009E22E9"/>
    <w:rsid w:val="009E273A"/>
    <w:rsid w:val="009E2ADF"/>
    <w:rsid w:val="009E4D49"/>
    <w:rsid w:val="009E5640"/>
    <w:rsid w:val="009E63BE"/>
    <w:rsid w:val="009E6791"/>
    <w:rsid w:val="009E6A09"/>
    <w:rsid w:val="009E6DF3"/>
    <w:rsid w:val="009F2AA0"/>
    <w:rsid w:val="009F327E"/>
    <w:rsid w:val="009F34F4"/>
    <w:rsid w:val="009F3BE7"/>
    <w:rsid w:val="009F3C5A"/>
    <w:rsid w:val="009F453D"/>
    <w:rsid w:val="009F5A47"/>
    <w:rsid w:val="009F7693"/>
    <w:rsid w:val="00A00AD9"/>
    <w:rsid w:val="00A0117B"/>
    <w:rsid w:val="00A01A46"/>
    <w:rsid w:val="00A01A98"/>
    <w:rsid w:val="00A02353"/>
    <w:rsid w:val="00A02AAE"/>
    <w:rsid w:val="00A06AB2"/>
    <w:rsid w:val="00A07B61"/>
    <w:rsid w:val="00A10484"/>
    <w:rsid w:val="00A10BCD"/>
    <w:rsid w:val="00A1281C"/>
    <w:rsid w:val="00A12D9E"/>
    <w:rsid w:val="00A13823"/>
    <w:rsid w:val="00A1563C"/>
    <w:rsid w:val="00A15C9A"/>
    <w:rsid w:val="00A16733"/>
    <w:rsid w:val="00A16BC7"/>
    <w:rsid w:val="00A17903"/>
    <w:rsid w:val="00A206AA"/>
    <w:rsid w:val="00A21149"/>
    <w:rsid w:val="00A2165C"/>
    <w:rsid w:val="00A21953"/>
    <w:rsid w:val="00A224B8"/>
    <w:rsid w:val="00A22B4E"/>
    <w:rsid w:val="00A22FD2"/>
    <w:rsid w:val="00A23676"/>
    <w:rsid w:val="00A2517C"/>
    <w:rsid w:val="00A276D5"/>
    <w:rsid w:val="00A27D79"/>
    <w:rsid w:val="00A27F9E"/>
    <w:rsid w:val="00A31BB1"/>
    <w:rsid w:val="00A33020"/>
    <w:rsid w:val="00A35A91"/>
    <w:rsid w:val="00A37A46"/>
    <w:rsid w:val="00A405B2"/>
    <w:rsid w:val="00A406F6"/>
    <w:rsid w:val="00A411F6"/>
    <w:rsid w:val="00A41683"/>
    <w:rsid w:val="00A43D68"/>
    <w:rsid w:val="00A44803"/>
    <w:rsid w:val="00A44EB4"/>
    <w:rsid w:val="00A44F1F"/>
    <w:rsid w:val="00A45C92"/>
    <w:rsid w:val="00A460BC"/>
    <w:rsid w:val="00A46AD8"/>
    <w:rsid w:val="00A478FE"/>
    <w:rsid w:val="00A47A76"/>
    <w:rsid w:val="00A47FC8"/>
    <w:rsid w:val="00A50084"/>
    <w:rsid w:val="00A50881"/>
    <w:rsid w:val="00A51108"/>
    <w:rsid w:val="00A5274E"/>
    <w:rsid w:val="00A5282D"/>
    <w:rsid w:val="00A52898"/>
    <w:rsid w:val="00A53542"/>
    <w:rsid w:val="00A545B0"/>
    <w:rsid w:val="00A54A6E"/>
    <w:rsid w:val="00A55D9E"/>
    <w:rsid w:val="00A560DE"/>
    <w:rsid w:val="00A56B69"/>
    <w:rsid w:val="00A5762F"/>
    <w:rsid w:val="00A57E5B"/>
    <w:rsid w:val="00A60A0D"/>
    <w:rsid w:val="00A61379"/>
    <w:rsid w:val="00A619BE"/>
    <w:rsid w:val="00A61A61"/>
    <w:rsid w:val="00A62D12"/>
    <w:rsid w:val="00A63AE2"/>
    <w:rsid w:val="00A645E9"/>
    <w:rsid w:val="00A6501D"/>
    <w:rsid w:val="00A6661F"/>
    <w:rsid w:val="00A66ABF"/>
    <w:rsid w:val="00A66FF2"/>
    <w:rsid w:val="00A6717B"/>
    <w:rsid w:val="00A7061C"/>
    <w:rsid w:val="00A723B7"/>
    <w:rsid w:val="00A72D25"/>
    <w:rsid w:val="00A74E68"/>
    <w:rsid w:val="00A75717"/>
    <w:rsid w:val="00A757A7"/>
    <w:rsid w:val="00A80251"/>
    <w:rsid w:val="00A8031A"/>
    <w:rsid w:val="00A80AEE"/>
    <w:rsid w:val="00A80CB6"/>
    <w:rsid w:val="00A815E6"/>
    <w:rsid w:val="00A821BD"/>
    <w:rsid w:val="00A858F1"/>
    <w:rsid w:val="00A86FED"/>
    <w:rsid w:val="00A9166A"/>
    <w:rsid w:val="00A91F88"/>
    <w:rsid w:val="00A93019"/>
    <w:rsid w:val="00A94B40"/>
    <w:rsid w:val="00AA2230"/>
    <w:rsid w:val="00AA31C1"/>
    <w:rsid w:val="00AA4A02"/>
    <w:rsid w:val="00AA5A6E"/>
    <w:rsid w:val="00AA6608"/>
    <w:rsid w:val="00AB0ED5"/>
    <w:rsid w:val="00AB10C1"/>
    <w:rsid w:val="00AB32CA"/>
    <w:rsid w:val="00AB34D6"/>
    <w:rsid w:val="00AB3C54"/>
    <w:rsid w:val="00AB4599"/>
    <w:rsid w:val="00AB4DE8"/>
    <w:rsid w:val="00AB7062"/>
    <w:rsid w:val="00AB7B7A"/>
    <w:rsid w:val="00AB7BB5"/>
    <w:rsid w:val="00AB7DA7"/>
    <w:rsid w:val="00AC0EC6"/>
    <w:rsid w:val="00AC1847"/>
    <w:rsid w:val="00AC22FA"/>
    <w:rsid w:val="00AC29A0"/>
    <w:rsid w:val="00AC34D6"/>
    <w:rsid w:val="00AC3589"/>
    <w:rsid w:val="00AC48DA"/>
    <w:rsid w:val="00AC4997"/>
    <w:rsid w:val="00AD0F52"/>
    <w:rsid w:val="00AD3E9F"/>
    <w:rsid w:val="00AD4577"/>
    <w:rsid w:val="00AD4DEE"/>
    <w:rsid w:val="00AD55E9"/>
    <w:rsid w:val="00AD6421"/>
    <w:rsid w:val="00AE0E97"/>
    <w:rsid w:val="00AE1491"/>
    <w:rsid w:val="00AE2CEC"/>
    <w:rsid w:val="00AE3891"/>
    <w:rsid w:val="00AE3B0B"/>
    <w:rsid w:val="00AE3B7E"/>
    <w:rsid w:val="00AE4A71"/>
    <w:rsid w:val="00AE4D97"/>
    <w:rsid w:val="00AE56F2"/>
    <w:rsid w:val="00AE681E"/>
    <w:rsid w:val="00AE6A06"/>
    <w:rsid w:val="00AE7C49"/>
    <w:rsid w:val="00AF2423"/>
    <w:rsid w:val="00AF3CA6"/>
    <w:rsid w:val="00AF4700"/>
    <w:rsid w:val="00AF5050"/>
    <w:rsid w:val="00AF6FDF"/>
    <w:rsid w:val="00B00551"/>
    <w:rsid w:val="00B01B30"/>
    <w:rsid w:val="00B02A3C"/>
    <w:rsid w:val="00B0339D"/>
    <w:rsid w:val="00B0518B"/>
    <w:rsid w:val="00B05249"/>
    <w:rsid w:val="00B0554E"/>
    <w:rsid w:val="00B068C5"/>
    <w:rsid w:val="00B101D4"/>
    <w:rsid w:val="00B11C60"/>
    <w:rsid w:val="00B12B32"/>
    <w:rsid w:val="00B13FA3"/>
    <w:rsid w:val="00B14C19"/>
    <w:rsid w:val="00B14DAC"/>
    <w:rsid w:val="00B14F3C"/>
    <w:rsid w:val="00B16847"/>
    <w:rsid w:val="00B209ED"/>
    <w:rsid w:val="00B20F33"/>
    <w:rsid w:val="00B22EDC"/>
    <w:rsid w:val="00B23B69"/>
    <w:rsid w:val="00B2426B"/>
    <w:rsid w:val="00B24567"/>
    <w:rsid w:val="00B26274"/>
    <w:rsid w:val="00B27116"/>
    <w:rsid w:val="00B278A5"/>
    <w:rsid w:val="00B3025C"/>
    <w:rsid w:val="00B30EFB"/>
    <w:rsid w:val="00B3334A"/>
    <w:rsid w:val="00B33B04"/>
    <w:rsid w:val="00B33EC6"/>
    <w:rsid w:val="00B35019"/>
    <w:rsid w:val="00B35225"/>
    <w:rsid w:val="00B356FA"/>
    <w:rsid w:val="00B35AB1"/>
    <w:rsid w:val="00B35BAF"/>
    <w:rsid w:val="00B37145"/>
    <w:rsid w:val="00B37AC4"/>
    <w:rsid w:val="00B4195A"/>
    <w:rsid w:val="00B419C6"/>
    <w:rsid w:val="00B42933"/>
    <w:rsid w:val="00B447F5"/>
    <w:rsid w:val="00B454CF"/>
    <w:rsid w:val="00B457C2"/>
    <w:rsid w:val="00B45A80"/>
    <w:rsid w:val="00B46651"/>
    <w:rsid w:val="00B471A9"/>
    <w:rsid w:val="00B50A7D"/>
    <w:rsid w:val="00B51187"/>
    <w:rsid w:val="00B52921"/>
    <w:rsid w:val="00B52E57"/>
    <w:rsid w:val="00B5316B"/>
    <w:rsid w:val="00B53E15"/>
    <w:rsid w:val="00B5410E"/>
    <w:rsid w:val="00B54567"/>
    <w:rsid w:val="00B5657D"/>
    <w:rsid w:val="00B5658E"/>
    <w:rsid w:val="00B57A8B"/>
    <w:rsid w:val="00B60328"/>
    <w:rsid w:val="00B60C98"/>
    <w:rsid w:val="00B61B8A"/>
    <w:rsid w:val="00B626D8"/>
    <w:rsid w:val="00B62BDA"/>
    <w:rsid w:val="00B63C3E"/>
    <w:rsid w:val="00B646EF"/>
    <w:rsid w:val="00B658D9"/>
    <w:rsid w:val="00B65A44"/>
    <w:rsid w:val="00B6747C"/>
    <w:rsid w:val="00B67B8C"/>
    <w:rsid w:val="00B72435"/>
    <w:rsid w:val="00B74277"/>
    <w:rsid w:val="00B74811"/>
    <w:rsid w:val="00B7559F"/>
    <w:rsid w:val="00B76BDB"/>
    <w:rsid w:val="00B76C98"/>
    <w:rsid w:val="00B76EBC"/>
    <w:rsid w:val="00B8002E"/>
    <w:rsid w:val="00B8122C"/>
    <w:rsid w:val="00B81AF2"/>
    <w:rsid w:val="00B838FA"/>
    <w:rsid w:val="00B84898"/>
    <w:rsid w:val="00B84CDC"/>
    <w:rsid w:val="00B85C00"/>
    <w:rsid w:val="00B86068"/>
    <w:rsid w:val="00B87CB2"/>
    <w:rsid w:val="00B90721"/>
    <w:rsid w:val="00B90E5C"/>
    <w:rsid w:val="00B95632"/>
    <w:rsid w:val="00B96A31"/>
    <w:rsid w:val="00B96C71"/>
    <w:rsid w:val="00B972BF"/>
    <w:rsid w:val="00B978BF"/>
    <w:rsid w:val="00BA13F9"/>
    <w:rsid w:val="00BA1932"/>
    <w:rsid w:val="00BA28AF"/>
    <w:rsid w:val="00BA367C"/>
    <w:rsid w:val="00BA3964"/>
    <w:rsid w:val="00BA3981"/>
    <w:rsid w:val="00BA3E0C"/>
    <w:rsid w:val="00BA4DD4"/>
    <w:rsid w:val="00BA6285"/>
    <w:rsid w:val="00BA74A7"/>
    <w:rsid w:val="00BB17AC"/>
    <w:rsid w:val="00BB2EF6"/>
    <w:rsid w:val="00BB3BBD"/>
    <w:rsid w:val="00BB51A1"/>
    <w:rsid w:val="00BB56DC"/>
    <w:rsid w:val="00BB6449"/>
    <w:rsid w:val="00BB6940"/>
    <w:rsid w:val="00BB724D"/>
    <w:rsid w:val="00BC03AD"/>
    <w:rsid w:val="00BC2BEE"/>
    <w:rsid w:val="00BC2F97"/>
    <w:rsid w:val="00BC312C"/>
    <w:rsid w:val="00BC3487"/>
    <w:rsid w:val="00BC5390"/>
    <w:rsid w:val="00BC593B"/>
    <w:rsid w:val="00BC6709"/>
    <w:rsid w:val="00BC74B5"/>
    <w:rsid w:val="00BD2665"/>
    <w:rsid w:val="00BD7795"/>
    <w:rsid w:val="00BD7F3A"/>
    <w:rsid w:val="00BE3406"/>
    <w:rsid w:val="00BE5121"/>
    <w:rsid w:val="00BE65E8"/>
    <w:rsid w:val="00BE7AB4"/>
    <w:rsid w:val="00BF121D"/>
    <w:rsid w:val="00BF1475"/>
    <w:rsid w:val="00BF2558"/>
    <w:rsid w:val="00BF3DC6"/>
    <w:rsid w:val="00BF4AC2"/>
    <w:rsid w:val="00BF4D3A"/>
    <w:rsid w:val="00BF4D63"/>
    <w:rsid w:val="00BF7395"/>
    <w:rsid w:val="00C03B9E"/>
    <w:rsid w:val="00C04051"/>
    <w:rsid w:val="00C05A37"/>
    <w:rsid w:val="00C05AC2"/>
    <w:rsid w:val="00C07491"/>
    <w:rsid w:val="00C07620"/>
    <w:rsid w:val="00C07AA8"/>
    <w:rsid w:val="00C07E40"/>
    <w:rsid w:val="00C10411"/>
    <w:rsid w:val="00C10BF4"/>
    <w:rsid w:val="00C1181A"/>
    <w:rsid w:val="00C12580"/>
    <w:rsid w:val="00C12B7A"/>
    <w:rsid w:val="00C1371F"/>
    <w:rsid w:val="00C14B58"/>
    <w:rsid w:val="00C160AE"/>
    <w:rsid w:val="00C1623C"/>
    <w:rsid w:val="00C20ED6"/>
    <w:rsid w:val="00C210BF"/>
    <w:rsid w:val="00C21279"/>
    <w:rsid w:val="00C220A1"/>
    <w:rsid w:val="00C23040"/>
    <w:rsid w:val="00C24F3E"/>
    <w:rsid w:val="00C260D5"/>
    <w:rsid w:val="00C27879"/>
    <w:rsid w:val="00C315DB"/>
    <w:rsid w:val="00C327F5"/>
    <w:rsid w:val="00C3342B"/>
    <w:rsid w:val="00C334F3"/>
    <w:rsid w:val="00C335EF"/>
    <w:rsid w:val="00C342EB"/>
    <w:rsid w:val="00C34A6B"/>
    <w:rsid w:val="00C36242"/>
    <w:rsid w:val="00C412DF"/>
    <w:rsid w:val="00C41B12"/>
    <w:rsid w:val="00C427A2"/>
    <w:rsid w:val="00C434FC"/>
    <w:rsid w:val="00C44101"/>
    <w:rsid w:val="00C4419B"/>
    <w:rsid w:val="00C44A8D"/>
    <w:rsid w:val="00C46D41"/>
    <w:rsid w:val="00C513D4"/>
    <w:rsid w:val="00C514E0"/>
    <w:rsid w:val="00C53960"/>
    <w:rsid w:val="00C53E38"/>
    <w:rsid w:val="00C54689"/>
    <w:rsid w:val="00C5527B"/>
    <w:rsid w:val="00C55BE9"/>
    <w:rsid w:val="00C55C7E"/>
    <w:rsid w:val="00C55DF5"/>
    <w:rsid w:val="00C56DBA"/>
    <w:rsid w:val="00C60577"/>
    <w:rsid w:val="00C6133A"/>
    <w:rsid w:val="00C61CD5"/>
    <w:rsid w:val="00C62BD0"/>
    <w:rsid w:val="00C63BFD"/>
    <w:rsid w:val="00C6402C"/>
    <w:rsid w:val="00C6596A"/>
    <w:rsid w:val="00C67060"/>
    <w:rsid w:val="00C673AE"/>
    <w:rsid w:val="00C67BAF"/>
    <w:rsid w:val="00C700DF"/>
    <w:rsid w:val="00C71667"/>
    <w:rsid w:val="00C73588"/>
    <w:rsid w:val="00C73C31"/>
    <w:rsid w:val="00C759C9"/>
    <w:rsid w:val="00C76BEA"/>
    <w:rsid w:val="00C76D54"/>
    <w:rsid w:val="00C7750B"/>
    <w:rsid w:val="00C81A6D"/>
    <w:rsid w:val="00C82F0E"/>
    <w:rsid w:val="00C85890"/>
    <w:rsid w:val="00C86D0B"/>
    <w:rsid w:val="00C87B4B"/>
    <w:rsid w:val="00C87F71"/>
    <w:rsid w:val="00C90506"/>
    <w:rsid w:val="00C907A6"/>
    <w:rsid w:val="00C90F25"/>
    <w:rsid w:val="00C9117E"/>
    <w:rsid w:val="00C925B8"/>
    <w:rsid w:val="00C9280D"/>
    <w:rsid w:val="00C9295F"/>
    <w:rsid w:val="00C939C8"/>
    <w:rsid w:val="00C94FCE"/>
    <w:rsid w:val="00C96D15"/>
    <w:rsid w:val="00CA22B9"/>
    <w:rsid w:val="00CA2362"/>
    <w:rsid w:val="00CA2966"/>
    <w:rsid w:val="00CA2D0D"/>
    <w:rsid w:val="00CA4E95"/>
    <w:rsid w:val="00CA6A48"/>
    <w:rsid w:val="00CA6F3C"/>
    <w:rsid w:val="00CA7242"/>
    <w:rsid w:val="00CA7B44"/>
    <w:rsid w:val="00CB0653"/>
    <w:rsid w:val="00CB1287"/>
    <w:rsid w:val="00CB1E98"/>
    <w:rsid w:val="00CB3F0A"/>
    <w:rsid w:val="00CB4353"/>
    <w:rsid w:val="00CB4AC0"/>
    <w:rsid w:val="00CB6462"/>
    <w:rsid w:val="00CB741E"/>
    <w:rsid w:val="00CC2486"/>
    <w:rsid w:val="00CC264B"/>
    <w:rsid w:val="00CC36E9"/>
    <w:rsid w:val="00CC4827"/>
    <w:rsid w:val="00CC4D3B"/>
    <w:rsid w:val="00CC4E6E"/>
    <w:rsid w:val="00CC4F35"/>
    <w:rsid w:val="00CC5BC6"/>
    <w:rsid w:val="00CC7768"/>
    <w:rsid w:val="00CD1B27"/>
    <w:rsid w:val="00CD20D3"/>
    <w:rsid w:val="00CD27F1"/>
    <w:rsid w:val="00CD41C4"/>
    <w:rsid w:val="00CD43D9"/>
    <w:rsid w:val="00CD5F30"/>
    <w:rsid w:val="00CE046B"/>
    <w:rsid w:val="00CE0B03"/>
    <w:rsid w:val="00CE1DBA"/>
    <w:rsid w:val="00CE2697"/>
    <w:rsid w:val="00CE26EB"/>
    <w:rsid w:val="00CE32ED"/>
    <w:rsid w:val="00CE3A5D"/>
    <w:rsid w:val="00CE440E"/>
    <w:rsid w:val="00CE4A7E"/>
    <w:rsid w:val="00CE59A9"/>
    <w:rsid w:val="00CE64C5"/>
    <w:rsid w:val="00CE6B21"/>
    <w:rsid w:val="00CE6CF2"/>
    <w:rsid w:val="00CF39DC"/>
    <w:rsid w:val="00CF3CB5"/>
    <w:rsid w:val="00CF4436"/>
    <w:rsid w:val="00CF45CC"/>
    <w:rsid w:val="00CF60C9"/>
    <w:rsid w:val="00D012D1"/>
    <w:rsid w:val="00D020CD"/>
    <w:rsid w:val="00D02ABB"/>
    <w:rsid w:val="00D0367D"/>
    <w:rsid w:val="00D03ABD"/>
    <w:rsid w:val="00D0449B"/>
    <w:rsid w:val="00D04580"/>
    <w:rsid w:val="00D04AE0"/>
    <w:rsid w:val="00D10CDD"/>
    <w:rsid w:val="00D13C7E"/>
    <w:rsid w:val="00D14E47"/>
    <w:rsid w:val="00D1597C"/>
    <w:rsid w:val="00D15DB3"/>
    <w:rsid w:val="00D1667A"/>
    <w:rsid w:val="00D170FE"/>
    <w:rsid w:val="00D20411"/>
    <w:rsid w:val="00D21C60"/>
    <w:rsid w:val="00D21C77"/>
    <w:rsid w:val="00D225C9"/>
    <w:rsid w:val="00D22E7C"/>
    <w:rsid w:val="00D24CCF"/>
    <w:rsid w:val="00D25375"/>
    <w:rsid w:val="00D27440"/>
    <w:rsid w:val="00D27D66"/>
    <w:rsid w:val="00D32F5C"/>
    <w:rsid w:val="00D342C0"/>
    <w:rsid w:val="00D34682"/>
    <w:rsid w:val="00D34CF8"/>
    <w:rsid w:val="00D36226"/>
    <w:rsid w:val="00D3646F"/>
    <w:rsid w:val="00D40E3F"/>
    <w:rsid w:val="00D4170E"/>
    <w:rsid w:val="00D41BB8"/>
    <w:rsid w:val="00D46277"/>
    <w:rsid w:val="00D47DEF"/>
    <w:rsid w:val="00D50DF7"/>
    <w:rsid w:val="00D51949"/>
    <w:rsid w:val="00D51C31"/>
    <w:rsid w:val="00D53837"/>
    <w:rsid w:val="00D53F03"/>
    <w:rsid w:val="00D541F9"/>
    <w:rsid w:val="00D54B87"/>
    <w:rsid w:val="00D5613B"/>
    <w:rsid w:val="00D57CB9"/>
    <w:rsid w:val="00D604C9"/>
    <w:rsid w:val="00D60D00"/>
    <w:rsid w:val="00D61886"/>
    <w:rsid w:val="00D62206"/>
    <w:rsid w:val="00D63930"/>
    <w:rsid w:val="00D64E88"/>
    <w:rsid w:val="00D67146"/>
    <w:rsid w:val="00D673E7"/>
    <w:rsid w:val="00D67CA9"/>
    <w:rsid w:val="00D70550"/>
    <w:rsid w:val="00D706F6"/>
    <w:rsid w:val="00D711D9"/>
    <w:rsid w:val="00D72D03"/>
    <w:rsid w:val="00D730A8"/>
    <w:rsid w:val="00D730E6"/>
    <w:rsid w:val="00D73649"/>
    <w:rsid w:val="00D7410D"/>
    <w:rsid w:val="00D756FD"/>
    <w:rsid w:val="00D75D6C"/>
    <w:rsid w:val="00D7634C"/>
    <w:rsid w:val="00D76442"/>
    <w:rsid w:val="00D76C88"/>
    <w:rsid w:val="00D76E0A"/>
    <w:rsid w:val="00D801CF"/>
    <w:rsid w:val="00D8044E"/>
    <w:rsid w:val="00D804B5"/>
    <w:rsid w:val="00D81EC9"/>
    <w:rsid w:val="00D84342"/>
    <w:rsid w:val="00D849AD"/>
    <w:rsid w:val="00D85F0F"/>
    <w:rsid w:val="00D902BB"/>
    <w:rsid w:val="00D90EEB"/>
    <w:rsid w:val="00D91853"/>
    <w:rsid w:val="00D9186E"/>
    <w:rsid w:val="00D91938"/>
    <w:rsid w:val="00D94534"/>
    <w:rsid w:val="00D947A6"/>
    <w:rsid w:val="00D94DFD"/>
    <w:rsid w:val="00D95C89"/>
    <w:rsid w:val="00D96EAF"/>
    <w:rsid w:val="00D977F9"/>
    <w:rsid w:val="00D97D8C"/>
    <w:rsid w:val="00DA277D"/>
    <w:rsid w:val="00DA43BC"/>
    <w:rsid w:val="00DA50FF"/>
    <w:rsid w:val="00DA6C00"/>
    <w:rsid w:val="00DA768F"/>
    <w:rsid w:val="00DA7F61"/>
    <w:rsid w:val="00DB02C9"/>
    <w:rsid w:val="00DB28FE"/>
    <w:rsid w:val="00DB380C"/>
    <w:rsid w:val="00DB40DC"/>
    <w:rsid w:val="00DB5348"/>
    <w:rsid w:val="00DB630F"/>
    <w:rsid w:val="00DB647B"/>
    <w:rsid w:val="00DC0787"/>
    <w:rsid w:val="00DC081F"/>
    <w:rsid w:val="00DC2011"/>
    <w:rsid w:val="00DC2B6F"/>
    <w:rsid w:val="00DC32A7"/>
    <w:rsid w:val="00DC3783"/>
    <w:rsid w:val="00DC4E8A"/>
    <w:rsid w:val="00DC6604"/>
    <w:rsid w:val="00DC6F0C"/>
    <w:rsid w:val="00DD038C"/>
    <w:rsid w:val="00DD1D4E"/>
    <w:rsid w:val="00DD3012"/>
    <w:rsid w:val="00DD3AFF"/>
    <w:rsid w:val="00DD4175"/>
    <w:rsid w:val="00DD46D7"/>
    <w:rsid w:val="00DD4A74"/>
    <w:rsid w:val="00DD4AD2"/>
    <w:rsid w:val="00DD53E2"/>
    <w:rsid w:val="00DD6277"/>
    <w:rsid w:val="00DD6366"/>
    <w:rsid w:val="00DE066B"/>
    <w:rsid w:val="00DE0AC4"/>
    <w:rsid w:val="00DE0BAC"/>
    <w:rsid w:val="00DE3ACA"/>
    <w:rsid w:val="00DE6D5F"/>
    <w:rsid w:val="00DE75E7"/>
    <w:rsid w:val="00DF0DB8"/>
    <w:rsid w:val="00DF1D98"/>
    <w:rsid w:val="00DF2C63"/>
    <w:rsid w:val="00DF4B01"/>
    <w:rsid w:val="00DF5139"/>
    <w:rsid w:val="00DF53CF"/>
    <w:rsid w:val="00DF57A1"/>
    <w:rsid w:val="00DF61AE"/>
    <w:rsid w:val="00DF6BA9"/>
    <w:rsid w:val="00E00FE0"/>
    <w:rsid w:val="00E018FC"/>
    <w:rsid w:val="00E0446C"/>
    <w:rsid w:val="00E049E2"/>
    <w:rsid w:val="00E04B1E"/>
    <w:rsid w:val="00E04DBF"/>
    <w:rsid w:val="00E04DD3"/>
    <w:rsid w:val="00E05109"/>
    <w:rsid w:val="00E0592D"/>
    <w:rsid w:val="00E06854"/>
    <w:rsid w:val="00E12AAA"/>
    <w:rsid w:val="00E130FC"/>
    <w:rsid w:val="00E15CA6"/>
    <w:rsid w:val="00E15F27"/>
    <w:rsid w:val="00E15FCA"/>
    <w:rsid w:val="00E21706"/>
    <w:rsid w:val="00E240C8"/>
    <w:rsid w:val="00E26500"/>
    <w:rsid w:val="00E27CE1"/>
    <w:rsid w:val="00E302B2"/>
    <w:rsid w:val="00E30BF3"/>
    <w:rsid w:val="00E319FE"/>
    <w:rsid w:val="00E321F8"/>
    <w:rsid w:val="00E328DA"/>
    <w:rsid w:val="00E32FE7"/>
    <w:rsid w:val="00E36E58"/>
    <w:rsid w:val="00E370C7"/>
    <w:rsid w:val="00E41035"/>
    <w:rsid w:val="00E410E7"/>
    <w:rsid w:val="00E41184"/>
    <w:rsid w:val="00E42399"/>
    <w:rsid w:val="00E43A14"/>
    <w:rsid w:val="00E44E4E"/>
    <w:rsid w:val="00E45939"/>
    <w:rsid w:val="00E45B46"/>
    <w:rsid w:val="00E47236"/>
    <w:rsid w:val="00E472FD"/>
    <w:rsid w:val="00E5077E"/>
    <w:rsid w:val="00E515A3"/>
    <w:rsid w:val="00E52363"/>
    <w:rsid w:val="00E52784"/>
    <w:rsid w:val="00E52D36"/>
    <w:rsid w:val="00E539D6"/>
    <w:rsid w:val="00E5490F"/>
    <w:rsid w:val="00E54BF8"/>
    <w:rsid w:val="00E570D8"/>
    <w:rsid w:val="00E57AC1"/>
    <w:rsid w:val="00E57EFC"/>
    <w:rsid w:val="00E6102E"/>
    <w:rsid w:val="00E6107F"/>
    <w:rsid w:val="00E61F4A"/>
    <w:rsid w:val="00E63BEA"/>
    <w:rsid w:val="00E6465B"/>
    <w:rsid w:val="00E646A8"/>
    <w:rsid w:val="00E656FE"/>
    <w:rsid w:val="00E661EB"/>
    <w:rsid w:val="00E66CB8"/>
    <w:rsid w:val="00E67A97"/>
    <w:rsid w:val="00E702AD"/>
    <w:rsid w:val="00E7058A"/>
    <w:rsid w:val="00E718DD"/>
    <w:rsid w:val="00E72542"/>
    <w:rsid w:val="00E736F8"/>
    <w:rsid w:val="00E75400"/>
    <w:rsid w:val="00E75F2D"/>
    <w:rsid w:val="00E80BC1"/>
    <w:rsid w:val="00E8295E"/>
    <w:rsid w:val="00E83DB5"/>
    <w:rsid w:val="00E84E8D"/>
    <w:rsid w:val="00E85614"/>
    <w:rsid w:val="00E86C9D"/>
    <w:rsid w:val="00E90286"/>
    <w:rsid w:val="00E923DD"/>
    <w:rsid w:val="00E929CF"/>
    <w:rsid w:val="00E92C90"/>
    <w:rsid w:val="00E93CC2"/>
    <w:rsid w:val="00E97552"/>
    <w:rsid w:val="00E976DE"/>
    <w:rsid w:val="00E97B4F"/>
    <w:rsid w:val="00EA0E54"/>
    <w:rsid w:val="00EA378F"/>
    <w:rsid w:val="00EA61FB"/>
    <w:rsid w:val="00EA69EA"/>
    <w:rsid w:val="00EA7C14"/>
    <w:rsid w:val="00EB13A1"/>
    <w:rsid w:val="00EB349F"/>
    <w:rsid w:val="00EB3B44"/>
    <w:rsid w:val="00EB3C2E"/>
    <w:rsid w:val="00EB5065"/>
    <w:rsid w:val="00EB597B"/>
    <w:rsid w:val="00EB79D9"/>
    <w:rsid w:val="00EC0118"/>
    <w:rsid w:val="00EC1075"/>
    <w:rsid w:val="00EC3B21"/>
    <w:rsid w:val="00EC5F85"/>
    <w:rsid w:val="00EC646A"/>
    <w:rsid w:val="00EC696D"/>
    <w:rsid w:val="00ED20F8"/>
    <w:rsid w:val="00ED266E"/>
    <w:rsid w:val="00ED289E"/>
    <w:rsid w:val="00ED2DB5"/>
    <w:rsid w:val="00ED3122"/>
    <w:rsid w:val="00ED3731"/>
    <w:rsid w:val="00ED3D53"/>
    <w:rsid w:val="00ED3FBA"/>
    <w:rsid w:val="00ED4237"/>
    <w:rsid w:val="00ED4B7F"/>
    <w:rsid w:val="00ED4CA3"/>
    <w:rsid w:val="00ED6B9C"/>
    <w:rsid w:val="00ED7DBB"/>
    <w:rsid w:val="00EE061C"/>
    <w:rsid w:val="00EE100D"/>
    <w:rsid w:val="00EE2E98"/>
    <w:rsid w:val="00EE329C"/>
    <w:rsid w:val="00EE5288"/>
    <w:rsid w:val="00EE579C"/>
    <w:rsid w:val="00EE6CBD"/>
    <w:rsid w:val="00EE7272"/>
    <w:rsid w:val="00EF0E98"/>
    <w:rsid w:val="00EF2200"/>
    <w:rsid w:val="00EF2998"/>
    <w:rsid w:val="00EF2BF2"/>
    <w:rsid w:val="00EF51F0"/>
    <w:rsid w:val="00EF6074"/>
    <w:rsid w:val="00EF6368"/>
    <w:rsid w:val="00EF768B"/>
    <w:rsid w:val="00EF7D81"/>
    <w:rsid w:val="00F01961"/>
    <w:rsid w:val="00F01E82"/>
    <w:rsid w:val="00F02124"/>
    <w:rsid w:val="00F03F87"/>
    <w:rsid w:val="00F06117"/>
    <w:rsid w:val="00F06AF9"/>
    <w:rsid w:val="00F07720"/>
    <w:rsid w:val="00F15123"/>
    <w:rsid w:val="00F16659"/>
    <w:rsid w:val="00F17916"/>
    <w:rsid w:val="00F20249"/>
    <w:rsid w:val="00F20542"/>
    <w:rsid w:val="00F20543"/>
    <w:rsid w:val="00F209B0"/>
    <w:rsid w:val="00F2350E"/>
    <w:rsid w:val="00F25332"/>
    <w:rsid w:val="00F27A5C"/>
    <w:rsid w:val="00F3024C"/>
    <w:rsid w:val="00F306A5"/>
    <w:rsid w:val="00F31CF9"/>
    <w:rsid w:val="00F323F0"/>
    <w:rsid w:val="00F329BE"/>
    <w:rsid w:val="00F32CF6"/>
    <w:rsid w:val="00F36261"/>
    <w:rsid w:val="00F36745"/>
    <w:rsid w:val="00F36FD6"/>
    <w:rsid w:val="00F37EED"/>
    <w:rsid w:val="00F40374"/>
    <w:rsid w:val="00F412D4"/>
    <w:rsid w:val="00F42470"/>
    <w:rsid w:val="00F438B3"/>
    <w:rsid w:val="00F43A64"/>
    <w:rsid w:val="00F43A70"/>
    <w:rsid w:val="00F4738C"/>
    <w:rsid w:val="00F47880"/>
    <w:rsid w:val="00F47D31"/>
    <w:rsid w:val="00F504CE"/>
    <w:rsid w:val="00F5101E"/>
    <w:rsid w:val="00F519FE"/>
    <w:rsid w:val="00F51A40"/>
    <w:rsid w:val="00F521C8"/>
    <w:rsid w:val="00F523FA"/>
    <w:rsid w:val="00F52996"/>
    <w:rsid w:val="00F551B9"/>
    <w:rsid w:val="00F568AD"/>
    <w:rsid w:val="00F56B06"/>
    <w:rsid w:val="00F56DC3"/>
    <w:rsid w:val="00F57B6C"/>
    <w:rsid w:val="00F61756"/>
    <w:rsid w:val="00F61DE7"/>
    <w:rsid w:val="00F62738"/>
    <w:rsid w:val="00F63078"/>
    <w:rsid w:val="00F64789"/>
    <w:rsid w:val="00F65CBB"/>
    <w:rsid w:val="00F6612D"/>
    <w:rsid w:val="00F66B71"/>
    <w:rsid w:val="00F70E5C"/>
    <w:rsid w:val="00F71105"/>
    <w:rsid w:val="00F717FD"/>
    <w:rsid w:val="00F727A6"/>
    <w:rsid w:val="00F73AB5"/>
    <w:rsid w:val="00F73DBD"/>
    <w:rsid w:val="00F75A1E"/>
    <w:rsid w:val="00F76CD3"/>
    <w:rsid w:val="00F77CC4"/>
    <w:rsid w:val="00F80D24"/>
    <w:rsid w:val="00F81B74"/>
    <w:rsid w:val="00F859D6"/>
    <w:rsid w:val="00F87097"/>
    <w:rsid w:val="00F8779A"/>
    <w:rsid w:val="00F87942"/>
    <w:rsid w:val="00F93BB3"/>
    <w:rsid w:val="00F9493C"/>
    <w:rsid w:val="00F95809"/>
    <w:rsid w:val="00F95CBC"/>
    <w:rsid w:val="00F96020"/>
    <w:rsid w:val="00F96DB5"/>
    <w:rsid w:val="00F97C99"/>
    <w:rsid w:val="00FA1647"/>
    <w:rsid w:val="00FA1B09"/>
    <w:rsid w:val="00FA21A6"/>
    <w:rsid w:val="00FA272A"/>
    <w:rsid w:val="00FA2C33"/>
    <w:rsid w:val="00FA2CBE"/>
    <w:rsid w:val="00FA3194"/>
    <w:rsid w:val="00FA383F"/>
    <w:rsid w:val="00FA3873"/>
    <w:rsid w:val="00FA54A2"/>
    <w:rsid w:val="00FA7994"/>
    <w:rsid w:val="00FA7C00"/>
    <w:rsid w:val="00FB01D1"/>
    <w:rsid w:val="00FB01DE"/>
    <w:rsid w:val="00FB03C6"/>
    <w:rsid w:val="00FB09C7"/>
    <w:rsid w:val="00FB0AF6"/>
    <w:rsid w:val="00FB1495"/>
    <w:rsid w:val="00FB23AD"/>
    <w:rsid w:val="00FB3B3A"/>
    <w:rsid w:val="00FB3FED"/>
    <w:rsid w:val="00FB4343"/>
    <w:rsid w:val="00FB4CD1"/>
    <w:rsid w:val="00FB5123"/>
    <w:rsid w:val="00FB6952"/>
    <w:rsid w:val="00FB6E0A"/>
    <w:rsid w:val="00FB7F7A"/>
    <w:rsid w:val="00FC0DCC"/>
    <w:rsid w:val="00FC32F0"/>
    <w:rsid w:val="00FC5721"/>
    <w:rsid w:val="00FC723E"/>
    <w:rsid w:val="00FC7E7F"/>
    <w:rsid w:val="00FD1C07"/>
    <w:rsid w:val="00FD2E51"/>
    <w:rsid w:val="00FD3B74"/>
    <w:rsid w:val="00FD431C"/>
    <w:rsid w:val="00FD4368"/>
    <w:rsid w:val="00FD4859"/>
    <w:rsid w:val="00FD4FF4"/>
    <w:rsid w:val="00FE08FA"/>
    <w:rsid w:val="00FE261C"/>
    <w:rsid w:val="00FE3A9F"/>
    <w:rsid w:val="00FE4407"/>
    <w:rsid w:val="00FE57B9"/>
    <w:rsid w:val="00FF10FF"/>
    <w:rsid w:val="00FF1ACC"/>
    <w:rsid w:val="00FF2D23"/>
    <w:rsid w:val="00FF2FDA"/>
    <w:rsid w:val="00FF3060"/>
    <w:rsid w:val="00FF3E9C"/>
    <w:rsid w:val="00FF3F51"/>
    <w:rsid w:val="00FF5986"/>
    <w:rsid w:val="00FF7043"/>
    <w:rsid w:val="00FF7A03"/>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1BE89"/>
  <w15:docId w15:val="{D7AB05EE-41F3-4522-9D20-7BB55299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01"/>
    <w:pPr>
      <w:suppressAutoHyphens/>
    </w:pPr>
    <w:rPr>
      <w:rFonts w:ascii="Times New Roman" w:eastAsia="Times New Roman" w:hAnsi="Times New Roman"/>
      <w:sz w:val="24"/>
      <w:lang w:eastAsia="ar-SA"/>
    </w:rPr>
  </w:style>
  <w:style w:type="paragraph" w:styleId="Heading1">
    <w:name w:val="heading 1"/>
    <w:basedOn w:val="Normal"/>
    <w:next w:val="Normal"/>
    <w:link w:val="Heading1Char"/>
    <w:qFormat/>
    <w:rsid w:val="00874322"/>
    <w:pPr>
      <w:keepNext/>
      <w:numPr>
        <w:numId w:val="2"/>
      </w:numPr>
      <w:spacing w:before="120" w:after="120"/>
      <w:outlineLvl w:val="0"/>
    </w:pPr>
    <w:rPr>
      <w:b/>
    </w:rPr>
  </w:style>
  <w:style w:type="paragraph" w:styleId="Heading2">
    <w:name w:val="heading 2"/>
    <w:basedOn w:val="Normal"/>
    <w:next w:val="Normal"/>
    <w:link w:val="Heading2Char"/>
    <w:qFormat/>
    <w:rsid w:val="00874322"/>
    <w:pPr>
      <w:numPr>
        <w:ilvl w:val="1"/>
        <w:numId w:val="2"/>
      </w:numPr>
      <w:spacing w:before="120" w:after="120"/>
      <w:jc w:val="both"/>
      <w:outlineLvl w:val="1"/>
    </w:pPr>
    <w:rPr>
      <w:b/>
      <w:bCs/>
    </w:rPr>
  </w:style>
  <w:style w:type="paragraph" w:styleId="Heading3">
    <w:name w:val="heading 3"/>
    <w:basedOn w:val="Normal"/>
    <w:next w:val="Normal"/>
    <w:link w:val="Heading3Char"/>
    <w:qFormat/>
    <w:rsid w:val="00874322"/>
    <w:pPr>
      <w:numPr>
        <w:ilvl w:val="2"/>
        <w:numId w:val="2"/>
      </w:numPr>
      <w:spacing w:before="120" w:after="120"/>
      <w:outlineLvl w:val="2"/>
    </w:pPr>
    <w:rPr>
      <w:b/>
      <w:szCs w:val="24"/>
    </w:rPr>
  </w:style>
  <w:style w:type="paragraph" w:styleId="Heading4">
    <w:name w:val="heading 4"/>
    <w:basedOn w:val="Normal"/>
    <w:next w:val="Normal"/>
    <w:link w:val="Heading4Char"/>
    <w:unhideWhenUsed/>
    <w:qFormat/>
    <w:rsid w:val="00874322"/>
    <w:pPr>
      <w:keepNext/>
      <w:keepLines/>
      <w:numPr>
        <w:ilvl w:val="3"/>
        <w:numId w:val="2"/>
      </w:numPr>
      <w:spacing w:before="120" w:after="120"/>
      <w:outlineLvl w:val="3"/>
    </w:pPr>
    <w:rPr>
      <w:b/>
      <w:bCs/>
      <w:iCs/>
    </w:rPr>
  </w:style>
  <w:style w:type="paragraph" w:styleId="Heading5">
    <w:name w:val="heading 5"/>
    <w:aliases w:val="5 sub-bullet,sb,4,Figure Caption,Block Label,l5"/>
    <w:basedOn w:val="Normal"/>
    <w:next w:val="Normal"/>
    <w:link w:val="Heading5Char"/>
    <w:qFormat/>
    <w:rsid w:val="002417CF"/>
    <w:pPr>
      <w:keepNext/>
      <w:numPr>
        <w:ilvl w:val="4"/>
        <w:numId w:val="2"/>
      </w:numPr>
      <w:tabs>
        <w:tab w:val="left" w:pos="864"/>
      </w:tabs>
      <w:spacing w:after="120"/>
      <w:jc w:val="right"/>
      <w:outlineLvl w:val="4"/>
    </w:pPr>
    <w:rPr>
      <w:b/>
      <w:i/>
    </w:rPr>
  </w:style>
  <w:style w:type="paragraph" w:styleId="Heading6">
    <w:name w:val="heading 6"/>
    <w:aliases w:val="sub-dash,sd,5,Two Line Figure Caption"/>
    <w:basedOn w:val="Normal"/>
    <w:next w:val="Normal"/>
    <w:link w:val="Heading6Char"/>
    <w:unhideWhenUsed/>
    <w:qFormat/>
    <w:rsid w:val="005508CB"/>
    <w:pPr>
      <w:keepNext/>
      <w:keepLines/>
      <w:numPr>
        <w:ilvl w:val="5"/>
        <w:numId w:val="2"/>
      </w:numPr>
      <w:spacing w:before="200"/>
      <w:outlineLvl w:val="5"/>
    </w:pPr>
    <w:rPr>
      <w:rFonts w:ascii="Cambria" w:hAnsi="Cambria"/>
      <w:i/>
      <w:iCs/>
      <w:color w:val="243F60"/>
    </w:rPr>
  </w:style>
  <w:style w:type="paragraph" w:styleId="Heading7">
    <w:name w:val="heading 7"/>
    <w:basedOn w:val="APPENDIX"/>
    <w:next w:val="Normal"/>
    <w:link w:val="Heading7Char"/>
    <w:unhideWhenUsed/>
    <w:qFormat/>
    <w:rsid w:val="00E5490F"/>
    <w:pPr>
      <w:numPr>
        <w:numId w:val="0"/>
      </w:numPr>
      <w:tabs>
        <w:tab w:val="left" w:pos="1800"/>
      </w:tabs>
      <w:spacing w:before="240"/>
      <w:outlineLvl w:val="6"/>
    </w:pPr>
    <w:rPr>
      <w:b/>
    </w:rPr>
  </w:style>
  <w:style w:type="paragraph" w:styleId="Heading8">
    <w:name w:val="heading 8"/>
    <w:basedOn w:val="Heading7"/>
    <w:next w:val="Normal"/>
    <w:link w:val="Heading8Char"/>
    <w:autoRedefine/>
    <w:unhideWhenUsed/>
    <w:qFormat/>
    <w:rsid w:val="000B5920"/>
    <w:pPr>
      <w:numPr>
        <w:numId w:val="12"/>
      </w:numPr>
      <w:tabs>
        <w:tab w:val="clear" w:pos="1800"/>
      </w:tabs>
      <w:outlineLvl w:val="7"/>
    </w:pPr>
    <w:rPr>
      <w:rFonts w:ascii="Times New Roman" w:hAnsi="Times New Roman"/>
      <w:szCs w:val="24"/>
    </w:rPr>
  </w:style>
  <w:style w:type="paragraph" w:styleId="Heading9">
    <w:name w:val="heading 9"/>
    <w:basedOn w:val="Normal"/>
    <w:next w:val="Normal"/>
    <w:link w:val="Heading9Char"/>
    <w:unhideWhenUsed/>
    <w:qFormat/>
    <w:rsid w:val="005508CB"/>
    <w:pPr>
      <w:keepNext/>
      <w:keepLines/>
      <w:numPr>
        <w:ilvl w:val="8"/>
        <w:numId w:val="2"/>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4322"/>
    <w:rPr>
      <w:rFonts w:ascii="Times New Roman" w:eastAsia="Times New Roman" w:hAnsi="Times New Roman" w:cs="Times New Roman"/>
      <w:b/>
      <w:sz w:val="24"/>
      <w:szCs w:val="20"/>
      <w:lang w:eastAsia="ar-SA"/>
    </w:rPr>
  </w:style>
  <w:style w:type="character" w:customStyle="1" w:styleId="Heading2Char">
    <w:name w:val="Heading 2 Char"/>
    <w:link w:val="Heading2"/>
    <w:rsid w:val="00874322"/>
    <w:rPr>
      <w:rFonts w:ascii="Times New Roman" w:eastAsia="Times New Roman" w:hAnsi="Times New Roman" w:cs="Times New Roman"/>
      <w:b/>
      <w:bCs/>
      <w:sz w:val="24"/>
      <w:szCs w:val="20"/>
      <w:lang w:eastAsia="ar-SA"/>
    </w:rPr>
  </w:style>
  <w:style w:type="character" w:customStyle="1" w:styleId="Heading3Char">
    <w:name w:val="Heading 3 Char"/>
    <w:link w:val="Heading3"/>
    <w:rsid w:val="00874322"/>
    <w:rPr>
      <w:rFonts w:ascii="Times New Roman" w:eastAsia="Times New Roman" w:hAnsi="Times New Roman" w:cs="Times New Roman"/>
      <w:b/>
      <w:sz w:val="24"/>
      <w:szCs w:val="24"/>
      <w:lang w:eastAsia="ar-SA"/>
    </w:rPr>
  </w:style>
  <w:style w:type="character" w:customStyle="1" w:styleId="Heading4Char">
    <w:name w:val="Heading 4 Char"/>
    <w:link w:val="Heading4"/>
    <w:rsid w:val="00874322"/>
    <w:rPr>
      <w:rFonts w:ascii="Times New Roman" w:eastAsia="Times New Roman" w:hAnsi="Times New Roman" w:cs="Times New Roman"/>
      <w:b/>
      <w:bCs/>
      <w:iCs/>
      <w:sz w:val="24"/>
      <w:szCs w:val="20"/>
      <w:lang w:eastAsia="ar-SA"/>
    </w:rPr>
  </w:style>
  <w:style w:type="character" w:customStyle="1" w:styleId="Heading5Char">
    <w:name w:val="Heading 5 Char"/>
    <w:aliases w:val="5 sub-bullet Char,sb Char,4 Char,Figure Caption Char,Block Label Char,l5 Char"/>
    <w:link w:val="Heading5"/>
    <w:rsid w:val="002417CF"/>
    <w:rPr>
      <w:rFonts w:ascii="Times New Roman" w:eastAsia="Times New Roman" w:hAnsi="Times New Roman" w:cs="Times New Roman"/>
      <w:b/>
      <w:i/>
      <w:sz w:val="24"/>
      <w:szCs w:val="20"/>
      <w:lang w:eastAsia="ar-SA"/>
    </w:rPr>
  </w:style>
  <w:style w:type="character" w:customStyle="1" w:styleId="Heading6Char">
    <w:name w:val="Heading 6 Char"/>
    <w:aliases w:val="sub-dash Char,sd Char,5 Char,Two Line Figure Caption Char"/>
    <w:link w:val="Heading6"/>
    <w:rsid w:val="005508CB"/>
    <w:rPr>
      <w:rFonts w:ascii="Cambria" w:eastAsia="Times New Roman" w:hAnsi="Cambria" w:cs="Times New Roman"/>
      <w:i/>
      <w:iCs/>
      <w:color w:val="243F60"/>
      <w:sz w:val="24"/>
      <w:szCs w:val="20"/>
      <w:lang w:eastAsia="ar-SA"/>
    </w:rPr>
  </w:style>
  <w:style w:type="character" w:customStyle="1" w:styleId="Heading7Char">
    <w:name w:val="Heading 7 Char"/>
    <w:link w:val="Heading7"/>
    <w:rsid w:val="00E5490F"/>
    <w:rPr>
      <w:rFonts w:ascii="Times New Roman Bold" w:eastAsia="Times New Roman" w:hAnsi="Times New Roman Bold" w:cs="Times New Roman"/>
      <w:b/>
      <w:sz w:val="24"/>
      <w:szCs w:val="20"/>
      <w:lang w:eastAsia="ar-SA"/>
    </w:rPr>
  </w:style>
  <w:style w:type="character" w:customStyle="1" w:styleId="Heading8Char">
    <w:name w:val="Heading 8 Char"/>
    <w:link w:val="Heading8"/>
    <w:rsid w:val="000B5920"/>
    <w:rPr>
      <w:rFonts w:ascii="Times New Roman" w:eastAsia="Times New Roman" w:hAnsi="Times New Roman" w:cs="Times New Roman"/>
      <w:b/>
      <w:sz w:val="24"/>
      <w:szCs w:val="24"/>
      <w:lang w:eastAsia="ar-SA"/>
    </w:rPr>
  </w:style>
  <w:style w:type="character" w:customStyle="1" w:styleId="Heading9Char">
    <w:name w:val="Heading 9 Char"/>
    <w:link w:val="Heading9"/>
    <w:rsid w:val="005508CB"/>
    <w:rPr>
      <w:rFonts w:ascii="Cambria" w:eastAsia="Times New Roman" w:hAnsi="Cambria" w:cs="Times New Roman"/>
      <w:i/>
      <w:iCs/>
      <w:color w:val="404040"/>
      <w:sz w:val="24"/>
      <w:szCs w:val="20"/>
      <w:lang w:eastAsia="ar-SA"/>
    </w:rPr>
  </w:style>
  <w:style w:type="paragraph" w:styleId="NoSpacing">
    <w:name w:val="No Spacing"/>
    <w:link w:val="NoSpacingChar"/>
    <w:uiPriority w:val="1"/>
    <w:qFormat/>
    <w:rsid w:val="00166961"/>
    <w:rPr>
      <w:rFonts w:ascii="Times New Roman" w:hAnsi="Times New Roman"/>
      <w:sz w:val="24"/>
      <w:szCs w:val="22"/>
    </w:rPr>
  </w:style>
  <w:style w:type="character" w:customStyle="1" w:styleId="NoSpacingChar">
    <w:name w:val="No Spacing Char"/>
    <w:link w:val="NoSpacing"/>
    <w:rsid w:val="00537AFF"/>
    <w:rPr>
      <w:rFonts w:ascii="Times New Roman" w:hAnsi="Times New Roman"/>
      <w:sz w:val="24"/>
    </w:rPr>
  </w:style>
  <w:style w:type="paragraph" w:styleId="Header">
    <w:name w:val="header"/>
    <w:basedOn w:val="Normal"/>
    <w:link w:val="HeaderChar"/>
    <w:uiPriority w:val="99"/>
    <w:unhideWhenUsed/>
    <w:rsid w:val="00383C31"/>
    <w:pPr>
      <w:tabs>
        <w:tab w:val="center" w:pos="4680"/>
        <w:tab w:val="right" w:pos="9360"/>
      </w:tabs>
    </w:pPr>
  </w:style>
  <w:style w:type="character" w:customStyle="1" w:styleId="HeaderChar">
    <w:name w:val="Header Char"/>
    <w:link w:val="Header"/>
    <w:uiPriority w:val="99"/>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link w:val="Footer"/>
    <w:uiPriority w:val="99"/>
    <w:rsid w:val="00383C31"/>
    <w:rPr>
      <w:rFonts w:ascii="Times New Roman" w:hAnsi="Times New Roman"/>
      <w:sz w:val="24"/>
    </w:rPr>
  </w:style>
  <w:style w:type="paragraph" w:customStyle="1" w:styleId="WW-BodyText2">
    <w:name w:val="WW-Body Text 2"/>
    <w:basedOn w:val="Normal"/>
    <w:rsid w:val="002417CF"/>
    <w:pPr>
      <w:tabs>
        <w:tab w:val="left" w:pos="0"/>
        <w:tab w:val="left" w:pos="540"/>
        <w:tab w:val="left" w:pos="1440"/>
      </w:tabs>
      <w:spacing w:after="120"/>
      <w:ind w:right="720"/>
      <w:jc w:val="both"/>
    </w:pPr>
  </w:style>
  <w:style w:type="paragraph" w:styleId="ListParagraph">
    <w:name w:val="List Paragraph"/>
    <w:basedOn w:val="Normal"/>
    <w:link w:val="ListParagraphChar"/>
    <w:uiPriority w:val="34"/>
    <w:qFormat/>
    <w:rsid w:val="0004157D"/>
    <w:pPr>
      <w:ind w:left="720"/>
      <w:contextualSpacing/>
    </w:pPr>
  </w:style>
  <w:style w:type="character" w:customStyle="1" w:styleId="WW8Num5z0">
    <w:name w:val="WW8Num5z0"/>
    <w:rsid w:val="00CE6B21"/>
    <w:rPr>
      <w:rFonts w:ascii="Symbol" w:hAnsi="Symbol"/>
    </w:rPr>
  </w:style>
  <w:style w:type="paragraph" w:styleId="ListBullet4">
    <w:name w:val="List Bullet 4"/>
    <w:basedOn w:val="Normal"/>
    <w:rsid w:val="00CE6B21"/>
    <w:pPr>
      <w:numPr>
        <w:numId w:val="1"/>
      </w:numPr>
      <w:spacing w:after="120"/>
    </w:pPr>
    <w:rPr>
      <w:szCs w:val="24"/>
    </w:rPr>
  </w:style>
  <w:style w:type="character" w:styleId="CommentReference">
    <w:name w:val="annotation reference"/>
    <w:unhideWhenUsed/>
    <w:rsid w:val="00197894"/>
    <w:rPr>
      <w:sz w:val="16"/>
      <w:szCs w:val="16"/>
    </w:rPr>
  </w:style>
  <w:style w:type="paragraph" w:styleId="CommentText">
    <w:name w:val="annotation text"/>
    <w:basedOn w:val="Normal"/>
    <w:link w:val="CommentTextChar"/>
    <w:unhideWhenUsed/>
    <w:rsid w:val="00197894"/>
  </w:style>
  <w:style w:type="character" w:customStyle="1" w:styleId="CommentTextChar">
    <w:name w:val="Comment Text Char"/>
    <w:link w:val="CommentText"/>
    <w:rsid w:val="00197894"/>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nhideWhenUsed/>
    <w:rsid w:val="00197894"/>
    <w:rPr>
      <w:b/>
      <w:bCs/>
    </w:rPr>
  </w:style>
  <w:style w:type="character" w:customStyle="1" w:styleId="CommentSubjectChar">
    <w:name w:val="Comment Subject Char"/>
    <w:link w:val="CommentSubject"/>
    <w:rsid w:val="00197894"/>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unhideWhenUsed/>
    <w:rsid w:val="00197894"/>
    <w:rPr>
      <w:rFonts w:ascii="Tahoma" w:hAnsi="Tahoma" w:cs="Tahoma"/>
      <w:sz w:val="16"/>
      <w:szCs w:val="16"/>
    </w:rPr>
  </w:style>
  <w:style w:type="character" w:customStyle="1" w:styleId="BalloonTextChar">
    <w:name w:val="Balloon Text Char"/>
    <w:link w:val="BalloonText"/>
    <w:uiPriority w:val="99"/>
    <w:rsid w:val="00197894"/>
    <w:rPr>
      <w:rFonts w:ascii="Tahoma" w:eastAsia="Times New Roman" w:hAnsi="Tahoma" w:cs="Tahoma"/>
      <w:sz w:val="16"/>
      <w:szCs w:val="16"/>
      <w:lang w:eastAsia="ar-SA"/>
    </w:rPr>
  </w:style>
  <w:style w:type="character" w:styleId="Hyperlink">
    <w:name w:val="Hyperlink"/>
    <w:uiPriority w:val="99"/>
    <w:unhideWhenUsed/>
    <w:rsid w:val="001E7B96"/>
    <w:rPr>
      <w:color w:val="0000FF"/>
      <w:u w:val="single"/>
    </w:rPr>
  </w:style>
  <w:style w:type="character" w:styleId="FollowedHyperlink">
    <w:name w:val="FollowedHyperlink"/>
    <w:uiPriority w:val="99"/>
    <w:unhideWhenUsed/>
    <w:rsid w:val="001E3E72"/>
    <w:rPr>
      <w:color w:val="800080"/>
      <w:u w:val="single"/>
    </w:rPr>
  </w:style>
  <w:style w:type="paragraph" w:customStyle="1" w:styleId="Default">
    <w:name w:val="Default"/>
    <w:rsid w:val="003B4B6A"/>
    <w:pPr>
      <w:autoSpaceDE w:val="0"/>
      <w:autoSpaceDN w:val="0"/>
      <w:adjustRightInd w:val="0"/>
    </w:pPr>
    <w:rPr>
      <w:rFonts w:ascii="Times New Roman" w:hAnsi="Times New Roman"/>
      <w:color w:val="000000"/>
      <w:sz w:val="24"/>
      <w:szCs w:val="24"/>
    </w:rPr>
  </w:style>
  <w:style w:type="paragraph" w:styleId="List">
    <w:name w:val="List"/>
    <w:basedOn w:val="Normal"/>
    <w:semiHidden/>
    <w:rsid w:val="00FE3A9F"/>
    <w:pPr>
      <w:ind w:left="360" w:hanging="360"/>
    </w:pPr>
    <w:rPr>
      <w:sz w:val="20"/>
    </w:rPr>
  </w:style>
  <w:style w:type="paragraph" w:styleId="List2">
    <w:name w:val="List 2"/>
    <w:basedOn w:val="Normal"/>
    <w:rsid w:val="00FE3A9F"/>
    <w:pPr>
      <w:ind w:left="720" w:hanging="360"/>
    </w:pPr>
    <w:rPr>
      <w:sz w:val="20"/>
    </w:rPr>
  </w:style>
  <w:style w:type="paragraph" w:styleId="List5">
    <w:name w:val="List 5"/>
    <w:basedOn w:val="Normal"/>
    <w:rsid w:val="00FE3A9F"/>
    <w:pPr>
      <w:ind w:left="1800" w:hanging="360"/>
    </w:pPr>
    <w:rPr>
      <w:sz w:val="20"/>
    </w:rPr>
  </w:style>
  <w:style w:type="table" w:styleId="TableGrid">
    <w:name w:val="Table Grid"/>
    <w:basedOn w:val="TableNormal"/>
    <w:uiPriority w:val="59"/>
    <w:rsid w:val="00C905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4">
    <w:name w:val="List 4"/>
    <w:basedOn w:val="Normal"/>
    <w:rsid w:val="009C440D"/>
    <w:pPr>
      <w:ind w:left="1440" w:hanging="360"/>
    </w:pPr>
    <w:rPr>
      <w:sz w:val="20"/>
    </w:rPr>
  </w:style>
  <w:style w:type="paragraph" w:customStyle="1" w:styleId="InsideAddress">
    <w:name w:val="Inside Address"/>
    <w:basedOn w:val="Normal"/>
    <w:rsid w:val="009C440D"/>
    <w:rPr>
      <w:sz w:val="20"/>
    </w:rPr>
  </w:style>
  <w:style w:type="paragraph" w:customStyle="1" w:styleId="ReturnAddress">
    <w:name w:val="Return Address"/>
    <w:basedOn w:val="Normal"/>
    <w:rsid w:val="009C440D"/>
    <w:rPr>
      <w:sz w:val="20"/>
    </w:rPr>
  </w:style>
  <w:style w:type="paragraph" w:customStyle="1" w:styleId="ReferenceLine">
    <w:name w:val="Reference Line"/>
    <w:basedOn w:val="BodyText"/>
    <w:rsid w:val="009C440D"/>
    <w:pPr>
      <w:tabs>
        <w:tab w:val="left" w:pos="1008"/>
      </w:tabs>
      <w:jc w:val="both"/>
    </w:pPr>
  </w:style>
  <w:style w:type="paragraph" w:styleId="BodyText">
    <w:name w:val="Body Text"/>
    <w:basedOn w:val="Normal"/>
    <w:link w:val="BodyTextChar"/>
    <w:unhideWhenUsed/>
    <w:rsid w:val="009C440D"/>
    <w:pPr>
      <w:spacing w:after="120"/>
    </w:pPr>
    <w:rPr>
      <w:sz w:val="20"/>
    </w:rPr>
  </w:style>
  <w:style w:type="character" w:customStyle="1" w:styleId="BodyTextChar">
    <w:name w:val="Body Text Char"/>
    <w:link w:val="BodyText"/>
    <w:rsid w:val="009C440D"/>
    <w:rPr>
      <w:rFonts w:ascii="Times New Roman" w:eastAsia="Times New Roman" w:hAnsi="Times New Roman" w:cs="Times New Roman"/>
      <w:sz w:val="20"/>
      <w:szCs w:val="20"/>
      <w:lang w:eastAsia="ar-SA"/>
    </w:rPr>
  </w:style>
  <w:style w:type="character" w:styleId="Emphasis">
    <w:name w:val="Emphasis"/>
    <w:qFormat/>
    <w:rsid w:val="009C440D"/>
    <w:rPr>
      <w:i/>
      <w:iCs/>
    </w:rPr>
  </w:style>
  <w:style w:type="paragraph" w:styleId="ListBullet2">
    <w:name w:val="List Bullet 2"/>
    <w:basedOn w:val="Normal"/>
    <w:unhideWhenUsed/>
    <w:rsid w:val="009C440D"/>
    <w:pPr>
      <w:numPr>
        <w:numId w:val="3"/>
      </w:numPr>
      <w:contextualSpacing/>
    </w:pPr>
    <w:rPr>
      <w:sz w:val="20"/>
    </w:rPr>
  </w:style>
  <w:style w:type="character" w:customStyle="1" w:styleId="WW8Num6z2">
    <w:name w:val="WW8Num6z2"/>
    <w:rsid w:val="009C440D"/>
    <w:rPr>
      <w:rFonts w:ascii="Wingdings" w:hAnsi="Wingdings"/>
    </w:rPr>
  </w:style>
  <w:style w:type="paragraph" w:customStyle="1" w:styleId="ListBullet0">
    <w:name w:val="ListBullet"/>
    <w:basedOn w:val="Normal"/>
    <w:rsid w:val="001773FC"/>
    <w:pPr>
      <w:numPr>
        <w:numId w:val="4"/>
      </w:numPr>
      <w:suppressAutoHyphens w:val="0"/>
      <w:spacing w:before="120" w:after="140" w:line="260" w:lineRule="atLeast"/>
    </w:pPr>
    <w:rPr>
      <w:lang w:eastAsia="en-US"/>
    </w:rPr>
  </w:style>
  <w:style w:type="paragraph" w:styleId="TOC2">
    <w:name w:val="toc 2"/>
    <w:basedOn w:val="Normal"/>
    <w:next w:val="Normal"/>
    <w:autoRedefine/>
    <w:uiPriority w:val="39"/>
    <w:unhideWhenUsed/>
    <w:qFormat/>
    <w:rsid w:val="00664D69"/>
    <w:pPr>
      <w:tabs>
        <w:tab w:val="left" w:pos="480"/>
        <w:tab w:val="right" w:leader="dot" w:pos="9836"/>
      </w:tabs>
      <w:spacing w:before="240"/>
    </w:pPr>
    <w:rPr>
      <w:bCs/>
      <w:noProof/>
      <w:szCs w:val="24"/>
    </w:rPr>
  </w:style>
  <w:style w:type="paragraph" w:styleId="TOC1">
    <w:name w:val="toc 1"/>
    <w:basedOn w:val="Normal"/>
    <w:next w:val="Normal"/>
    <w:autoRedefine/>
    <w:uiPriority w:val="39"/>
    <w:unhideWhenUsed/>
    <w:qFormat/>
    <w:rsid w:val="00313F96"/>
    <w:pPr>
      <w:spacing w:before="360"/>
    </w:pPr>
    <w:rPr>
      <w:rFonts w:ascii="Cambria" w:hAnsi="Cambria"/>
      <w:bCs/>
      <w:szCs w:val="24"/>
    </w:rPr>
  </w:style>
  <w:style w:type="paragraph" w:styleId="TOC3">
    <w:name w:val="toc 3"/>
    <w:basedOn w:val="Normal"/>
    <w:next w:val="Normal"/>
    <w:autoRedefine/>
    <w:uiPriority w:val="39"/>
    <w:unhideWhenUsed/>
    <w:qFormat/>
    <w:rsid w:val="00917930"/>
    <w:pPr>
      <w:ind w:left="240"/>
    </w:pPr>
    <w:rPr>
      <w:rFonts w:ascii="Calibri" w:hAnsi="Calibri" w:cs="Calibri"/>
      <w:sz w:val="20"/>
    </w:rPr>
  </w:style>
  <w:style w:type="paragraph" w:styleId="TOC4">
    <w:name w:val="toc 4"/>
    <w:basedOn w:val="Normal"/>
    <w:next w:val="Normal"/>
    <w:autoRedefine/>
    <w:uiPriority w:val="39"/>
    <w:unhideWhenUsed/>
    <w:rsid w:val="00F87942"/>
    <w:pPr>
      <w:ind w:left="480"/>
    </w:pPr>
    <w:rPr>
      <w:rFonts w:ascii="Calibri" w:hAnsi="Calibri" w:cs="Calibri"/>
      <w:sz w:val="20"/>
    </w:rPr>
  </w:style>
  <w:style w:type="paragraph" w:styleId="TOC5">
    <w:name w:val="toc 5"/>
    <w:basedOn w:val="Normal"/>
    <w:next w:val="Normal"/>
    <w:autoRedefine/>
    <w:uiPriority w:val="39"/>
    <w:unhideWhenUsed/>
    <w:rsid w:val="00FB09C7"/>
    <w:pPr>
      <w:ind w:left="720"/>
    </w:pPr>
    <w:rPr>
      <w:rFonts w:ascii="Calibri" w:hAnsi="Calibri" w:cs="Calibri"/>
      <w:sz w:val="20"/>
    </w:rPr>
  </w:style>
  <w:style w:type="paragraph" w:styleId="TOC6">
    <w:name w:val="toc 6"/>
    <w:basedOn w:val="Normal"/>
    <w:next w:val="Normal"/>
    <w:autoRedefine/>
    <w:uiPriority w:val="39"/>
    <w:unhideWhenUsed/>
    <w:rsid w:val="00FB09C7"/>
    <w:pPr>
      <w:ind w:left="960"/>
    </w:pPr>
    <w:rPr>
      <w:rFonts w:ascii="Calibri" w:hAnsi="Calibri" w:cs="Calibri"/>
      <w:sz w:val="20"/>
    </w:rPr>
  </w:style>
  <w:style w:type="paragraph" w:styleId="TOC7">
    <w:name w:val="toc 7"/>
    <w:basedOn w:val="Normal"/>
    <w:next w:val="Normal"/>
    <w:autoRedefine/>
    <w:uiPriority w:val="39"/>
    <w:unhideWhenUsed/>
    <w:rsid w:val="00396B93"/>
    <w:pPr>
      <w:ind w:left="1200"/>
    </w:pPr>
    <w:rPr>
      <w:rFonts w:ascii="Calibri" w:hAnsi="Calibri" w:cs="Calibri"/>
      <w:sz w:val="20"/>
    </w:rPr>
  </w:style>
  <w:style w:type="paragraph" w:styleId="TOC8">
    <w:name w:val="toc 8"/>
    <w:basedOn w:val="Normal"/>
    <w:next w:val="Normal"/>
    <w:autoRedefine/>
    <w:uiPriority w:val="39"/>
    <w:unhideWhenUsed/>
    <w:rsid w:val="00FB09C7"/>
    <w:pPr>
      <w:ind w:left="1440"/>
    </w:pPr>
    <w:rPr>
      <w:rFonts w:ascii="Calibri" w:hAnsi="Calibri" w:cs="Calibri"/>
      <w:sz w:val="20"/>
    </w:rPr>
  </w:style>
  <w:style w:type="paragraph" w:styleId="TOC9">
    <w:name w:val="toc 9"/>
    <w:basedOn w:val="Normal"/>
    <w:next w:val="Normal"/>
    <w:autoRedefine/>
    <w:uiPriority w:val="39"/>
    <w:unhideWhenUsed/>
    <w:rsid w:val="00FB09C7"/>
    <w:pPr>
      <w:ind w:left="1680"/>
    </w:pPr>
    <w:rPr>
      <w:rFonts w:ascii="Calibri" w:hAnsi="Calibri" w:cs="Calibri"/>
      <w:sz w:val="20"/>
    </w:rPr>
  </w:style>
  <w:style w:type="character" w:styleId="FootnoteReference">
    <w:name w:val="footnote reference"/>
    <w:aliases w:val="Footnote Reference - MITRE 2007"/>
    <w:unhideWhenUsed/>
    <w:rsid w:val="00874322"/>
    <w:rPr>
      <w:vertAlign w:val="superscript"/>
    </w:rPr>
  </w:style>
  <w:style w:type="paragraph" w:customStyle="1" w:styleId="Paragraph">
    <w:name w:val="Paragraph"/>
    <w:basedOn w:val="Normal"/>
    <w:link w:val="ParagraphChar"/>
    <w:rsid w:val="00537AFF"/>
    <w:pPr>
      <w:suppressAutoHyphens w:val="0"/>
      <w:spacing w:after="240"/>
    </w:pPr>
    <w:rPr>
      <w:rFonts w:cs="Arial"/>
      <w:sz w:val="22"/>
      <w:szCs w:val="24"/>
      <w:lang w:eastAsia="en-US"/>
    </w:rPr>
  </w:style>
  <w:style w:type="character" w:customStyle="1" w:styleId="ParagraphChar">
    <w:name w:val="Paragraph Char"/>
    <w:link w:val="Paragraph"/>
    <w:locked/>
    <w:rsid w:val="00537AFF"/>
    <w:rPr>
      <w:rFonts w:ascii="Times New Roman" w:eastAsia="Times New Roman" w:hAnsi="Times New Roman" w:cs="Arial"/>
      <w:szCs w:val="24"/>
    </w:rPr>
  </w:style>
  <w:style w:type="paragraph" w:styleId="FootnoteText">
    <w:name w:val="footnote text"/>
    <w:aliases w:val="Footnote Text - MITRE 2007"/>
    <w:basedOn w:val="Normal"/>
    <w:link w:val="FootnoteTextChar"/>
    <w:rsid w:val="00537AFF"/>
    <w:pPr>
      <w:widowControl w:val="0"/>
      <w:suppressAutoHyphens w:val="0"/>
      <w:spacing w:after="120"/>
    </w:pPr>
    <w:rPr>
      <w:sz w:val="18"/>
      <w:lang w:eastAsia="en-US"/>
    </w:rPr>
  </w:style>
  <w:style w:type="character" w:customStyle="1" w:styleId="FootnoteTextChar">
    <w:name w:val="Footnote Text Char"/>
    <w:aliases w:val="Footnote Text - MITRE 2007 Char"/>
    <w:link w:val="FootnoteText"/>
    <w:rsid w:val="00537AFF"/>
    <w:rPr>
      <w:rFonts w:ascii="Times New Roman" w:eastAsia="Times New Roman" w:hAnsi="Times New Roman" w:cs="Times New Roman"/>
      <w:sz w:val="18"/>
      <w:szCs w:val="20"/>
    </w:rPr>
  </w:style>
  <w:style w:type="paragraph" w:customStyle="1" w:styleId="SubtaskText">
    <w:name w:val="Subtask Text"/>
    <w:basedOn w:val="Normal"/>
    <w:rsid w:val="00537AFF"/>
    <w:pPr>
      <w:suppressAutoHyphens w:val="0"/>
      <w:spacing w:after="120"/>
      <w:ind w:left="1440" w:hanging="1440"/>
    </w:pPr>
    <w:rPr>
      <w:rFonts w:cs="Arial"/>
      <w:sz w:val="21"/>
      <w:szCs w:val="24"/>
      <w:lang w:eastAsia="en-US"/>
    </w:rPr>
  </w:style>
  <w:style w:type="paragraph" w:styleId="Caption">
    <w:name w:val="caption"/>
    <w:basedOn w:val="Normal"/>
    <w:next w:val="Normal"/>
    <w:unhideWhenUsed/>
    <w:qFormat/>
    <w:rsid w:val="008E7F2C"/>
    <w:pPr>
      <w:spacing w:after="200"/>
    </w:pPr>
    <w:rPr>
      <w:b/>
      <w:bCs/>
      <w:color w:val="4F81BD"/>
      <w:sz w:val="18"/>
      <w:szCs w:val="18"/>
    </w:rPr>
  </w:style>
  <w:style w:type="character" w:customStyle="1" w:styleId="WW8Num6z0">
    <w:name w:val="WW8Num6z0"/>
    <w:rsid w:val="005C34B5"/>
    <w:rPr>
      <w:rFonts w:ascii="Symbol" w:hAnsi="Symbol"/>
    </w:rPr>
  </w:style>
  <w:style w:type="paragraph" w:styleId="PlainText">
    <w:name w:val="Plain Text"/>
    <w:basedOn w:val="Normal"/>
    <w:link w:val="PlainTextChar"/>
    <w:uiPriority w:val="99"/>
    <w:unhideWhenUsed/>
    <w:rsid w:val="005C34B5"/>
    <w:pPr>
      <w:suppressAutoHyphens w:val="0"/>
    </w:pPr>
    <w:rPr>
      <w:rFonts w:ascii="Book Antiqua" w:eastAsia="Calibri" w:hAnsi="Book Antiqua"/>
      <w:color w:val="000000"/>
      <w:szCs w:val="21"/>
      <w:lang w:eastAsia="en-US"/>
    </w:rPr>
  </w:style>
  <w:style w:type="character" w:customStyle="1" w:styleId="PlainTextChar">
    <w:name w:val="Plain Text Char"/>
    <w:link w:val="PlainText"/>
    <w:uiPriority w:val="99"/>
    <w:rsid w:val="005C34B5"/>
    <w:rPr>
      <w:rFonts w:ascii="Book Antiqua" w:hAnsi="Book Antiqua" w:cs="Times New Roman"/>
      <w:color w:val="000000"/>
      <w:sz w:val="24"/>
      <w:szCs w:val="21"/>
    </w:rPr>
  </w:style>
  <w:style w:type="character" w:styleId="HTMLCite">
    <w:name w:val="HTML Cite"/>
    <w:uiPriority w:val="99"/>
    <w:semiHidden/>
    <w:unhideWhenUsed/>
    <w:rsid w:val="00D76442"/>
    <w:rPr>
      <w:i w:val="0"/>
      <w:iCs w:val="0"/>
      <w:color w:val="0E774A"/>
    </w:rPr>
  </w:style>
  <w:style w:type="paragraph" w:styleId="ListBullet">
    <w:name w:val="List Bullet"/>
    <w:basedOn w:val="Normal"/>
    <w:link w:val="ListBulletChar"/>
    <w:unhideWhenUsed/>
    <w:rsid w:val="0079628A"/>
    <w:pPr>
      <w:numPr>
        <w:numId w:val="5"/>
      </w:numPr>
      <w:contextualSpacing/>
    </w:pPr>
  </w:style>
  <w:style w:type="paragraph" w:styleId="Title">
    <w:name w:val="Title"/>
    <w:link w:val="TitleChar"/>
    <w:qFormat/>
    <w:rsid w:val="005176A9"/>
    <w:pPr>
      <w:spacing w:after="120"/>
      <w:jc w:val="center"/>
      <w:outlineLvl w:val="0"/>
    </w:pPr>
    <w:rPr>
      <w:rFonts w:ascii="Arial Bold" w:eastAsia="Times New Roman" w:hAnsi="Arial Bold" w:cs="Arial"/>
      <w:b/>
      <w:bCs/>
      <w:kern w:val="28"/>
      <w:sz w:val="28"/>
      <w:szCs w:val="32"/>
    </w:rPr>
  </w:style>
  <w:style w:type="paragraph" w:customStyle="1" w:styleId="APPENDIX">
    <w:name w:val="APPENDIX"/>
    <w:basedOn w:val="Heading1"/>
    <w:next w:val="WW-BodyText2"/>
    <w:link w:val="APPENDIXChar"/>
    <w:qFormat/>
    <w:rsid w:val="00FF7043"/>
    <w:pPr>
      <w:numPr>
        <w:numId w:val="6"/>
      </w:numPr>
      <w:spacing w:after="200"/>
    </w:pPr>
    <w:rPr>
      <w:rFonts w:ascii="Times New Roman Bold" w:hAnsi="Times New Roman Bold"/>
      <w:b w:val="0"/>
    </w:rPr>
  </w:style>
  <w:style w:type="character" w:customStyle="1" w:styleId="APPENDIXChar">
    <w:name w:val="APPENDIX Char"/>
    <w:link w:val="APPENDIX"/>
    <w:rsid w:val="00054855"/>
    <w:rPr>
      <w:rFonts w:ascii="Times New Roman Bold" w:eastAsia="Times New Roman" w:hAnsi="Times New Roman Bold" w:cs="Times New Roman"/>
      <w:sz w:val="24"/>
      <w:szCs w:val="20"/>
      <w:lang w:eastAsia="ar-SA"/>
    </w:rPr>
  </w:style>
  <w:style w:type="character" w:customStyle="1" w:styleId="TitleChar">
    <w:name w:val="Title Char"/>
    <w:link w:val="Title"/>
    <w:rsid w:val="005176A9"/>
    <w:rPr>
      <w:rFonts w:ascii="Arial Bold" w:eastAsia="Times New Roman" w:hAnsi="Arial Bold" w:cs="Arial"/>
      <w:b/>
      <w:bCs/>
      <w:kern w:val="28"/>
      <w:sz w:val="28"/>
      <w:szCs w:val="32"/>
    </w:rPr>
  </w:style>
  <w:style w:type="paragraph" w:customStyle="1" w:styleId="TableHeader">
    <w:name w:val="Table Header"/>
    <w:basedOn w:val="Title"/>
    <w:semiHidden/>
    <w:rsid w:val="005176A9"/>
    <w:pPr>
      <w:spacing w:before="40" w:after="40"/>
    </w:pPr>
    <w:rPr>
      <w:sz w:val="18"/>
    </w:rPr>
  </w:style>
  <w:style w:type="paragraph" w:customStyle="1" w:styleId="TableText9pt">
    <w:name w:val="Table Text 9 pt."/>
    <w:basedOn w:val="Normal"/>
    <w:semiHidden/>
    <w:rsid w:val="005176A9"/>
    <w:pPr>
      <w:suppressAutoHyphens w:val="0"/>
    </w:pPr>
    <w:rPr>
      <w:sz w:val="20"/>
      <w:szCs w:val="24"/>
      <w:lang w:eastAsia="en-US"/>
    </w:rPr>
  </w:style>
  <w:style w:type="paragraph" w:styleId="TableofFigures">
    <w:name w:val="table of figures"/>
    <w:basedOn w:val="Normal"/>
    <w:next w:val="Normal"/>
    <w:uiPriority w:val="99"/>
    <w:rsid w:val="005176A9"/>
    <w:pPr>
      <w:suppressAutoHyphens w:val="0"/>
      <w:spacing w:before="120"/>
      <w:ind w:left="1080" w:right="432" w:hanging="1080"/>
    </w:pPr>
    <w:rPr>
      <w:szCs w:val="24"/>
      <w:lang w:eastAsia="en-US"/>
    </w:rPr>
  </w:style>
  <w:style w:type="paragraph" w:customStyle="1" w:styleId="graphic">
    <w:name w:val="graphic"/>
    <w:semiHidden/>
    <w:rsid w:val="005176A9"/>
    <w:pPr>
      <w:spacing w:before="120"/>
      <w:jc w:val="center"/>
    </w:pPr>
    <w:rPr>
      <w:rFonts w:ascii="Times New Roman" w:eastAsia="Times New Roman" w:hAnsi="Times New Roman"/>
      <w:sz w:val="24"/>
      <w:szCs w:val="24"/>
    </w:rPr>
  </w:style>
  <w:style w:type="paragraph" w:styleId="ListNumber">
    <w:name w:val="List Number"/>
    <w:basedOn w:val="Normal"/>
    <w:rsid w:val="005176A9"/>
    <w:pPr>
      <w:suppressAutoHyphens w:val="0"/>
      <w:spacing w:before="120"/>
    </w:pPr>
    <w:rPr>
      <w:sz w:val="22"/>
      <w:szCs w:val="24"/>
      <w:lang w:eastAsia="en-US"/>
    </w:rPr>
  </w:style>
  <w:style w:type="paragraph" w:styleId="ListBullet3">
    <w:name w:val="List Bullet 3"/>
    <w:basedOn w:val="Normal"/>
    <w:rsid w:val="005176A9"/>
    <w:pPr>
      <w:suppressAutoHyphens w:val="0"/>
      <w:spacing w:before="60"/>
      <w:ind w:left="1080" w:hanging="360"/>
    </w:pPr>
    <w:rPr>
      <w:szCs w:val="24"/>
      <w:lang w:eastAsia="en-US"/>
    </w:rPr>
  </w:style>
  <w:style w:type="paragraph" w:customStyle="1" w:styleId="CaptionTable">
    <w:name w:val="Caption Table"/>
    <w:basedOn w:val="Caption"/>
    <w:rsid w:val="005176A9"/>
    <w:pPr>
      <w:keepNext/>
      <w:tabs>
        <w:tab w:val="left" w:pos="936"/>
      </w:tabs>
      <w:suppressAutoHyphens w:val="0"/>
      <w:spacing w:before="240" w:after="120"/>
      <w:jc w:val="center"/>
    </w:pPr>
    <w:rPr>
      <w:rFonts w:ascii="Arial Bold" w:hAnsi="Arial Bold"/>
      <w:color w:val="auto"/>
      <w:sz w:val="20"/>
      <w:szCs w:val="16"/>
      <w:lang w:eastAsia="en-US"/>
    </w:rPr>
  </w:style>
  <w:style w:type="paragraph" w:customStyle="1" w:styleId="CaptionFigure">
    <w:name w:val="Caption Figure"/>
    <w:rsid w:val="005176A9"/>
    <w:pPr>
      <w:tabs>
        <w:tab w:val="left" w:pos="1080"/>
      </w:tabs>
      <w:spacing w:before="120" w:after="240"/>
      <w:jc w:val="center"/>
    </w:pPr>
    <w:rPr>
      <w:rFonts w:ascii="Arial Bold" w:eastAsia="Times New Roman" w:hAnsi="Arial Bold"/>
      <w:b/>
      <w:bCs/>
      <w:szCs w:val="16"/>
    </w:rPr>
  </w:style>
  <w:style w:type="paragraph" w:styleId="ListNumber2">
    <w:name w:val="List Number 2"/>
    <w:basedOn w:val="Normal"/>
    <w:rsid w:val="005176A9"/>
    <w:pPr>
      <w:tabs>
        <w:tab w:val="left" w:pos="360"/>
        <w:tab w:val="num" w:pos="720"/>
      </w:tabs>
      <w:suppressAutoHyphens w:val="0"/>
      <w:spacing w:before="120"/>
      <w:ind w:left="720" w:hanging="360"/>
    </w:pPr>
    <w:rPr>
      <w:szCs w:val="24"/>
      <w:lang w:eastAsia="en-US"/>
    </w:rPr>
  </w:style>
  <w:style w:type="character" w:styleId="LineNumber">
    <w:name w:val="line number"/>
    <w:basedOn w:val="DefaultParagraphFont"/>
    <w:rsid w:val="005176A9"/>
  </w:style>
  <w:style w:type="paragraph" w:customStyle="1" w:styleId="ChapterSubHeading">
    <w:name w:val="Chapter Sub Heading"/>
    <w:basedOn w:val="BodyText"/>
    <w:semiHidden/>
    <w:rsid w:val="005176A9"/>
    <w:pPr>
      <w:suppressAutoHyphens w:val="0"/>
      <w:spacing w:before="120" w:after="0"/>
    </w:pPr>
    <w:rPr>
      <w:rFonts w:ascii="Arial" w:hAnsi="Arial"/>
      <w:sz w:val="18"/>
      <w:szCs w:val="24"/>
      <w:lang w:eastAsia="en-US"/>
    </w:rPr>
  </w:style>
  <w:style w:type="paragraph" w:styleId="BodyTextIndent">
    <w:name w:val="Body Text Indent"/>
    <w:basedOn w:val="Normal"/>
    <w:link w:val="BodyTextIndentChar"/>
    <w:rsid w:val="005176A9"/>
    <w:pPr>
      <w:suppressAutoHyphens w:val="0"/>
      <w:autoSpaceDE w:val="0"/>
      <w:autoSpaceDN w:val="0"/>
      <w:adjustRightInd w:val="0"/>
      <w:ind w:left="1080" w:hanging="360"/>
    </w:pPr>
    <w:rPr>
      <w:rFonts w:ascii="Arial" w:hAnsi="Arial" w:cs="Arial"/>
      <w:b/>
      <w:bCs/>
      <w:sz w:val="16"/>
      <w:lang w:eastAsia="en-US"/>
    </w:rPr>
  </w:style>
  <w:style w:type="character" w:customStyle="1" w:styleId="BodyTextIndentChar">
    <w:name w:val="Body Text Indent Char"/>
    <w:link w:val="BodyTextIndent"/>
    <w:rsid w:val="005176A9"/>
    <w:rPr>
      <w:rFonts w:ascii="Arial" w:eastAsia="Times New Roman" w:hAnsi="Arial" w:cs="Arial"/>
      <w:b/>
      <w:bCs/>
      <w:sz w:val="16"/>
      <w:szCs w:val="20"/>
    </w:rPr>
  </w:style>
  <w:style w:type="paragraph" w:styleId="BodyTextIndent2">
    <w:name w:val="Body Text Indent 2"/>
    <w:basedOn w:val="Normal"/>
    <w:link w:val="BodyTextIndent2Char"/>
    <w:rsid w:val="005176A9"/>
    <w:pPr>
      <w:suppressAutoHyphens w:val="0"/>
      <w:spacing w:after="60"/>
      <w:ind w:left="720"/>
    </w:pPr>
    <w:rPr>
      <w:sz w:val="20"/>
      <w:szCs w:val="24"/>
      <w:lang w:eastAsia="en-US"/>
    </w:rPr>
  </w:style>
  <w:style w:type="character" w:customStyle="1" w:styleId="BodyTextIndent2Char">
    <w:name w:val="Body Text Indent 2 Char"/>
    <w:link w:val="BodyTextIndent2"/>
    <w:rsid w:val="005176A9"/>
    <w:rPr>
      <w:rFonts w:ascii="Times New Roman" w:eastAsia="Times New Roman" w:hAnsi="Times New Roman" w:cs="Times New Roman"/>
      <w:sz w:val="20"/>
      <w:szCs w:val="24"/>
    </w:rPr>
  </w:style>
  <w:style w:type="character" w:customStyle="1" w:styleId="EmailStyle981">
    <w:name w:val="EmailStyle981"/>
    <w:semiHidden/>
    <w:rsid w:val="005176A9"/>
    <w:rPr>
      <w:rFonts w:ascii="Arial" w:hAnsi="Arial" w:cs="Arial"/>
      <w:color w:val="000080"/>
      <w:sz w:val="20"/>
      <w:szCs w:val="20"/>
    </w:rPr>
  </w:style>
  <w:style w:type="character" w:customStyle="1" w:styleId="EmailStyle991">
    <w:name w:val="EmailStyle991"/>
    <w:semiHidden/>
    <w:rsid w:val="005176A9"/>
    <w:rPr>
      <w:rFonts w:ascii="Arial" w:hAnsi="Arial" w:cs="Arial"/>
      <w:color w:val="000080"/>
      <w:sz w:val="20"/>
      <w:szCs w:val="20"/>
    </w:rPr>
  </w:style>
  <w:style w:type="paragraph" w:styleId="TOCHeading">
    <w:name w:val="TOC Heading"/>
    <w:basedOn w:val="Title"/>
    <w:uiPriority w:val="39"/>
    <w:qFormat/>
    <w:rsid w:val="005176A9"/>
    <w:pPr>
      <w:widowControl w:val="0"/>
      <w:spacing w:before="240" w:after="240"/>
    </w:pPr>
    <w:rPr>
      <w:sz w:val="24"/>
      <w:szCs w:val="24"/>
    </w:rPr>
  </w:style>
  <w:style w:type="paragraph" w:customStyle="1" w:styleId="TableTextArial">
    <w:name w:val="Table Text Arial"/>
    <w:basedOn w:val="ChapterSubHeading"/>
    <w:semiHidden/>
    <w:rsid w:val="005176A9"/>
    <w:pPr>
      <w:jc w:val="both"/>
    </w:pPr>
  </w:style>
  <w:style w:type="paragraph" w:customStyle="1" w:styleId="TableTextArialBullet">
    <w:name w:val="Table Text Arial Bullet"/>
    <w:basedOn w:val="TableTextArial"/>
    <w:semiHidden/>
    <w:rsid w:val="005176A9"/>
    <w:pPr>
      <w:tabs>
        <w:tab w:val="num" w:pos="216"/>
      </w:tabs>
      <w:spacing w:before="60"/>
      <w:ind w:left="216" w:hanging="216"/>
    </w:pPr>
    <w:rPr>
      <w:rFonts w:cs="Arial"/>
      <w:szCs w:val="18"/>
    </w:rPr>
  </w:style>
  <w:style w:type="paragraph" w:customStyle="1" w:styleId="TableText8pt">
    <w:name w:val="Table Text 8 pt."/>
    <w:semiHidden/>
    <w:rsid w:val="005176A9"/>
    <w:rPr>
      <w:rFonts w:ascii="Times New Roman" w:eastAsia="Times New Roman" w:hAnsi="Times New Roman"/>
      <w:sz w:val="16"/>
      <w:szCs w:val="24"/>
    </w:rPr>
  </w:style>
  <w:style w:type="paragraph" w:customStyle="1" w:styleId="TableLabel">
    <w:name w:val="Table Label"/>
    <w:basedOn w:val="Normal"/>
    <w:link w:val="TableLabelChar"/>
    <w:rsid w:val="005176A9"/>
    <w:pPr>
      <w:suppressAutoHyphens w:val="0"/>
      <w:spacing w:after="240"/>
      <w:jc w:val="center"/>
    </w:pPr>
    <w:rPr>
      <w:rFonts w:ascii="Arial" w:hAnsi="Arial" w:cs="Arial"/>
      <w:b/>
      <w:sz w:val="16"/>
      <w:szCs w:val="24"/>
      <w:lang w:eastAsia="en-US"/>
    </w:rPr>
  </w:style>
  <w:style w:type="character" w:customStyle="1" w:styleId="TableLabelChar">
    <w:name w:val="Table Label Char"/>
    <w:link w:val="TableLabel"/>
    <w:locked/>
    <w:rsid w:val="005176A9"/>
    <w:rPr>
      <w:rFonts w:ascii="Arial" w:eastAsia="Times New Roman" w:hAnsi="Arial" w:cs="Arial"/>
      <w:b/>
      <w:sz w:val="16"/>
      <w:szCs w:val="24"/>
    </w:rPr>
  </w:style>
  <w:style w:type="paragraph" w:customStyle="1" w:styleId="ControlHeadingName">
    <w:name w:val="Control Heading Name"/>
    <w:basedOn w:val="Normal"/>
    <w:link w:val="ControlHeadingNameChar"/>
    <w:rsid w:val="005176A9"/>
    <w:pPr>
      <w:suppressAutoHyphens w:val="0"/>
      <w:spacing w:after="120"/>
    </w:pPr>
    <w:rPr>
      <w:rFonts w:ascii="Arial" w:hAnsi="Arial" w:cs="Arial"/>
      <w:b/>
      <w:bCs/>
      <w:sz w:val="16"/>
      <w:szCs w:val="24"/>
      <w:lang w:eastAsia="en-US"/>
    </w:rPr>
  </w:style>
  <w:style w:type="character" w:customStyle="1" w:styleId="ControlHeadingNameChar">
    <w:name w:val="Control Heading Name Char"/>
    <w:link w:val="ControlHeadingName"/>
    <w:rsid w:val="005176A9"/>
    <w:rPr>
      <w:rFonts w:ascii="Arial" w:eastAsia="Times New Roman" w:hAnsi="Arial" w:cs="Arial"/>
      <w:b/>
      <w:bCs/>
      <w:sz w:val="16"/>
      <w:szCs w:val="24"/>
    </w:rPr>
  </w:style>
  <w:style w:type="paragraph" w:styleId="ListBullet5">
    <w:name w:val="List Bullet 5"/>
    <w:basedOn w:val="Normal"/>
    <w:rsid w:val="005176A9"/>
    <w:pPr>
      <w:tabs>
        <w:tab w:val="num" w:pos="1440"/>
      </w:tabs>
      <w:suppressAutoHyphens w:val="0"/>
      <w:ind w:left="1440" w:hanging="360"/>
    </w:pPr>
    <w:rPr>
      <w:sz w:val="20"/>
      <w:lang w:eastAsia="en-US"/>
    </w:rPr>
  </w:style>
  <w:style w:type="paragraph" w:styleId="Index5">
    <w:name w:val="index 5"/>
    <w:basedOn w:val="Normal"/>
    <w:next w:val="Normal"/>
    <w:autoRedefine/>
    <w:semiHidden/>
    <w:rsid w:val="005176A9"/>
    <w:pPr>
      <w:suppressAutoHyphens w:val="0"/>
      <w:spacing w:before="120"/>
    </w:pPr>
    <w:rPr>
      <w:szCs w:val="24"/>
      <w:lang w:eastAsia="en-US"/>
    </w:rPr>
  </w:style>
  <w:style w:type="paragraph" w:customStyle="1" w:styleId="FAMILYHeader">
    <w:name w:val="FAMILY Header"/>
    <w:semiHidden/>
    <w:rsid w:val="005176A9"/>
    <w:pPr>
      <w:pageBreakBefore/>
      <w:tabs>
        <w:tab w:val="right" w:pos="9360"/>
      </w:tabs>
    </w:pPr>
    <w:rPr>
      <w:rFonts w:ascii="Arial Bold" w:eastAsia="Times New Roman" w:hAnsi="Arial Bold"/>
      <w:b/>
      <w:caps/>
      <w:sz w:val="18"/>
      <w:szCs w:val="24"/>
    </w:rPr>
  </w:style>
  <w:style w:type="paragraph" w:customStyle="1" w:styleId="CLASS">
    <w:name w:val="CLASS"/>
    <w:link w:val="CLASSChar"/>
    <w:semiHidden/>
    <w:rsid w:val="005176A9"/>
    <w:pPr>
      <w:tabs>
        <w:tab w:val="right" w:pos="9360"/>
      </w:tabs>
      <w:jc w:val="right"/>
    </w:pPr>
    <w:rPr>
      <w:rFonts w:ascii="Arial Bold" w:eastAsia="Times New Roman" w:hAnsi="Arial Bold"/>
      <w:b/>
      <w:sz w:val="18"/>
      <w:szCs w:val="24"/>
    </w:rPr>
  </w:style>
  <w:style w:type="character" w:customStyle="1" w:styleId="CLASSChar">
    <w:name w:val="CLASS Char"/>
    <w:link w:val="CLASS"/>
    <w:semiHidden/>
    <w:rsid w:val="005176A9"/>
    <w:rPr>
      <w:rFonts w:ascii="Arial Bold" w:eastAsia="Times New Roman" w:hAnsi="Arial Bold" w:cs="Times New Roman"/>
      <w:b/>
      <w:sz w:val="18"/>
      <w:szCs w:val="24"/>
    </w:rPr>
  </w:style>
  <w:style w:type="character" w:customStyle="1" w:styleId="FootnoteCharacters">
    <w:name w:val="Footnote Characters"/>
    <w:rsid w:val="005176A9"/>
    <w:rPr>
      <w:vertAlign w:val="superscript"/>
    </w:rPr>
  </w:style>
  <w:style w:type="character" w:customStyle="1" w:styleId="EmailStyle1141">
    <w:name w:val="EmailStyle1141"/>
    <w:semiHidden/>
    <w:rsid w:val="005176A9"/>
    <w:rPr>
      <w:rFonts w:ascii="Arial" w:hAnsi="Arial" w:cs="Arial"/>
      <w:color w:val="000080"/>
      <w:sz w:val="20"/>
      <w:szCs w:val="20"/>
    </w:rPr>
  </w:style>
  <w:style w:type="character" w:customStyle="1" w:styleId="EmailStyle1151">
    <w:name w:val="EmailStyle1151"/>
    <w:semiHidden/>
    <w:rsid w:val="005176A9"/>
    <w:rPr>
      <w:rFonts w:ascii="Arial" w:hAnsi="Arial" w:cs="Arial"/>
      <w:color w:val="000080"/>
      <w:sz w:val="20"/>
      <w:szCs w:val="20"/>
    </w:rPr>
  </w:style>
  <w:style w:type="character" w:customStyle="1" w:styleId="StyleFootnoteReferenceBold">
    <w:name w:val="Style Footnote Reference + Bold"/>
    <w:semiHidden/>
    <w:rsid w:val="005176A9"/>
    <w:rPr>
      <w:bCs/>
      <w:vertAlign w:val="superscript"/>
    </w:rPr>
  </w:style>
  <w:style w:type="character" w:customStyle="1" w:styleId="ListParagraphChar">
    <w:name w:val="List Paragraph Char"/>
    <w:link w:val="ListParagraph"/>
    <w:uiPriority w:val="34"/>
    <w:rsid w:val="005176A9"/>
    <w:rPr>
      <w:rFonts w:ascii="Times New Roman" w:eastAsia="Times New Roman" w:hAnsi="Times New Roman" w:cs="Times New Roman"/>
      <w:sz w:val="24"/>
      <w:szCs w:val="20"/>
      <w:lang w:eastAsia="ar-SA"/>
    </w:rPr>
  </w:style>
  <w:style w:type="character" w:customStyle="1" w:styleId="CharChar20">
    <w:name w:val="Char Char20"/>
    <w:semiHidden/>
    <w:rsid w:val="005176A9"/>
    <w:rPr>
      <w:rFonts w:ascii="Arial Bold" w:eastAsia="Times New Roman" w:hAnsi="Arial Bold" w:cs="Arial"/>
      <w:b/>
      <w:bCs/>
      <w:kern w:val="32"/>
      <w:sz w:val="28"/>
      <w:szCs w:val="32"/>
      <w:lang w:val="en-US" w:eastAsia="en-US" w:bidi="ar-SA"/>
    </w:rPr>
  </w:style>
  <w:style w:type="paragraph" w:customStyle="1" w:styleId="AnnexTitle">
    <w:name w:val="Annex Title"/>
    <w:basedOn w:val="Heading7"/>
    <w:rsid w:val="005176A9"/>
    <w:pPr>
      <w:tabs>
        <w:tab w:val="clear" w:pos="1800"/>
      </w:tabs>
      <w:suppressAutoHyphens w:val="0"/>
      <w:spacing w:before="0" w:after="240"/>
      <w:jc w:val="center"/>
    </w:pPr>
    <w:rPr>
      <w:rFonts w:ascii="Times New Roman" w:hAnsi="Times New Roman"/>
      <w:bCs/>
      <w:caps/>
      <w:smallCaps/>
      <w:noProof/>
      <w:szCs w:val="24"/>
      <w:lang w:eastAsia="en-US"/>
    </w:rPr>
  </w:style>
  <w:style w:type="paragraph" w:customStyle="1" w:styleId="SubheadItalicCentered">
    <w:name w:val="Subhead Italic Centered"/>
    <w:basedOn w:val="Heading4"/>
    <w:rsid w:val="005176A9"/>
    <w:pPr>
      <w:keepNext w:val="0"/>
      <w:keepLines w:val="0"/>
      <w:numPr>
        <w:ilvl w:val="0"/>
        <w:numId w:val="0"/>
      </w:numPr>
      <w:suppressAutoHyphens w:val="0"/>
      <w:spacing w:after="240"/>
      <w:jc w:val="center"/>
    </w:pPr>
    <w:rPr>
      <w:b w:val="0"/>
      <w:i/>
      <w:iCs w:val="0"/>
      <w:caps/>
      <w:szCs w:val="28"/>
      <w:lang w:eastAsia="en-US"/>
    </w:rPr>
  </w:style>
  <w:style w:type="paragraph" w:customStyle="1" w:styleId="Subheadboldcentered">
    <w:name w:val="Subhead bold centered"/>
    <w:basedOn w:val="Normal"/>
    <w:rsid w:val="005176A9"/>
    <w:pPr>
      <w:suppressAutoHyphens w:val="0"/>
      <w:spacing w:before="240" w:after="240"/>
      <w:jc w:val="center"/>
    </w:pPr>
    <w:rPr>
      <w:b/>
      <w:szCs w:val="24"/>
      <w:u w:val="single"/>
      <w:lang w:eastAsia="en-US"/>
    </w:rPr>
  </w:style>
  <w:style w:type="character" w:styleId="Strong">
    <w:name w:val="Strong"/>
    <w:qFormat/>
    <w:rsid w:val="005176A9"/>
    <w:rPr>
      <w:b/>
      <w:bCs/>
    </w:rPr>
  </w:style>
  <w:style w:type="paragraph" w:customStyle="1" w:styleId="ISOChange">
    <w:name w:val="ISO_Change"/>
    <w:basedOn w:val="Default"/>
    <w:next w:val="Default"/>
    <w:rsid w:val="005176A9"/>
    <w:rPr>
      <w:rFonts w:ascii="Arial" w:eastAsia="Times New Roman" w:hAnsi="Arial" w:cs="Arial"/>
      <w:color w:val="auto"/>
    </w:rPr>
  </w:style>
  <w:style w:type="paragraph" w:customStyle="1" w:styleId="Default1">
    <w:name w:val="Default1"/>
    <w:basedOn w:val="Default"/>
    <w:next w:val="Default"/>
    <w:rsid w:val="005176A9"/>
    <w:rPr>
      <w:rFonts w:ascii="Arial" w:eastAsia="Times New Roman" w:hAnsi="Arial" w:cs="Arial"/>
      <w:color w:val="auto"/>
    </w:rPr>
  </w:style>
  <w:style w:type="paragraph" w:styleId="Date">
    <w:name w:val="Date"/>
    <w:basedOn w:val="Normal"/>
    <w:next w:val="Normal"/>
    <w:link w:val="DateChar"/>
    <w:rsid w:val="005176A9"/>
    <w:pPr>
      <w:suppressAutoHyphens w:val="0"/>
    </w:pPr>
    <w:rPr>
      <w:szCs w:val="24"/>
      <w:lang w:eastAsia="en-US"/>
    </w:rPr>
  </w:style>
  <w:style w:type="character" w:customStyle="1" w:styleId="DateChar">
    <w:name w:val="Date Char"/>
    <w:link w:val="Date"/>
    <w:rsid w:val="005176A9"/>
    <w:rPr>
      <w:rFonts w:ascii="Times New Roman" w:eastAsia="Times New Roman" w:hAnsi="Times New Roman" w:cs="Times New Roman"/>
      <w:sz w:val="24"/>
      <w:szCs w:val="24"/>
    </w:rPr>
  </w:style>
  <w:style w:type="paragraph" w:customStyle="1" w:styleId="ChapterNotation">
    <w:name w:val="Chapter Notation"/>
    <w:basedOn w:val="Normal"/>
    <w:link w:val="ChapterNotationChar"/>
    <w:rsid w:val="005176A9"/>
    <w:pPr>
      <w:suppressAutoHyphens w:val="0"/>
    </w:pPr>
    <w:rPr>
      <w:rFonts w:ascii="Arial Narrow" w:hAnsi="Arial Narrow" w:cs="Arial"/>
      <w:b/>
      <w:bCs/>
      <w:smallCaps/>
      <w:color w:val="5F5F5F"/>
      <w:sz w:val="32"/>
      <w:szCs w:val="24"/>
      <w:lang w:eastAsia="en-US"/>
    </w:rPr>
  </w:style>
  <w:style w:type="character" w:customStyle="1" w:styleId="ChapterNotationChar">
    <w:name w:val="Chapter Notation Char"/>
    <w:link w:val="ChapterNotation"/>
    <w:rsid w:val="005176A9"/>
    <w:rPr>
      <w:rFonts w:ascii="Arial Narrow" w:eastAsia="Times New Roman" w:hAnsi="Arial Narrow" w:cs="Arial"/>
      <w:b/>
      <w:bCs/>
      <w:smallCaps/>
      <w:color w:val="5F5F5F"/>
      <w:sz w:val="32"/>
      <w:szCs w:val="24"/>
    </w:rPr>
  </w:style>
  <w:style w:type="paragraph" w:customStyle="1" w:styleId="Heading1subtitle">
    <w:name w:val="Heading 1 (subtitle)"/>
    <w:basedOn w:val="Normal"/>
    <w:rsid w:val="005176A9"/>
    <w:pPr>
      <w:suppressAutoHyphens w:val="0"/>
      <w:spacing w:after="120"/>
    </w:pPr>
    <w:rPr>
      <w:rFonts w:ascii="Arial" w:hAnsi="Arial"/>
      <w:sz w:val="18"/>
      <w:szCs w:val="24"/>
      <w:lang w:eastAsia="en-US"/>
    </w:rPr>
  </w:style>
  <w:style w:type="character" w:styleId="PageNumber">
    <w:name w:val="page number"/>
    <w:basedOn w:val="DefaultParagraphFont"/>
    <w:rsid w:val="005176A9"/>
  </w:style>
  <w:style w:type="paragraph" w:styleId="NormalWeb">
    <w:name w:val="Normal (Web)"/>
    <w:basedOn w:val="Normal"/>
    <w:link w:val="NormalWebChar"/>
    <w:rsid w:val="005176A9"/>
    <w:pPr>
      <w:suppressAutoHyphens w:val="0"/>
      <w:spacing w:before="100" w:beforeAutospacing="1" w:after="100" w:afterAutospacing="1"/>
    </w:pPr>
    <w:rPr>
      <w:color w:val="000000"/>
      <w:szCs w:val="24"/>
      <w:lang w:eastAsia="en-US"/>
    </w:rPr>
  </w:style>
  <w:style w:type="character" w:customStyle="1" w:styleId="NormalWebChar">
    <w:name w:val="Normal (Web) Char"/>
    <w:link w:val="NormalWeb"/>
    <w:rsid w:val="005176A9"/>
    <w:rPr>
      <w:rFonts w:ascii="Times New Roman" w:eastAsia="Times New Roman" w:hAnsi="Times New Roman" w:cs="Times New Roman"/>
      <w:color w:val="000000"/>
      <w:sz w:val="24"/>
      <w:szCs w:val="24"/>
    </w:rPr>
  </w:style>
  <w:style w:type="paragraph" w:customStyle="1" w:styleId="control-name">
    <w:name w:val="control-name"/>
    <w:basedOn w:val="Heading1"/>
    <w:link w:val="control-nameChar"/>
    <w:rsid w:val="005176A9"/>
    <w:pPr>
      <w:keepNext w:val="0"/>
      <w:numPr>
        <w:numId w:val="0"/>
      </w:numPr>
      <w:suppressAutoHyphens w:val="0"/>
      <w:spacing w:before="0"/>
    </w:pPr>
    <w:rPr>
      <w:rFonts w:ascii="Arial" w:hAnsi="Arial"/>
      <w:sz w:val="16"/>
      <w:szCs w:val="24"/>
      <w:lang w:eastAsia="en-US"/>
    </w:rPr>
  </w:style>
  <w:style w:type="character" w:customStyle="1" w:styleId="control-nameChar">
    <w:name w:val="control-name Char"/>
    <w:link w:val="control-name"/>
    <w:rsid w:val="005176A9"/>
    <w:rPr>
      <w:rFonts w:ascii="Arial" w:eastAsia="Times New Roman" w:hAnsi="Arial" w:cs="Times New Roman"/>
      <w:b/>
      <w:sz w:val="16"/>
      <w:szCs w:val="24"/>
    </w:rPr>
  </w:style>
  <w:style w:type="paragraph" w:customStyle="1" w:styleId="Figure">
    <w:name w:val="Figure"/>
    <w:basedOn w:val="Heading5"/>
    <w:rsid w:val="005176A9"/>
    <w:pPr>
      <w:numPr>
        <w:ilvl w:val="0"/>
        <w:numId w:val="0"/>
      </w:numPr>
      <w:tabs>
        <w:tab w:val="clear" w:pos="864"/>
      </w:tabs>
      <w:suppressAutoHyphens w:val="0"/>
      <w:spacing w:after="0"/>
      <w:jc w:val="center"/>
    </w:pPr>
    <w:rPr>
      <w:rFonts w:ascii="Arial" w:hAnsi="Arial"/>
      <w:bCs/>
      <w:i w:val="0"/>
      <w:sz w:val="20"/>
      <w:szCs w:val="24"/>
      <w:lang w:eastAsia="en-US"/>
    </w:rPr>
  </w:style>
  <w:style w:type="paragraph" w:customStyle="1" w:styleId="FigureLabel">
    <w:name w:val="Figure Label"/>
    <w:basedOn w:val="Paragraph"/>
    <w:rsid w:val="005176A9"/>
    <w:pPr>
      <w:spacing w:after="0"/>
      <w:jc w:val="center"/>
    </w:pPr>
    <w:rPr>
      <w:rFonts w:ascii="Arial" w:hAnsi="Arial"/>
      <w:b/>
      <w:bCs/>
      <w:sz w:val="16"/>
    </w:rPr>
  </w:style>
  <w:style w:type="character" w:styleId="HTMLTypewriter">
    <w:name w:val="HTML Typewriter"/>
    <w:rsid w:val="005176A9"/>
    <w:rPr>
      <w:rFonts w:ascii="Courier New" w:eastAsia="Times New Roman" w:hAnsi="Courier New" w:cs="Courier New"/>
      <w:sz w:val="20"/>
      <w:szCs w:val="20"/>
    </w:rPr>
  </w:style>
  <w:style w:type="paragraph" w:customStyle="1" w:styleId="paragraph0">
    <w:name w:val="paragraph"/>
    <w:basedOn w:val="Normal"/>
    <w:rsid w:val="005176A9"/>
    <w:pPr>
      <w:suppressAutoHyphens w:val="0"/>
      <w:spacing w:before="100" w:beforeAutospacing="1" w:after="100" w:afterAutospacing="1"/>
    </w:pPr>
    <w:rPr>
      <w:szCs w:val="24"/>
      <w:lang w:eastAsia="en-US"/>
    </w:rPr>
  </w:style>
  <w:style w:type="paragraph" w:customStyle="1" w:styleId="Standard">
    <w:name w:val="Standard"/>
    <w:basedOn w:val="Default"/>
    <w:next w:val="Default"/>
    <w:rsid w:val="005176A9"/>
    <w:rPr>
      <w:rFonts w:eastAsia="Times New Roman"/>
      <w:color w:val="auto"/>
    </w:rPr>
  </w:style>
  <w:style w:type="paragraph" w:customStyle="1" w:styleId="msolistparagraph0">
    <w:name w:val="msolistparagraph"/>
    <w:basedOn w:val="Normal"/>
    <w:rsid w:val="005176A9"/>
    <w:pPr>
      <w:numPr>
        <w:ilvl w:val="1"/>
        <w:numId w:val="7"/>
      </w:numPr>
      <w:tabs>
        <w:tab w:val="clear" w:pos="1440"/>
      </w:tabs>
      <w:suppressAutoHyphens w:val="0"/>
      <w:ind w:left="720" w:firstLine="0"/>
    </w:pPr>
    <w:rPr>
      <w:szCs w:val="24"/>
      <w:lang w:eastAsia="en-US"/>
    </w:rPr>
  </w:style>
  <w:style w:type="character" w:customStyle="1" w:styleId="CommentTextChar1">
    <w:name w:val="Comment Text Char1"/>
    <w:rsid w:val="005176A9"/>
    <w:rPr>
      <w:rFonts w:ascii="Times New Roman" w:eastAsia="Times New Roman" w:hAnsi="Times New Roman" w:cs="Times New Roman"/>
      <w:sz w:val="20"/>
      <w:szCs w:val="20"/>
      <w:lang w:eastAsia="ar-SA"/>
    </w:rPr>
  </w:style>
  <w:style w:type="paragraph" w:customStyle="1" w:styleId="BodyTextNANA">
    <w:name w:val="Body Text_NANA"/>
    <w:basedOn w:val="Normal"/>
    <w:rsid w:val="005176A9"/>
    <w:pPr>
      <w:tabs>
        <w:tab w:val="left" w:pos="360"/>
        <w:tab w:val="num" w:pos="958"/>
      </w:tabs>
      <w:suppressAutoHyphens w:val="0"/>
      <w:spacing w:after="240"/>
      <w:ind w:left="80" w:firstLine="360"/>
    </w:pPr>
    <w:rPr>
      <w:szCs w:val="24"/>
      <w:lang w:eastAsia="en-US"/>
    </w:rPr>
  </w:style>
  <w:style w:type="paragraph" w:customStyle="1" w:styleId="Bullet">
    <w:name w:val="Bullet"/>
    <w:basedOn w:val="Normal"/>
    <w:semiHidden/>
    <w:rsid w:val="005176A9"/>
    <w:pPr>
      <w:tabs>
        <w:tab w:val="num" w:pos="1440"/>
      </w:tabs>
      <w:suppressAutoHyphens w:val="0"/>
      <w:spacing w:after="120"/>
      <w:ind w:left="360" w:firstLine="720"/>
    </w:pPr>
    <w:rPr>
      <w:szCs w:val="24"/>
      <w:lang w:eastAsia="en-US"/>
    </w:rPr>
  </w:style>
  <w:style w:type="paragraph" w:customStyle="1" w:styleId="AlpaOutline">
    <w:name w:val="Alpa Outline"/>
    <w:basedOn w:val="Normal"/>
    <w:rsid w:val="005176A9"/>
    <w:pPr>
      <w:tabs>
        <w:tab w:val="num" w:pos="1080"/>
      </w:tabs>
      <w:suppressAutoHyphens w:val="0"/>
      <w:spacing w:after="240"/>
      <w:ind w:firstLine="720"/>
    </w:pPr>
    <w:rPr>
      <w:szCs w:val="24"/>
      <w:lang w:eastAsia="en-US"/>
    </w:rPr>
  </w:style>
  <w:style w:type="paragraph" w:customStyle="1" w:styleId="Subheading">
    <w:name w:val="Subheading"/>
    <w:basedOn w:val="BodyText"/>
    <w:rsid w:val="005176A9"/>
    <w:pPr>
      <w:keepNext/>
      <w:numPr>
        <w:ilvl w:val="1"/>
        <w:numId w:val="10"/>
      </w:numPr>
      <w:tabs>
        <w:tab w:val="clear" w:pos="720"/>
      </w:tabs>
      <w:suppressAutoHyphens w:val="0"/>
      <w:spacing w:before="120"/>
      <w:ind w:left="0" w:firstLine="0"/>
    </w:pPr>
    <w:rPr>
      <w:i/>
      <w:sz w:val="22"/>
      <w:szCs w:val="22"/>
      <w:lang w:eastAsia="en-US"/>
    </w:rPr>
  </w:style>
  <w:style w:type="paragraph" w:styleId="Subtitle">
    <w:name w:val="Subtitle"/>
    <w:basedOn w:val="Normal"/>
    <w:next w:val="BodyText"/>
    <w:link w:val="SubtitleChar"/>
    <w:uiPriority w:val="11"/>
    <w:qFormat/>
    <w:rsid w:val="005176A9"/>
    <w:pPr>
      <w:keepNext/>
      <w:spacing w:before="240" w:after="120"/>
      <w:jc w:val="center"/>
    </w:pPr>
    <w:rPr>
      <w:rFonts w:ascii="Arial" w:eastAsia="Mincho" w:hAnsi="Arial" w:cs="LucidaSans"/>
      <w:i/>
      <w:iCs/>
      <w:sz w:val="28"/>
      <w:szCs w:val="28"/>
    </w:rPr>
  </w:style>
  <w:style w:type="character" w:customStyle="1" w:styleId="SubtitleChar">
    <w:name w:val="Subtitle Char"/>
    <w:link w:val="Subtitle"/>
    <w:uiPriority w:val="11"/>
    <w:rsid w:val="005176A9"/>
    <w:rPr>
      <w:rFonts w:ascii="Arial" w:eastAsia="Mincho" w:hAnsi="Arial" w:cs="LucidaSans"/>
      <w:i/>
      <w:iCs/>
      <w:sz w:val="28"/>
      <w:szCs w:val="28"/>
      <w:lang w:eastAsia="ar-SA"/>
    </w:rPr>
  </w:style>
  <w:style w:type="paragraph" w:customStyle="1" w:styleId="Hdg1Chp2">
    <w:name w:val="Hdg 1 Chp 2"/>
    <w:basedOn w:val="Heading1"/>
    <w:rsid w:val="005176A9"/>
    <w:pPr>
      <w:keepNext w:val="0"/>
      <w:numPr>
        <w:ilvl w:val="1"/>
        <w:numId w:val="8"/>
      </w:numPr>
      <w:tabs>
        <w:tab w:val="clear" w:pos="720"/>
      </w:tabs>
      <w:suppressAutoHyphens w:val="0"/>
      <w:spacing w:after="240"/>
      <w:ind w:left="0" w:firstLine="0"/>
    </w:pPr>
    <w:rPr>
      <w:szCs w:val="24"/>
      <w:lang w:eastAsia="en-US"/>
    </w:rPr>
  </w:style>
  <w:style w:type="paragraph" w:customStyle="1" w:styleId="Hdg2Chp2">
    <w:name w:val="Hdg 2 Chp 2"/>
    <w:basedOn w:val="Heading2"/>
    <w:rsid w:val="005176A9"/>
    <w:pPr>
      <w:numPr>
        <w:ilvl w:val="0"/>
        <w:numId w:val="9"/>
      </w:numPr>
      <w:tabs>
        <w:tab w:val="num" w:pos="720"/>
      </w:tabs>
      <w:suppressAutoHyphens w:val="0"/>
      <w:spacing w:after="240"/>
      <w:jc w:val="left"/>
    </w:pPr>
    <w:rPr>
      <w:iCs/>
      <w:caps/>
      <w:smallCaps/>
      <w:szCs w:val="24"/>
      <w:lang w:eastAsia="en-US"/>
    </w:rPr>
  </w:style>
  <w:style w:type="paragraph" w:customStyle="1" w:styleId="Hdg1Chp1">
    <w:name w:val="Hdg 1 Chp 1"/>
    <w:basedOn w:val="Heading1"/>
    <w:rsid w:val="005176A9"/>
    <w:pPr>
      <w:keepNext w:val="0"/>
      <w:numPr>
        <w:numId w:val="0"/>
      </w:numPr>
      <w:suppressAutoHyphens w:val="0"/>
      <w:spacing w:after="240"/>
    </w:pPr>
    <w:rPr>
      <w:szCs w:val="24"/>
      <w:lang w:eastAsia="en-US"/>
    </w:rPr>
  </w:style>
  <w:style w:type="paragraph" w:customStyle="1" w:styleId="Hdg2Chp1">
    <w:name w:val="Hdg 2 Chp 1"/>
    <w:basedOn w:val="Heading2"/>
    <w:rsid w:val="005176A9"/>
    <w:pPr>
      <w:numPr>
        <w:ilvl w:val="2"/>
        <w:numId w:val="10"/>
      </w:numPr>
      <w:suppressAutoHyphens w:val="0"/>
      <w:spacing w:after="240"/>
      <w:jc w:val="left"/>
    </w:pPr>
    <w:rPr>
      <w:iCs/>
      <w:caps/>
      <w:smallCaps/>
      <w:szCs w:val="24"/>
      <w:lang w:eastAsia="en-US"/>
    </w:rPr>
  </w:style>
  <w:style w:type="paragraph" w:customStyle="1" w:styleId="Heading3Chapter2">
    <w:name w:val="Heading 3 Chapter 2"/>
    <w:basedOn w:val="Heading1"/>
    <w:rsid w:val="005176A9"/>
    <w:pPr>
      <w:keepNext w:val="0"/>
      <w:numPr>
        <w:ilvl w:val="2"/>
        <w:numId w:val="11"/>
      </w:numPr>
      <w:tabs>
        <w:tab w:val="clear" w:pos="720"/>
      </w:tabs>
      <w:suppressAutoHyphens w:val="0"/>
      <w:spacing w:after="240"/>
    </w:pPr>
    <w:rPr>
      <w:szCs w:val="24"/>
      <w:lang w:eastAsia="en-US"/>
    </w:rPr>
  </w:style>
  <w:style w:type="paragraph" w:customStyle="1" w:styleId="Hdg1Chp3">
    <w:name w:val="Hdg 1 Chp 3"/>
    <w:basedOn w:val="BodyTextNANA"/>
    <w:rsid w:val="005176A9"/>
    <w:pPr>
      <w:numPr>
        <w:ilvl w:val="1"/>
        <w:numId w:val="11"/>
      </w:numPr>
      <w:tabs>
        <w:tab w:val="clear" w:pos="720"/>
      </w:tabs>
      <w:ind w:left="0" w:firstLine="0"/>
    </w:pPr>
    <w:rPr>
      <w:b/>
    </w:rPr>
  </w:style>
  <w:style w:type="paragraph" w:customStyle="1" w:styleId="Hdg3Chp2">
    <w:name w:val="Hdg 3 Chp 2"/>
    <w:basedOn w:val="Heading1"/>
    <w:next w:val="Hdg2Chp2"/>
    <w:rsid w:val="005176A9"/>
    <w:pPr>
      <w:keepNext w:val="0"/>
      <w:numPr>
        <w:ilvl w:val="3"/>
        <w:numId w:val="11"/>
      </w:numPr>
      <w:tabs>
        <w:tab w:val="clear" w:pos="1008"/>
        <w:tab w:val="num" w:pos="720"/>
      </w:tabs>
      <w:suppressAutoHyphens w:val="0"/>
      <w:spacing w:before="240" w:after="240"/>
      <w:ind w:left="720" w:hanging="720"/>
    </w:pPr>
    <w:rPr>
      <w:szCs w:val="24"/>
      <w:lang w:eastAsia="en-US"/>
    </w:rPr>
  </w:style>
  <w:style w:type="paragraph" w:customStyle="1" w:styleId="Hdg3Chp3">
    <w:name w:val="Hdg 3 Chp 3"/>
    <w:basedOn w:val="Subheadboldcentered"/>
    <w:next w:val="Hdg3Chp2"/>
    <w:rsid w:val="005176A9"/>
    <w:pPr>
      <w:tabs>
        <w:tab w:val="num" w:pos="720"/>
      </w:tabs>
      <w:ind w:left="720" w:hanging="720"/>
      <w:jc w:val="left"/>
    </w:pPr>
    <w:rPr>
      <w:u w:val="none"/>
    </w:rPr>
  </w:style>
  <w:style w:type="paragraph" w:customStyle="1" w:styleId="Hdg2Chp3">
    <w:name w:val="Hdg 2 Chp 3"/>
    <w:basedOn w:val="Hdg1Chp3"/>
    <w:rsid w:val="005176A9"/>
    <w:pPr>
      <w:tabs>
        <w:tab w:val="clear" w:pos="360"/>
        <w:tab w:val="num" w:pos="720"/>
      </w:tabs>
      <w:ind w:left="720" w:hanging="720"/>
    </w:pPr>
    <w:rPr>
      <w:rFonts w:ascii="Times New Roman Bold" w:hAnsi="Times New Roman Bold"/>
      <w:caps/>
    </w:rPr>
  </w:style>
  <w:style w:type="paragraph" w:customStyle="1" w:styleId="Hdg4Chp3">
    <w:name w:val="Hdg 4 Chp 3"/>
    <w:basedOn w:val="SubheadItalicCentered"/>
    <w:rsid w:val="005176A9"/>
    <w:pPr>
      <w:tabs>
        <w:tab w:val="num" w:pos="1008"/>
      </w:tabs>
      <w:ind w:left="1008" w:hanging="1008"/>
      <w:jc w:val="left"/>
    </w:pPr>
  </w:style>
  <w:style w:type="paragraph" w:customStyle="1" w:styleId="9ptTNRindent">
    <w:name w:val="9 pt. TNR # indent"/>
    <w:basedOn w:val="Default"/>
    <w:next w:val="Default"/>
    <w:link w:val="9ptTNRindentCharChar"/>
    <w:rsid w:val="005176A9"/>
    <w:rPr>
      <w:rFonts w:ascii="Arial" w:eastAsia="Times New Roman" w:hAnsi="Arial" w:cs="Arial"/>
      <w:color w:val="auto"/>
    </w:rPr>
  </w:style>
  <w:style w:type="character" w:customStyle="1" w:styleId="9ptTNRindentCharChar">
    <w:name w:val="9 pt. TNR # indent Char Char"/>
    <w:link w:val="9ptTNRindent"/>
    <w:rsid w:val="005176A9"/>
    <w:rPr>
      <w:rFonts w:ascii="Arial" w:eastAsia="Times New Roman" w:hAnsi="Arial" w:cs="Arial"/>
      <w:sz w:val="24"/>
      <w:szCs w:val="24"/>
    </w:rPr>
  </w:style>
  <w:style w:type="paragraph" w:customStyle="1" w:styleId="9ptTNR1stIndent">
    <w:name w:val="9 p.t TNR 1st Indent"/>
    <w:basedOn w:val="Default"/>
    <w:next w:val="Default"/>
    <w:link w:val="9ptTNR1stIndentChar"/>
    <w:rsid w:val="005176A9"/>
    <w:rPr>
      <w:rFonts w:ascii="Arial" w:eastAsia="Times New Roman" w:hAnsi="Arial" w:cs="Arial"/>
      <w:color w:val="auto"/>
    </w:rPr>
  </w:style>
  <w:style w:type="character" w:customStyle="1" w:styleId="9ptTNR1stIndentChar">
    <w:name w:val="9 p.t TNR 1st Indent Char"/>
    <w:link w:val="9ptTNR1stIndent"/>
    <w:rsid w:val="005176A9"/>
    <w:rPr>
      <w:rFonts w:ascii="Arial" w:eastAsia="Times New Roman" w:hAnsi="Arial" w:cs="Arial"/>
      <w:sz w:val="24"/>
      <w:szCs w:val="24"/>
    </w:rPr>
  </w:style>
  <w:style w:type="paragraph" w:customStyle="1" w:styleId="9ptTNRBold">
    <w:name w:val="9 pt. TNR Bold"/>
    <w:basedOn w:val="Default"/>
    <w:next w:val="Default"/>
    <w:rsid w:val="005176A9"/>
    <w:rPr>
      <w:rFonts w:ascii="Arial" w:eastAsia="Times New Roman" w:hAnsi="Arial" w:cs="Arial"/>
      <w:color w:val="auto"/>
    </w:rPr>
  </w:style>
  <w:style w:type="paragraph" w:customStyle="1" w:styleId="9ptTNRsecondindent">
    <w:name w:val="9 pt. TNR second indent"/>
    <w:basedOn w:val="Default"/>
    <w:next w:val="Default"/>
    <w:rsid w:val="005176A9"/>
    <w:rPr>
      <w:rFonts w:ascii="Arial" w:eastAsia="Times New Roman" w:hAnsi="Arial" w:cs="Arial"/>
      <w:color w:val="auto"/>
    </w:rPr>
  </w:style>
  <w:style w:type="paragraph" w:styleId="ListContinue">
    <w:name w:val="List Continue"/>
    <w:basedOn w:val="Normal"/>
    <w:rsid w:val="005176A9"/>
    <w:pPr>
      <w:suppressAutoHyphens w:val="0"/>
      <w:spacing w:after="120"/>
      <w:ind w:left="360"/>
      <w:contextualSpacing/>
    </w:pPr>
    <w:rPr>
      <w:szCs w:val="24"/>
      <w:lang w:eastAsia="en-US"/>
    </w:rPr>
  </w:style>
  <w:style w:type="character" w:customStyle="1" w:styleId="BodyText2Char">
    <w:name w:val="Body Text 2 Char"/>
    <w:link w:val="BodyText2"/>
    <w:rsid w:val="005176A9"/>
    <w:rPr>
      <w:sz w:val="24"/>
      <w:szCs w:val="24"/>
    </w:rPr>
  </w:style>
  <w:style w:type="paragraph" w:styleId="BodyText2">
    <w:name w:val="Body Text 2"/>
    <w:basedOn w:val="Normal"/>
    <w:link w:val="BodyText2Char"/>
    <w:rsid w:val="005176A9"/>
    <w:pPr>
      <w:suppressAutoHyphens w:val="0"/>
      <w:spacing w:after="120" w:line="480" w:lineRule="auto"/>
    </w:pPr>
    <w:rPr>
      <w:rFonts w:ascii="Calibri" w:eastAsia="Calibri" w:hAnsi="Calibri"/>
      <w:szCs w:val="24"/>
      <w:lang w:eastAsia="en-US"/>
    </w:rPr>
  </w:style>
  <w:style w:type="character" w:customStyle="1" w:styleId="BodyText2Char1">
    <w:name w:val="Body Text 2 Char1"/>
    <w:uiPriority w:val="99"/>
    <w:semiHidden/>
    <w:rsid w:val="005176A9"/>
    <w:rPr>
      <w:rFonts w:ascii="Times New Roman" w:eastAsia="Times New Roman" w:hAnsi="Times New Roman" w:cs="Times New Roman"/>
      <w:sz w:val="24"/>
      <w:szCs w:val="20"/>
      <w:lang w:eastAsia="ar-SA"/>
    </w:rPr>
  </w:style>
  <w:style w:type="paragraph" w:customStyle="1" w:styleId="9ptTNR2ndindent">
    <w:name w:val="9 pt. TNR 2nd # indent"/>
    <w:basedOn w:val="9ptTNRindent"/>
    <w:rsid w:val="005176A9"/>
    <w:pPr>
      <w:autoSpaceDE/>
      <w:autoSpaceDN/>
      <w:adjustRightInd/>
      <w:spacing w:before="120"/>
      <w:ind w:left="1368" w:hanging="288"/>
    </w:pPr>
    <w:rPr>
      <w:rFonts w:ascii="Times New Roman" w:hAnsi="Times New Roman" w:cs="Times New Roman"/>
      <w:sz w:val="18"/>
      <w:lang w:eastAsia="ar-SA"/>
    </w:rPr>
  </w:style>
  <w:style w:type="character" w:customStyle="1" w:styleId="EmailStyle98">
    <w:name w:val="EmailStyle98"/>
    <w:semiHidden/>
    <w:rsid w:val="00C6596A"/>
    <w:rPr>
      <w:rFonts w:ascii="Arial" w:hAnsi="Arial" w:cs="Arial"/>
      <w:color w:val="000080"/>
      <w:sz w:val="20"/>
      <w:szCs w:val="20"/>
    </w:rPr>
  </w:style>
  <w:style w:type="character" w:customStyle="1" w:styleId="EmailStyle99">
    <w:name w:val="EmailStyle99"/>
    <w:semiHidden/>
    <w:rsid w:val="00C6596A"/>
    <w:rPr>
      <w:rFonts w:ascii="Arial" w:hAnsi="Arial" w:cs="Arial"/>
      <w:color w:val="000080"/>
      <w:sz w:val="20"/>
      <w:szCs w:val="20"/>
    </w:rPr>
  </w:style>
  <w:style w:type="character" w:customStyle="1" w:styleId="EmailStyle114">
    <w:name w:val="EmailStyle114"/>
    <w:semiHidden/>
    <w:rsid w:val="00C6596A"/>
    <w:rPr>
      <w:rFonts w:ascii="Arial" w:hAnsi="Arial" w:cs="Arial"/>
      <w:color w:val="000080"/>
      <w:sz w:val="20"/>
      <w:szCs w:val="20"/>
    </w:rPr>
  </w:style>
  <w:style w:type="character" w:customStyle="1" w:styleId="EmailStyle115">
    <w:name w:val="EmailStyle115"/>
    <w:semiHidden/>
    <w:rsid w:val="00C6596A"/>
    <w:rPr>
      <w:rFonts w:ascii="Arial" w:hAnsi="Arial" w:cs="Arial"/>
      <w:color w:val="000080"/>
      <w:sz w:val="20"/>
      <w:szCs w:val="20"/>
    </w:rPr>
  </w:style>
  <w:style w:type="paragraph" w:styleId="Revision">
    <w:name w:val="Revision"/>
    <w:hidden/>
    <w:uiPriority w:val="99"/>
    <w:semiHidden/>
    <w:rsid w:val="000947D2"/>
    <w:rPr>
      <w:rFonts w:ascii="Times New Roman" w:eastAsia="Times New Roman" w:hAnsi="Times New Roman"/>
      <w:sz w:val="24"/>
      <w:lang w:eastAsia="ar-SA"/>
    </w:rPr>
  </w:style>
  <w:style w:type="paragraph" w:customStyle="1" w:styleId="CM9">
    <w:name w:val="CM9"/>
    <w:basedOn w:val="Default"/>
    <w:next w:val="Default"/>
    <w:uiPriority w:val="99"/>
    <w:rsid w:val="008C7FCC"/>
    <w:pPr>
      <w:widowControl w:val="0"/>
    </w:pPr>
    <w:rPr>
      <w:rFonts w:eastAsia="Times New Roman"/>
      <w:color w:val="auto"/>
    </w:rPr>
  </w:style>
  <w:style w:type="paragraph" w:customStyle="1" w:styleId="CM2">
    <w:name w:val="CM2"/>
    <w:basedOn w:val="Default"/>
    <w:next w:val="Default"/>
    <w:uiPriority w:val="99"/>
    <w:rsid w:val="008C7FCC"/>
    <w:pPr>
      <w:widowControl w:val="0"/>
      <w:spacing w:line="253" w:lineRule="atLeast"/>
    </w:pPr>
    <w:rPr>
      <w:rFonts w:eastAsia="Times New Roman"/>
      <w:color w:val="auto"/>
    </w:rPr>
  </w:style>
  <w:style w:type="paragraph" w:customStyle="1" w:styleId="CM12">
    <w:name w:val="CM12"/>
    <w:basedOn w:val="Default"/>
    <w:next w:val="Default"/>
    <w:uiPriority w:val="99"/>
    <w:rsid w:val="008C7FCC"/>
    <w:pPr>
      <w:widowControl w:val="0"/>
    </w:pPr>
    <w:rPr>
      <w:rFonts w:eastAsia="Times New Roman"/>
      <w:color w:val="auto"/>
    </w:rPr>
  </w:style>
  <w:style w:type="paragraph" w:customStyle="1" w:styleId="CM11">
    <w:name w:val="CM11"/>
    <w:basedOn w:val="Default"/>
    <w:next w:val="Default"/>
    <w:uiPriority w:val="99"/>
    <w:rsid w:val="008C7FCC"/>
    <w:pPr>
      <w:widowControl w:val="0"/>
    </w:pPr>
    <w:rPr>
      <w:rFonts w:eastAsia="Times New Roman"/>
      <w:color w:val="auto"/>
    </w:rPr>
  </w:style>
  <w:style w:type="paragraph" w:customStyle="1" w:styleId="CM8">
    <w:name w:val="CM8"/>
    <w:basedOn w:val="Default"/>
    <w:next w:val="Default"/>
    <w:uiPriority w:val="99"/>
    <w:rsid w:val="008C7FCC"/>
    <w:pPr>
      <w:widowControl w:val="0"/>
      <w:spacing w:line="253" w:lineRule="atLeast"/>
    </w:pPr>
    <w:rPr>
      <w:rFonts w:eastAsia="Times New Roman"/>
      <w:color w:val="auto"/>
    </w:rPr>
  </w:style>
  <w:style w:type="paragraph" w:customStyle="1" w:styleId="TableHeading">
    <w:name w:val="Table Heading"/>
    <w:basedOn w:val="BodyText"/>
    <w:link w:val="TableHeadingChar"/>
    <w:rsid w:val="00D10CDD"/>
    <w:pPr>
      <w:spacing w:before="40" w:after="40"/>
      <w:jc w:val="center"/>
    </w:pPr>
    <w:rPr>
      <w:rFonts w:ascii="Arial Bold" w:hAnsi="Arial Bold"/>
      <w:b/>
      <w:sz w:val="18"/>
      <w:szCs w:val="24"/>
    </w:rPr>
  </w:style>
  <w:style w:type="paragraph" w:customStyle="1" w:styleId="AppendixHeading">
    <w:name w:val="Appendix Heading"/>
    <w:basedOn w:val="Normal"/>
    <w:rsid w:val="00D10CDD"/>
    <w:pPr>
      <w:pageBreakBefore/>
      <w:ind w:hanging="432"/>
      <w:jc w:val="center"/>
    </w:pPr>
    <w:rPr>
      <w:rFonts w:ascii="Times New Roman Bold" w:hAnsi="Times New Roman Bold"/>
      <w:b/>
      <w:caps/>
      <w:sz w:val="28"/>
      <w:szCs w:val="24"/>
    </w:rPr>
  </w:style>
  <w:style w:type="paragraph" w:customStyle="1" w:styleId="Intentionallyleftblank">
    <w:name w:val="Intentionally left blank"/>
    <w:basedOn w:val="BodyText"/>
    <w:rsid w:val="00D10CDD"/>
    <w:pPr>
      <w:spacing w:before="5800" w:after="0"/>
      <w:jc w:val="center"/>
    </w:pPr>
    <w:rPr>
      <w:sz w:val="24"/>
      <w:szCs w:val="24"/>
    </w:rPr>
  </w:style>
  <w:style w:type="paragraph" w:customStyle="1" w:styleId="CoverPageDate">
    <w:name w:val="Cover Page Date"/>
    <w:next w:val="BodyText"/>
    <w:rsid w:val="00D10CDD"/>
    <w:pPr>
      <w:suppressAutoHyphens/>
      <w:spacing w:before="120" w:after="120"/>
      <w:jc w:val="center"/>
    </w:pPr>
    <w:rPr>
      <w:rFonts w:ascii="Times New Roman Bold" w:eastAsia="Times New Roman" w:hAnsi="Times New Roman Bold"/>
      <w:b/>
      <w:bCs/>
      <w:sz w:val="28"/>
      <w:lang w:eastAsia="ar-SA"/>
    </w:rPr>
  </w:style>
  <w:style w:type="paragraph" w:customStyle="1" w:styleId="TitlePageHeader">
    <w:name w:val="Title Page Header"/>
    <w:rsid w:val="00D10CDD"/>
    <w:pPr>
      <w:suppressAutoHyphens/>
      <w:jc w:val="center"/>
    </w:pPr>
    <w:rPr>
      <w:rFonts w:ascii="Times New Roman Bold" w:eastAsia="Times New Roman" w:hAnsi="Times New Roman Bold"/>
      <w:b/>
      <w:color w:val="003366"/>
      <w:sz w:val="28"/>
      <w:szCs w:val="24"/>
      <w:lang w:eastAsia="ar-SA"/>
    </w:rPr>
  </w:style>
  <w:style w:type="paragraph" w:customStyle="1" w:styleId="Picture">
    <w:name w:val="Picture"/>
    <w:basedOn w:val="Title"/>
    <w:rsid w:val="00D10CDD"/>
    <w:pPr>
      <w:suppressAutoHyphens/>
      <w:spacing w:before="120"/>
      <w:outlineLvl w:val="9"/>
    </w:pPr>
    <w:rPr>
      <w:rFonts w:ascii="Times New Roman" w:hAnsi="Times New Roman"/>
      <w:b w:val="0"/>
      <w:kern w:val="1"/>
      <w:sz w:val="24"/>
      <w:lang w:eastAsia="ar-SA"/>
    </w:rPr>
  </w:style>
  <w:style w:type="paragraph" w:customStyle="1" w:styleId="TableText">
    <w:name w:val="Table Text"/>
    <w:rsid w:val="00D10CDD"/>
    <w:pPr>
      <w:suppressAutoHyphens/>
      <w:spacing w:before="40" w:after="40"/>
    </w:pPr>
    <w:rPr>
      <w:rFonts w:ascii="Arial Narrow" w:eastAsia="Times New Roman" w:hAnsi="Arial Narrow"/>
      <w:sz w:val="18"/>
      <w:szCs w:val="24"/>
      <w:lang w:eastAsia="ar-SA"/>
    </w:rPr>
  </w:style>
  <w:style w:type="paragraph" w:customStyle="1" w:styleId="Title3">
    <w:name w:val="Title 3"/>
    <w:basedOn w:val="TOCHeading"/>
    <w:next w:val="BodyText"/>
    <w:rsid w:val="00D10CDD"/>
    <w:pPr>
      <w:pageBreakBefore/>
      <w:widowControl/>
      <w:suppressAutoHyphens/>
      <w:outlineLvl w:val="9"/>
    </w:pPr>
    <w:rPr>
      <w:rFonts w:ascii="Times New Roman Bold" w:hAnsi="Times New Roman Bold" w:cs="Times New Roman"/>
      <w:bCs w:val="0"/>
      <w:caps/>
      <w:kern w:val="0"/>
      <w:sz w:val="28"/>
      <w:lang w:eastAsia="ar-SA"/>
    </w:rPr>
  </w:style>
  <w:style w:type="paragraph" w:customStyle="1" w:styleId="TITLE3A">
    <w:name w:val="TITLE 3A"/>
    <w:basedOn w:val="Title3"/>
    <w:next w:val="BodyText"/>
    <w:rsid w:val="00D10CDD"/>
  </w:style>
  <w:style w:type="paragraph" w:customStyle="1" w:styleId="WW-Default">
    <w:name w:val="WW-Default"/>
    <w:rsid w:val="00D10CDD"/>
    <w:pPr>
      <w:suppressAutoHyphens/>
      <w:autoSpaceDE w:val="0"/>
    </w:pPr>
    <w:rPr>
      <w:rFonts w:ascii="Times New Roman" w:eastAsia="Times New Roman" w:hAnsi="Times New Roman"/>
      <w:color w:val="000000"/>
      <w:sz w:val="24"/>
      <w:szCs w:val="24"/>
      <w:lang w:eastAsia="ar-SA"/>
    </w:rPr>
  </w:style>
  <w:style w:type="paragraph" w:styleId="BlockText">
    <w:name w:val="Block Text"/>
    <w:basedOn w:val="Normal"/>
    <w:rsid w:val="00D10CDD"/>
    <w:pPr>
      <w:spacing w:after="120"/>
      <w:ind w:left="1440" w:right="1440"/>
    </w:pPr>
    <w:rPr>
      <w:szCs w:val="24"/>
    </w:rPr>
  </w:style>
  <w:style w:type="numbering" w:customStyle="1" w:styleId="NoList1">
    <w:name w:val="No List1"/>
    <w:next w:val="NoList"/>
    <w:uiPriority w:val="99"/>
    <w:semiHidden/>
    <w:unhideWhenUsed/>
    <w:rsid w:val="003C6B8D"/>
  </w:style>
  <w:style w:type="character" w:customStyle="1" w:styleId="FootnoteTextChar1">
    <w:name w:val="Footnote Text Char1"/>
    <w:aliases w:val="Footnote Text - MITRE 2007 Char1"/>
    <w:uiPriority w:val="99"/>
    <w:semiHidden/>
    <w:rsid w:val="003C6B8D"/>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3C6B8D"/>
    <w:pPr>
      <w:suppressAutoHyphens w:val="0"/>
    </w:pPr>
    <w:rPr>
      <w:sz w:val="20"/>
      <w:lang w:eastAsia="en-US"/>
    </w:rPr>
  </w:style>
  <w:style w:type="character" w:customStyle="1" w:styleId="EndnoteTextChar">
    <w:name w:val="Endnote Text Char"/>
    <w:link w:val="EndnoteText"/>
    <w:uiPriority w:val="99"/>
    <w:semiHidden/>
    <w:rsid w:val="003C6B8D"/>
    <w:rPr>
      <w:rFonts w:ascii="Times New Roman" w:eastAsia="Times New Roman" w:hAnsi="Times New Roman" w:cs="Times New Roman"/>
      <w:sz w:val="20"/>
      <w:szCs w:val="20"/>
    </w:rPr>
  </w:style>
  <w:style w:type="paragraph" w:styleId="TOAHeading">
    <w:name w:val="toa heading"/>
    <w:basedOn w:val="Normal"/>
    <w:next w:val="Normal"/>
    <w:semiHidden/>
    <w:unhideWhenUsed/>
    <w:rsid w:val="003C6B8D"/>
    <w:pPr>
      <w:suppressAutoHyphens w:val="0"/>
      <w:spacing w:before="120"/>
    </w:pPr>
    <w:rPr>
      <w:rFonts w:ascii="Arial" w:hAnsi="Arial" w:cs="Arial"/>
      <w:b/>
      <w:bCs/>
      <w:szCs w:val="24"/>
      <w:lang w:eastAsia="en-US"/>
    </w:rPr>
  </w:style>
  <w:style w:type="character" w:customStyle="1" w:styleId="ListBulletChar">
    <w:name w:val="List Bullet Char"/>
    <w:link w:val="ListBullet"/>
    <w:locked/>
    <w:rsid w:val="003C6B8D"/>
    <w:rPr>
      <w:rFonts w:ascii="Times New Roman" w:eastAsia="Times New Roman" w:hAnsi="Times New Roman" w:cs="Times New Roman"/>
      <w:sz w:val="24"/>
      <w:szCs w:val="20"/>
      <w:lang w:eastAsia="ar-SA"/>
    </w:rPr>
  </w:style>
  <w:style w:type="paragraph" w:styleId="Signature">
    <w:name w:val="Signature"/>
    <w:basedOn w:val="Normal"/>
    <w:link w:val="SignatureChar"/>
    <w:unhideWhenUsed/>
    <w:rsid w:val="003C6B8D"/>
    <w:pPr>
      <w:suppressAutoHyphens w:val="0"/>
    </w:pPr>
    <w:rPr>
      <w:rFonts w:ascii="Times New Roman Bold" w:hAnsi="Times New Roman Bold"/>
      <w:b/>
      <w:lang w:eastAsia="en-US"/>
    </w:rPr>
  </w:style>
  <w:style w:type="character" w:customStyle="1" w:styleId="SignatureChar">
    <w:name w:val="Signature Char"/>
    <w:link w:val="Signature"/>
    <w:semiHidden/>
    <w:rsid w:val="003C6B8D"/>
    <w:rPr>
      <w:rFonts w:ascii="Times New Roman Bold" w:eastAsia="Times New Roman" w:hAnsi="Times New Roman Bold" w:cs="Times New Roman"/>
      <w:b/>
      <w:sz w:val="24"/>
      <w:szCs w:val="20"/>
    </w:rPr>
  </w:style>
  <w:style w:type="paragraph" w:styleId="BodyTextFirstIndent">
    <w:name w:val="Body Text First Indent"/>
    <w:basedOn w:val="BodyText"/>
    <w:link w:val="BodyTextFirstIndentChar"/>
    <w:semiHidden/>
    <w:unhideWhenUsed/>
    <w:rsid w:val="003C6B8D"/>
    <w:pPr>
      <w:suppressAutoHyphens w:val="0"/>
      <w:ind w:firstLine="210"/>
    </w:pPr>
    <w:rPr>
      <w:sz w:val="24"/>
      <w:szCs w:val="24"/>
      <w:lang w:eastAsia="en-US"/>
    </w:rPr>
  </w:style>
  <w:style w:type="character" w:customStyle="1" w:styleId="BodyTextFirstIndentChar">
    <w:name w:val="Body Text First Indent Char"/>
    <w:link w:val="BodyTextFirstIndent"/>
    <w:semiHidden/>
    <w:rsid w:val="003C6B8D"/>
    <w:rPr>
      <w:rFonts w:ascii="Times New Roman" w:eastAsia="Times New Roman" w:hAnsi="Times New Roman" w:cs="Times New Roman"/>
      <w:sz w:val="24"/>
      <w:szCs w:val="24"/>
      <w:lang w:eastAsia="ar-SA"/>
    </w:rPr>
  </w:style>
  <w:style w:type="paragraph" w:styleId="DocumentMap">
    <w:name w:val="Document Map"/>
    <w:basedOn w:val="Normal"/>
    <w:link w:val="DocumentMapChar"/>
    <w:uiPriority w:val="99"/>
    <w:semiHidden/>
    <w:unhideWhenUsed/>
    <w:rsid w:val="003C6B8D"/>
    <w:pPr>
      <w:suppressAutoHyphens w:val="0"/>
    </w:pPr>
    <w:rPr>
      <w:rFonts w:ascii="Tahoma" w:hAnsi="Tahoma" w:cs="Tahoma"/>
      <w:sz w:val="16"/>
      <w:szCs w:val="16"/>
      <w:lang w:eastAsia="en-US"/>
    </w:rPr>
  </w:style>
  <w:style w:type="character" w:customStyle="1" w:styleId="DocumentMapChar">
    <w:name w:val="Document Map Char"/>
    <w:link w:val="DocumentMap"/>
    <w:uiPriority w:val="99"/>
    <w:semiHidden/>
    <w:rsid w:val="003C6B8D"/>
    <w:rPr>
      <w:rFonts w:ascii="Tahoma" w:eastAsia="Times New Roman" w:hAnsi="Tahoma" w:cs="Tahoma"/>
      <w:sz w:val="16"/>
      <w:szCs w:val="16"/>
    </w:rPr>
  </w:style>
  <w:style w:type="paragraph" w:customStyle="1" w:styleId="AppendixHeading2">
    <w:name w:val="Appendix Heading 2"/>
    <w:basedOn w:val="AppendixHeading"/>
    <w:rsid w:val="003C6B8D"/>
    <w:pPr>
      <w:suppressAutoHyphens w:val="0"/>
      <w:spacing w:before="240" w:after="240"/>
      <w:ind w:firstLine="0"/>
      <w:jc w:val="left"/>
    </w:pPr>
    <w:rPr>
      <w:caps w:val="0"/>
      <w:lang w:eastAsia="en-US"/>
    </w:rPr>
  </w:style>
  <w:style w:type="paragraph" w:customStyle="1" w:styleId="AppendixHeading3">
    <w:name w:val="Appendix Heading 3"/>
    <w:basedOn w:val="AppendixHeading2"/>
    <w:rsid w:val="003C6B8D"/>
    <w:rPr>
      <w:caps/>
      <w:smallCaps/>
    </w:rPr>
  </w:style>
  <w:style w:type="paragraph" w:customStyle="1" w:styleId="AppendixHeading4">
    <w:name w:val="Appendix Heading 4"/>
    <w:rsid w:val="003C6B8D"/>
    <w:rPr>
      <w:rFonts w:ascii="Times New Roman Bold" w:eastAsia="Times New Roman" w:hAnsi="Times New Roman Bold"/>
      <w:b/>
      <w:sz w:val="24"/>
      <w:szCs w:val="24"/>
    </w:rPr>
  </w:style>
  <w:style w:type="paragraph" w:customStyle="1" w:styleId="Acronyms">
    <w:name w:val="Acronyms"/>
    <w:rsid w:val="003C6B8D"/>
    <w:pPr>
      <w:spacing w:before="60"/>
      <w:ind w:left="1800" w:hanging="1800"/>
    </w:pPr>
    <w:rPr>
      <w:rFonts w:ascii="Times New Roman" w:eastAsia="Times New Roman" w:hAnsi="Times New Roman"/>
      <w:sz w:val="24"/>
      <w:szCs w:val="24"/>
    </w:rPr>
  </w:style>
  <w:style w:type="character" w:customStyle="1" w:styleId="TableHeadingChar">
    <w:name w:val="Table Heading Char"/>
    <w:link w:val="TableHeading"/>
    <w:locked/>
    <w:rsid w:val="003C6B8D"/>
    <w:rPr>
      <w:rFonts w:ascii="Arial Bold" w:eastAsia="Times New Roman" w:hAnsi="Arial Bold" w:cs="Times New Roman"/>
      <w:b/>
      <w:sz w:val="18"/>
      <w:szCs w:val="24"/>
      <w:lang w:eastAsia="ar-SA"/>
    </w:rPr>
  </w:style>
  <w:style w:type="paragraph" w:customStyle="1" w:styleId="ListBulletIndent">
    <w:name w:val="List Bullet Indent"/>
    <w:basedOn w:val="ListBullet"/>
    <w:rsid w:val="003C6B8D"/>
    <w:pPr>
      <w:numPr>
        <w:numId w:val="0"/>
      </w:numPr>
      <w:suppressAutoHyphens w:val="0"/>
      <w:spacing w:before="120"/>
      <w:ind w:left="648"/>
      <w:contextualSpacing w:val="0"/>
    </w:pPr>
    <w:rPr>
      <w:szCs w:val="24"/>
      <w:lang w:eastAsia="en-US"/>
    </w:rPr>
  </w:style>
  <w:style w:type="paragraph" w:customStyle="1" w:styleId="ListBullet2Indent">
    <w:name w:val="List Bullet 2 Indent"/>
    <w:basedOn w:val="ListBullet2"/>
    <w:rsid w:val="003C6B8D"/>
    <w:pPr>
      <w:numPr>
        <w:numId w:val="0"/>
      </w:numPr>
      <w:suppressAutoHyphens w:val="0"/>
      <w:spacing w:before="60"/>
      <w:ind w:left="965"/>
      <w:contextualSpacing w:val="0"/>
    </w:pPr>
    <w:rPr>
      <w:sz w:val="24"/>
      <w:szCs w:val="24"/>
      <w:lang w:eastAsia="en-US"/>
    </w:rPr>
  </w:style>
  <w:style w:type="paragraph" w:customStyle="1" w:styleId="ListNumberIndent">
    <w:name w:val="List Number Indent"/>
    <w:rsid w:val="003C6B8D"/>
    <w:pPr>
      <w:spacing w:before="120"/>
      <w:ind w:left="720"/>
    </w:pPr>
    <w:rPr>
      <w:rFonts w:ascii="Times New Roman" w:eastAsia="Times New Roman" w:hAnsi="Times New Roman"/>
      <w:sz w:val="24"/>
      <w:szCs w:val="24"/>
    </w:rPr>
  </w:style>
  <w:style w:type="paragraph" w:customStyle="1" w:styleId="ListNumber2Indent">
    <w:name w:val="List Number 2 Indent"/>
    <w:rsid w:val="003C6B8D"/>
    <w:pPr>
      <w:spacing w:before="120"/>
      <w:ind w:left="1080"/>
    </w:pPr>
    <w:rPr>
      <w:rFonts w:ascii="Times New Roman" w:eastAsia="Times New Roman" w:hAnsi="Times New Roman"/>
      <w:sz w:val="24"/>
      <w:szCs w:val="24"/>
    </w:rPr>
  </w:style>
  <w:style w:type="paragraph" w:customStyle="1" w:styleId="Signature1">
    <w:name w:val="Signature1"/>
    <w:basedOn w:val="Normal"/>
    <w:rsid w:val="003C6B8D"/>
    <w:pPr>
      <w:pBdr>
        <w:top w:val="double" w:sz="4" w:space="31" w:color="auto"/>
        <w:left w:val="double" w:sz="4" w:space="31" w:color="auto"/>
        <w:bottom w:val="double" w:sz="4" w:space="31" w:color="auto"/>
        <w:right w:val="double" w:sz="4" w:space="31" w:color="auto"/>
      </w:pBdr>
      <w:tabs>
        <w:tab w:val="center" w:pos="5400"/>
        <w:tab w:val="center" w:pos="7200"/>
      </w:tabs>
      <w:suppressAutoHyphens w:val="0"/>
      <w:spacing w:before="140" w:after="100"/>
    </w:pPr>
    <w:rPr>
      <w:i/>
      <w:sz w:val="18"/>
      <w:lang w:eastAsia="en-US"/>
    </w:rPr>
  </w:style>
  <w:style w:type="paragraph" w:customStyle="1" w:styleId="Subtitle1">
    <w:name w:val="Subtitle1"/>
    <w:basedOn w:val="Normal"/>
    <w:rsid w:val="003C6B8D"/>
    <w:pPr>
      <w:suppressAutoHyphens w:val="0"/>
      <w:spacing w:before="140" w:after="100"/>
      <w:jc w:val="center"/>
    </w:pPr>
    <w:rPr>
      <w:rFonts w:ascii="Arial" w:hAnsi="Arial"/>
      <w:b/>
      <w:sz w:val="36"/>
      <w:lang w:eastAsia="en-US"/>
    </w:rPr>
  </w:style>
  <w:style w:type="paragraph" w:customStyle="1" w:styleId="TableBullet1">
    <w:name w:val="Table Bullet 1"/>
    <w:rsid w:val="003C6B8D"/>
    <w:pPr>
      <w:widowControl w:val="0"/>
      <w:numPr>
        <w:numId w:val="13"/>
      </w:numPr>
      <w:tabs>
        <w:tab w:val="left" w:pos="720"/>
      </w:tabs>
      <w:snapToGrid w:val="0"/>
      <w:spacing w:before="60" w:after="60"/>
    </w:pPr>
    <w:rPr>
      <w:rFonts w:ascii="Arial Narrow" w:eastAsia="Times New Roman" w:hAnsi="Arial Narrow"/>
      <w:color w:val="000000"/>
      <w:sz w:val="18"/>
    </w:rPr>
  </w:style>
  <w:style w:type="paragraph" w:customStyle="1" w:styleId="TableBullet2">
    <w:name w:val="Table Bullet 2"/>
    <w:basedOn w:val="ListBullet2"/>
    <w:rsid w:val="003C6B8D"/>
    <w:pPr>
      <w:numPr>
        <w:numId w:val="14"/>
      </w:numPr>
      <w:tabs>
        <w:tab w:val="left" w:pos="360"/>
      </w:tabs>
      <w:suppressAutoHyphens w:val="0"/>
      <w:spacing w:before="20" w:after="20"/>
      <w:contextualSpacing w:val="0"/>
    </w:pPr>
    <w:rPr>
      <w:rFonts w:ascii="Arial Narrow" w:hAnsi="Arial Narrow"/>
      <w:sz w:val="18"/>
      <w:lang w:eastAsia="en-US"/>
    </w:rPr>
  </w:style>
  <w:style w:type="paragraph" w:customStyle="1" w:styleId="TableBullet3">
    <w:name w:val="Table Bullet 3"/>
    <w:basedOn w:val="ListBullet3"/>
    <w:rsid w:val="003C6B8D"/>
    <w:pPr>
      <w:numPr>
        <w:numId w:val="15"/>
      </w:numPr>
      <w:spacing w:after="60"/>
    </w:pPr>
    <w:rPr>
      <w:rFonts w:ascii="Arial Narrow" w:hAnsi="Arial Narrow"/>
      <w:sz w:val="18"/>
      <w:szCs w:val="20"/>
    </w:rPr>
  </w:style>
  <w:style w:type="paragraph" w:customStyle="1" w:styleId="TableHeading2">
    <w:name w:val="Table Heading 2"/>
    <w:basedOn w:val="TableHeading"/>
    <w:rsid w:val="003C6B8D"/>
    <w:pPr>
      <w:keepLines/>
      <w:suppressLineNumbers/>
      <w:suppressAutoHyphens w:val="0"/>
      <w:spacing w:before="120" w:after="20"/>
      <w:jc w:val="left"/>
    </w:pPr>
    <w:rPr>
      <w:color w:val="FFFFFF"/>
      <w:szCs w:val="20"/>
      <w:lang w:eastAsia="en-US"/>
    </w:rPr>
  </w:style>
  <w:style w:type="paragraph" w:customStyle="1" w:styleId="Title2">
    <w:name w:val="Title 2"/>
    <w:basedOn w:val="Title"/>
    <w:rsid w:val="003C6B8D"/>
    <w:pPr>
      <w:spacing w:before="60" w:after="60"/>
    </w:pPr>
    <w:rPr>
      <w:rFonts w:ascii="Arial" w:hAnsi="Arial" w:cs="Times New Roman"/>
      <w:bCs w:val="0"/>
      <w:i/>
      <w:smallCaps/>
      <w:noProof/>
      <w:sz w:val="48"/>
      <w:szCs w:val="20"/>
    </w:rPr>
  </w:style>
  <w:style w:type="paragraph" w:customStyle="1" w:styleId="12ptTNRB">
    <w:name w:val="12 pt TNRB"/>
    <w:basedOn w:val="BodyText"/>
    <w:next w:val="BodyText"/>
    <w:rsid w:val="003C6B8D"/>
    <w:pPr>
      <w:suppressAutoHyphens w:val="0"/>
      <w:spacing w:before="240" w:after="0"/>
    </w:pPr>
    <w:rPr>
      <w:b/>
      <w:sz w:val="24"/>
      <w:szCs w:val="24"/>
      <w:lang w:eastAsia="en-US"/>
    </w:rPr>
  </w:style>
  <w:style w:type="paragraph" w:customStyle="1" w:styleId="Appendix1">
    <w:name w:val="Appendix # 1."/>
    <w:aliases w:val="1.1,etc."/>
    <w:next w:val="BodyText"/>
    <w:rsid w:val="003C6B8D"/>
    <w:pPr>
      <w:tabs>
        <w:tab w:val="left" w:pos="504"/>
        <w:tab w:val="left" w:pos="648"/>
      </w:tabs>
      <w:spacing w:before="240"/>
    </w:pPr>
    <w:rPr>
      <w:rFonts w:ascii="Times New Roman Bold" w:eastAsia="Times New Roman" w:hAnsi="Times New Roman Bold"/>
      <w:b/>
      <w:sz w:val="24"/>
      <w:szCs w:val="24"/>
    </w:rPr>
  </w:style>
  <w:style w:type="paragraph" w:customStyle="1" w:styleId="12ptTNRItalic">
    <w:name w:val="12 pt. TNR Italic"/>
    <w:rsid w:val="003C6B8D"/>
    <w:pPr>
      <w:spacing w:before="240"/>
    </w:pPr>
    <w:rPr>
      <w:rFonts w:ascii="Times New Roman" w:eastAsia="Times New Roman" w:hAnsi="Times New Roman"/>
      <w:i/>
      <w:color w:val="003366"/>
      <w:sz w:val="24"/>
      <w:szCs w:val="24"/>
    </w:rPr>
  </w:style>
  <w:style w:type="paragraph" w:customStyle="1" w:styleId="bullet1">
    <w:name w:val="bullet 1"/>
    <w:basedOn w:val="Normal"/>
    <w:rsid w:val="003C6B8D"/>
    <w:pPr>
      <w:numPr>
        <w:numId w:val="16"/>
      </w:numPr>
      <w:suppressAutoHyphens w:val="0"/>
      <w:spacing w:before="120" w:after="120"/>
    </w:pPr>
    <w:rPr>
      <w:szCs w:val="24"/>
      <w:lang w:eastAsia="en-US"/>
    </w:rPr>
  </w:style>
  <w:style w:type="paragraph" w:customStyle="1" w:styleId="bullet1last">
    <w:name w:val="bullet 1 last"/>
    <w:basedOn w:val="Normal"/>
    <w:rsid w:val="003C6B8D"/>
    <w:pPr>
      <w:numPr>
        <w:ilvl w:val="1"/>
        <w:numId w:val="17"/>
      </w:numPr>
      <w:suppressAutoHyphens w:val="0"/>
      <w:spacing w:before="120" w:after="180"/>
    </w:pPr>
    <w:rPr>
      <w:szCs w:val="24"/>
      <w:lang w:eastAsia="en-US"/>
    </w:rPr>
  </w:style>
  <w:style w:type="paragraph" w:customStyle="1" w:styleId="bullet2">
    <w:name w:val="bullet 2"/>
    <w:basedOn w:val="Normal"/>
    <w:rsid w:val="003C6B8D"/>
    <w:pPr>
      <w:tabs>
        <w:tab w:val="num" w:pos="360"/>
        <w:tab w:val="left" w:pos="720"/>
      </w:tabs>
      <w:suppressAutoHyphens w:val="0"/>
      <w:spacing w:before="120" w:after="120"/>
    </w:pPr>
    <w:rPr>
      <w:sz w:val="22"/>
      <w:szCs w:val="24"/>
      <w:lang w:eastAsia="en-US"/>
    </w:rPr>
  </w:style>
  <w:style w:type="paragraph" w:customStyle="1" w:styleId="Figurecaption">
    <w:name w:val="Figure caption"/>
    <w:basedOn w:val="BodyText"/>
    <w:rsid w:val="003C6B8D"/>
    <w:pPr>
      <w:suppressAutoHyphens w:val="0"/>
      <w:spacing w:before="60" w:after="180"/>
      <w:jc w:val="center"/>
    </w:pPr>
    <w:rPr>
      <w:rFonts w:ascii="Arial" w:hAnsi="Arial" w:cs="Arial"/>
      <w:b/>
      <w:lang w:eastAsia="en-US"/>
    </w:rPr>
  </w:style>
  <w:style w:type="paragraph" w:customStyle="1" w:styleId="AcronymTerm">
    <w:name w:val="Acronym Term"/>
    <w:rsid w:val="003C6B8D"/>
    <w:pPr>
      <w:spacing w:before="60" w:after="60"/>
    </w:pPr>
    <w:rPr>
      <w:rFonts w:ascii="Times New Roman" w:eastAsia="Times New Roman" w:hAnsi="Times New Roman"/>
      <w:b/>
      <w:sz w:val="24"/>
    </w:rPr>
  </w:style>
  <w:style w:type="paragraph" w:customStyle="1" w:styleId="TableColumnHeading">
    <w:name w:val="TableColumnHeading"/>
    <w:next w:val="Normal"/>
    <w:rsid w:val="003C6B8D"/>
    <w:pPr>
      <w:spacing w:before="60" w:after="60"/>
      <w:jc w:val="center"/>
    </w:pPr>
    <w:rPr>
      <w:rFonts w:ascii="Arial" w:eastAsia="Times New Roman" w:hAnsi="Arial"/>
      <w:b/>
    </w:rPr>
  </w:style>
  <w:style w:type="paragraph" w:customStyle="1" w:styleId="BodyText1">
    <w:name w:val="Body Text1"/>
    <w:basedOn w:val="Normal"/>
    <w:rsid w:val="003C6B8D"/>
    <w:pPr>
      <w:suppressAutoHyphens w:val="0"/>
      <w:spacing w:after="180"/>
    </w:pPr>
    <w:rPr>
      <w:sz w:val="22"/>
      <w:szCs w:val="24"/>
      <w:lang w:eastAsia="en-US"/>
    </w:rPr>
  </w:style>
  <w:style w:type="character" w:customStyle="1" w:styleId="12ptTNRBoldChar">
    <w:name w:val="12 pt. TNR Bold Char"/>
    <w:link w:val="12ptTNRBold"/>
    <w:locked/>
    <w:rsid w:val="003C6B8D"/>
    <w:rPr>
      <w:rFonts w:ascii="Times New Roman Bold" w:eastAsia="Times New Roman" w:hAnsi="Times New Roman Bold" w:cs="Times New Roman"/>
      <w:b/>
      <w:sz w:val="24"/>
      <w:szCs w:val="24"/>
    </w:rPr>
  </w:style>
  <w:style w:type="paragraph" w:customStyle="1" w:styleId="12ptTNRBold">
    <w:name w:val="12 pt. TNR Bold"/>
    <w:link w:val="12ptTNRBoldChar"/>
    <w:rsid w:val="003C6B8D"/>
    <w:pPr>
      <w:spacing w:before="40" w:after="40"/>
    </w:pPr>
    <w:rPr>
      <w:rFonts w:ascii="Times New Roman Bold" w:eastAsia="Times New Roman" w:hAnsi="Times New Roman Bold"/>
      <w:b/>
      <w:sz w:val="24"/>
      <w:szCs w:val="24"/>
    </w:rPr>
  </w:style>
  <w:style w:type="character" w:customStyle="1" w:styleId="12ptTNRChar">
    <w:name w:val="12 pt. TNR Char"/>
    <w:link w:val="12ptTNR"/>
    <w:locked/>
    <w:rsid w:val="003C6B8D"/>
    <w:rPr>
      <w:rFonts w:ascii="Times New Roman" w:eastAsia="Times New Roman" w:hAnsi="Times New Roman" w:cs="Times New Roman"/>
      <w:sz w:val="24"/>
      <w:szCs w:val="24"/>
    </w:rPr>
  </w:style>
  <w:style w:type="paragraph" w:customStyle="1" w:styleId="12ptTNR">
    <w:name w:val="12 pt. TNR"/>
    <w:link w:val="12ptTNRChar"/>
    <w:rsid w:val="003C6B8D"/>
    <w:pPr>
      <w:spacing w:before="40" w:after="40"/>
    </w:pPr>
    <w:rPr>
      <w:rFonts w:ascii="Times New Roman" w:eastAsia="Times New Roman" w:hAnsi="Times New Roman"/>
      <w:sz w:val="24"/>
      <w:szCs w:val="24"/>
    </w:rPr>
  </w:style>
  <w:style w:type="character" w:styleId="EndnoteReference">
    <w:name w:val="endnote reference"/>
    <w:uiPriority w:val="99"/>
    <w:semiHidden/>
    <w:unhideWhenUsed/>
    <w:rsid w:val="003C6B8D"/>
    <w:rPr>
      <w:vertAlign w:val="superscript"/>
    </w:rPr>
  </w:style>
  <w:style w:type="character" w:styleId="PlaceholderText">
    <w:name w:val="Placeholder Text"/>
    <w:uiPriority w:val="99"/>
    <w:semiHidden/>
    <w:rsid w:val="003C6B8D"/>
    <w:rPr>
      <w:color w:val="808080"/>
    </w:rPr>
  </w:style>
  <w:style w:type="table" w:customStyle="1" w:styleId="TableGrid1">
    <w:name w:val="Table Grid1"/>
    <w:basedOn w:val="TableNormal"/>
    <w:next w:val="TableGrid"/>
    <w:uiPriority w:val="59"/>
    <w:rsid w:val="003C6B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4-MITRE20074">
    <w:name w:val="Table Style 4 - MITRE 20074"/>
    <w:basedOn w:val="TableNormal"/>
    <w:uiPriority w:val="99"/>
    <w:rsid w:val="003C6B8D"/>
    <w:pPr>
      <w:tabs>
        <w:tab w:val="left" w:pos="216"/>
        <w:tab w:val="left" w:pos="360"/>
        <w:tab w:val="left" w:pos="648"/>
        <w:tab w:val="decimal" w:pos="1008"/>
        <w:tab w:val="right" w:pos="1440"/>
        <w:tab w:val="decimal" w:pos="2160"/>
        <w:tab w:val="decimal" w:pos="2880"/>
        <w:tab w:val="right" w:pos="3168"/>
      </w:tabs>
      <w:spacing w:before="20"/>
      <w:jc w:val="center"/>
    </w:pPr>
    <w:rPr>
      <w:rFonts w:ascii="Times New Roman" w:eastAsia="Times New Roman" w:hAnsi="Times New Roman"/>
      <w:color w:val="000000"/>
      <w:szCs w:val="24"/>
    </w:rPr>
    <w:tblPr>
      <w:tblStyleRowBandSize w:val="1"/>
      <w:tblStyleColBandSize w:val="1"/>
      <w:tblBorders>
        <w:top w:val="single" w:sz="12" w:space="0" w:color="244061"/>
        <w:left w:val="single" w:sz="12" w:space="0" w:color="244061"/>
        <w:bottom w:val="single" w:sz="12" w:space="0" w:color="244061"/>
        <w:right w:val="single" w:sz="12" w:space="0" w:color="244061"/>
        <w:insideH w:val="single" w:sz="4" w:space="0" w:color="244061"/>
        <w:insideV w:val="single" w:sz="4" w:space="0" w:color="244061"/>
      </w:tblBorders>
      <w:tblCellMar>
        <w:left w:w="72" w:type="dxa"/>
        <w:right w:w="72" w:type="dxa"/>
      </w:tblCellMar>
    </w:tblPr>
    <w:tcPr>
      <w:shd w:val="clear" w:color="auto" w:fill="E9EFF7"/>
    </w:tcPr>
    <w:tblStylePr w:type="firstRow">
      <w:pPr>
        <w:jc w:val="center"/>
      </w:pPr>
      <w:rPr>
        <w:rFonts w:ascii="Wingdings 2" w:hAnsi="Wingdings 2" w:hint="default"/>
        <w:b/>
        <w:color w:val="FFFFFF"/>
        <w:sz w:val="20"/>
        <w:szCs w:val="20"/>
      </w:rPr>
      <w:tblPr/>
      <w:tcPr>
        <w:tcBorders>
          <w:bottom w:val="double" w:sz="4" w:space="0" w:color="auto"/>
        </w:tcBorders>
        <w:shd w:val="clear" w:color="auto" w:fill="365F91"/>
        <w:vAlign w:val="center"/>
      </w:tcPr>
    </w:tblStylePr>
    <w:tblStylePr w:type="lastRow">
      <w:rPr>
        <w:b/>
      </w:rPr>
      <w:tblPr/>
      <w:tcPr>
        <w:tcBorders>
          <w:top w:val="double" w:sz="4" w:space="0" w:color="auto"/>
        </w:tcBorders>
        <w:shd w:val="clear" w:color="auto" w:fill="E9EFF7"/>
      </w:tcPr>
    </w:tblStylePr>
    <w:tblStylePr w:type="firstCol">
      <w:pPr>
        <w:wordWrap/>
        <w:jc w:val="center"/>
      </w:pPr>
      <w:rPr>
        <w:rFonts w:ascii="Times New Roman" w:hAnsi="Times New Roman" w:cs="Times New Roman" w:hint="default"/>
        <w:b/>
        <w:sz w:val="20"/>
        <w:szCs w:val="20"/>
      </w:rPr>
      <w:tblPr/>
      <w:tcPr>
        <w:tcBorders>
          <w:right w:val="double" w:sz="4" w:space="0" w:color="244061"/>
        </w:tcBorders>
      </w:tcPr>
    </w:tblStylePr>
    <w:tblStylePr w:type="lastCol">
      <w:rPr>
        <w:b/>
      </w:rPr>
      <w:tblPr/>
      <w:tcPr>
        <w:tcBorders>
          <w:left w:val="double" w:sz="4" w:space="0" w:color="auto"/>
        </w:tcBorders>
        <w:shd w:val="clear" w:color="auto" w:fill="E9EFF7"/>
      </w:tcPr>
    </w:tblStylePr>
    <w:tblStylePr w:type="band1Vert">
      <w:tblPr/>
      <w:tcPr>
        <w:shd w:val="clear" w:color="auto" w:fill="DBE5F1"/>
      </w:tcPr>
    </w:tblStylePr>
    <w:tblStylePr w:type="band2Vert">
      <w:tblPr/>
      <w:tcPr>
        <w:shd w:val="clear" w:color="auto" w:fill="95B3D7"/>
      </w:tcPr>
    </w:tblStylePr>
    <w:tblStylePr w:type="band2Horz">
      <w:tblPr/>
      <w:tcPr>
        <w:shd w:val="clear" w:color="auto" w:fill="B8CCE4"/>
      </w:tcPr>
    </w:tblStylePr>
  </w:style>
  <w:style w:type="table" w:customStyle="1" w:styleId="TableGrid2">
    <w:name w:val="Table Grid2"/>
    <w:basedOn w:val="TableNormal"/>
    <w:rsid w:val="003C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C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4-MITRE2007">
    <w:name w:val="Table Style 4 - MITRE 2007"/>
    <w:basedOn w:val="TableNormal"/>
    <w:uiPriority w:val="99"/>
    <w:rsid w:val="003C6B8D"/>
    <w:pPr>
      <w:tabs>
        <w:tab w:val="left" w:pos="216"/>
        <w:tab w:val="left" w:pos="360"/>
        <w:tab w:val="left" w:pos="648"/>
        <w:tab w:val="decimal" w:pos="1008"/>
        <w:tab w:val="right" w:pos="1440"/>
        <w:tab w:val="decimal" w:pos="2160"/>
        <w:tab w:val="decimal" w:pos="2880"/>
        <w:tab w:val="right" w:pos="3168"/>
      </w:tabs>
      <w:spacing w:before="20"/>
      <w:jc w:val="center"/>
    </w:pPr>
    <w:rPr>
      <w:rFonts w:ascii="Times New Roman" w:eastAsia="Times New Roman" w:hAnsi="Times New Roman"/>
      <w:color w:val="000000"/>
      <w:szCs w:val="24"/>
    </w:rPr>
    <w:tblPr>
      <w:tblStyleRowBandSize w:val="1"/>
      <w:tblStyleColBandSize w:val="1"/>
      <w:tblBorders>
        <w:top w:val="single" w:sz="12" w:space="0" w:color="244061"/>
        <w:left w:val="single" w:sz="12" w:space="0" w:color="244061"/>
        <w:bottom w:val="single" w:sz="12" w:space="0" w:color="244061"/>
        <w:right w:val="single" w:sz="12" w:space="0" w:color="244061"/>
        <w:insideH w:val="single" w:sz="4" w:space="0" w:color="244061"/>
        <w:insideV w:val="single" w:sz="4" w:space="0" w:color="244061"/>
      </w:tblBorders>
      <w:tblCellMar>
        <w:left w:w="72" w:type="dxa"/>
        <w:right w:w="72" w:type="dxa"/>
      </w:tblCellMar>
    </w:tblPr>
    <w:tcPr>
      <w:shd w:val="clear" w:color="auto" w:fill="E9EFF7"/>
    </w:tcPr>
    <w:tblStylePr w:type="firstRow">
      <w:pPr>
        <w:jc w:val="center"/>
      </w:pPr>
      <w:rPr>
        <w:rFonts w:ascii="Wingdings 2" w:hAnsi="Wingdings 2" w:hint="default"/>
        <w:b/>
        <w:color w:val="FFFFFF"/>
        <w:sz w:val="20"/>
        <w:szCs w:val="20"/>
      </w:rPr>
      <w:tblPr/>
      <w:tcPr>
        <w:tcBorders>
          <w:bottom w:val="double" w:sz="4" w:space="0" w:color="auto"/>
        </w:tcBorders>
        <w:shd w:val="clear" w:color="auto" w:fill="365F91"/>
        <w:vAlign w:val="center"/>
      </w:tcPr>
    </w:tblStylePr>
    <w:tblStylePr w:type="lastRow">
      <w:rPr>
        <w:b/>
      </w:rPr>
      <w:tblPr/>
      <w:tcPr>
        <w:tcBorders>
          <w:top w:val="double" w:sz="4" w:space="0" w:color="auto"/>
        </w:tcBorders>
        <w:shd w:val="clear" w:color="auto" w:fill="E9EFF7"/>
      </w:tcPr>
    </w:tblStylePr>
    <w:tblStylePr w:type="firstCol">
      <w:pPr>
        <w:wordWrap/>
        <w:jc w:val="center"/>
      </w:pPr>
      <w:rPr>
        <w:rFonts w:ascii="Times New Roman" w:hAnsi="Times New Roman" w:cs="Times New Roman" w:hint="default"/>
        <w:b/>
        <w:sz w:val="20"/>
        <w:szCs w:val="20"/>
      </w:rPr>
      <w:tblPr/>
      <w:tcPr>
        <w:tcBorders>
          <w:right w:val="double" w:sz="4" w:space="0" w:color="244061"/>
        </w:tcBorders>
      </w:tcPr>
    </w:tblStylePr>
    <w:tblStylePr w:type="lastCol">
      <w:rPr>
        <w:b/>
      </w:rPr>
      <w:tblPr/>
      <w:tcPr>
        <w:tcBorders>
          <w:left w:val="double" w:sz="4" w:space="0" w:color="auto"/>
        </w:tcBorders>
        <w:shd w:val="clear" w:color="auto" w:fill="E9EFF7"/>
      </w:tcPr>
    </w:tblStylePr>
    <w:tblStylePr w:type="band1Vert">
      <w:tblPr/>
      <w:tcPr>
        <w:shd w:val="clear" w:color="auto" w:fill="DBE5F1"/>
      </w:tcPr>
    </w:tblStylePr>
    <w:tblStylePr w:type="band2Vert">
      <w:tblPr/>
      <w:tcPr>
        <w:shd w:val="clear" w:color="auto" w:fill="95B3D7"/>
      </w:tcPr>
    </w:tblStylePr>
    <w:tblStylePr w:type="band2Horz">
      <w:tblPr/>
      <w:tcPr>
        <w:shd w:val="clear" w:color="auto" w:fill="B8CCE4"/>
      </w:tcPr>
    </w:tblStylePr>
  </w:style>
  <w:style w:type="numbering" w:customStyle="1" w:styleId="NoList2">
    <w:name w:val="No List2"/>
    <w:next w:val="NoList"/>
    <w:uiPriority w:val="99"/>
    <w:semiHidden/>
    <w:unhideWhenUsed/>
    <w:rsid w:val="00D756FD"/>
  </w:style>
  <w:style w:type="table" w:customStyle="1" w:styleId="TableGrid4">
    <w:name w:val="Table Grid4"/>
    <w:basedOn w:val="TableNormal"/>
    <w:next w:val="TableGrid"/>
    <w:rsid w:val="00D756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ussion">
    <w:name w:val="Discussion"/>
    <w:basedOn w:val="AppendixHeading"/>
    <w:rsid w:val="00D756FD"/>
    <w:pPr>
      <w:pageBreakBefore w:val="0"/>
      <w:tabs>
        <w:tab w:val="left" w:pos="1944"/>
      </w:tabs>
      <w:suppressAutoHyphens w:val="0"/>
      <w:ind w:firstLine="0"/>
      <w:jc w:val="left"/>
    </w:pPr>
    <w:rPr>
      <w:caps w:val="0"/>
      <w:color w:val="003366"/>
      <w:sz w:val="24"/>
      <w:lang w:eastAsia="en-US"/>
    </w:rPr>
  </w:style>
  <w:style w:type="paragraph" w:customStyle="1" w:styleId="DiscussionText">
    <w:name w:val="Discussion Text"/>
    <w:basedOn w:val="BodyText"/>
    <w:rsid w:val="00D756FD"/>
    <w:pPr>
      <w:suppressAutoHyphens w:val="0"/>
      <w:spacing w:before="120"/>
    </w:pPr>
    <w:rPr>
      <w:sz w:val="24"/>
      <w:szCs w:val="24"/>
      <w:lang w:eastAsia="en-US"/>
    </w:rPr>
  </w:style>
  <w:style w:type="paragraph" w:customStyle="1" w:styleId="newbullet-last">
    <w:name w:val="new bullet-last"/>
    <w:basedOn w:val="Normal"/>
    <w:next w:val="BodyText"/>
    <w:rsid w:val="00D756FD"/>
    <w:pPr>
      <w:tabs>
        <w:tab w:val="left" w:pos="720"/>
      </w:tabs>
      <w:suppressAutoHyphens w:val="0"/>
      <w:overflowPunct w:val="0"/>
      <w:autoSpaceDE w:val="0"/>
      <w:autoSpaceDN w:val="0"/>
      <w:adjustRightInd w:val="0"/>
      <w:spacing w:before="80"/>
      <w:ind w:left="720" w:hanging="360"/>
      <w:jc w:val="both"/>
      <w:textAlignment w:val="baseline"/>
    </w:pPr>
    <w:rPr>
      <w:lang w:eastAsia="en-US"/>
    </w:rPr>
  </w:style>
  <w:style w:type="paragraph" w:customStyle="1" w:styleId="TableBullet">
    <w:name w:val="Table Bullet"/>
    <w:basedOn w:val="Normal"/>
    <w:rsid w:val="00D756FD"/>
    <w:pPr>
      <w:tabs>
        <w:tab w:val="num" w:pos="216"/>
      </w:tabs>
      <w:suppressAutoHyphens w:val="0"/>
      <w:ind w:left="216" w:hanging="216"/>
    </w:pPr>
    <w:rPr>
      <w:szCs w:val="24"/>
      <w:lang w:eastAsia="en-US"/>
    </w:rPr>
  </w:style>
  <w:style w:type="paragraph" w:customStyle="1" w:styleId="TableCaption">
    <w:name w:val="Table Caption"/>
    <w:rsid w:val="00D756FD"/>
    <w:pPr>
      <w:spacing w:before="240" w:after="120"/>
      <w:jc w:val="center"/>
    </w:pPr>
    <w:rPr>
      <w:rFonts w:ascii="Times New Roman" w:eastAsia="Times New Roman" w:hAnsi="Times New Roman"/>
      <w:b/>
      <w:sz w:val="22"/>
      <w:szCs w:val="24"/>
    </w:rPr>
  </w:style>
  <w:style w:type="paragraph" w:customStyle="1" w:styleId="Addendum">
    <w:name w:val="Addendum"/>
    <w:next w:val="BodyText"/>
    <w:rsid w:val="00D756FD"/>
    <w:pPr>
      <w:spacing w:after="240"/>
      <w:jc w:val="center"/>
    </w:pPr>
    <w:rPr>
      <w:rFonts w:ascii="Times New Roman" w:eastAsia="Times New Roman" w:hAnsi="Times New Roman"/>
      <w:b/>
      <w:caps/>
      <w:sz w:val="28"/>
      <w:szCs w:val="24"/>
    </w:rPr>
  </w:style>
  <w:style w:type="paragraph" w:customStyle="1" w:styleId="12ptTNRhangingIndent">
    <w:name w:val="12 pt. TNR hanging Indent"/>
    <w:link w:val="12ptTNRhangingIndentChar"/>
    <w:rsid w:val="00D756FD"/>
    <w:pPr>
      <w:spacing w:before="40" w:after="40"/>
      <w:ind w:left="360" w:hanging="360"/>
    </w:pPr>
    <w:rPr>
      <w:rFonts w:ascii="Times New Roman" w:eastAsia="Times New Roman" w:hAnsi="Times New Roman"/>
      <w:sz w:val="24"/>
      <w:szCs w:val="24"/>
    </w:rPr>
  </w:style>
  <w:style w:type="character" w:customStyle="1" w:styleId="12ptTNRhangingIndentChar">
    <w:name w:val="12 pt. TNR hanging Indent Char"/>
    <w:link w:val="12ptTNRhangingIndent"/>
    <w:rsid w:val="00D756FD"/>
    <w:rPr>
      <w:rFonts w:ascii="Times New Roman" w:eastAsia="Times New Roman" w:hAnsi="Times New Roman" w:cs="Times New Roman"/>
      <w:sz w:val="24"/>
      <w:szCs w:val="24"/>
    </w:rPr>
  </w:style>
  <w:style w:type="paragraph" w:customStyle="1" w:styleId="Table">
    <w:name w:val="Table #"/>
    <w:basedOn w:val="TableText"/>
    <w:rsid w:val="00D756FD"/>
    <w:pPr>
      <w:numPr>
        <w:numId w:val="18"/>
      </w:numPr>
      <w:suppressAutoHyphens w:val="0"/>
    </w:pPr>
    <w:rPr>
      <w:lang w:eastAsia="en-US"/>
    </w:rPr>
  </w:style>
  <w:style w:type="paragraph" w:customStyle="1" w:styleId="Bullet10">
    <w:name w:val="Bullet1"/>
    <w:basedOn w:val="Normal"/>
    <w:rsid w:val="00D756FD"/>
    <w:pPr>
      <w:tabs>
        <w:tab w:val="num" w:pos="360"/>
      </w:tabs>
      <w:suppressAutoHyphens w:val="0"/>
      <w:spacing w:before="120"/>
    </w:pPr>
    <w:rPr>
      <w:color w:val="000000"/>
      <w:sz w:val="22"/>
      <w:szCs w:val="22"/>
      <w:lang w:eastAsia="en-US"/>
    </w:rPr>
  </w:style>
  <w:style w:type="paragraph" w:customStyle="1" w:styleId="normalarial">
    <w:name w:val="normal+arial"/>
    <w:basedOn w:val="Normal"/>
    <w:rsid w:val="00D756FD"/>
    <w:pPr>
      <w:suppressAutoHyphens w:val="0"/>
      <w:jc w:val="center"/>
    </w:pPr>
    <w:rPr>
      <w:rFonts w:ascii="Arial" w:hAnsi="Arial"/>
      <w:b/>
      <w:bCs/>
      <w:lang w:eastAsia="en-US"/>
    </w:rPr>
  </w:style>
  <w:style w:type="paragraph" w:customStyle="1" w:styleId="12-pointTimesNR">
    <w:name w:val="12-point Times NR"/>
    <w:basedOn w:val="Normal"/>
    <w:rsid w:val="00D756FD"/>
    <w:pPr>
      <w:suppressAutoHyphens w:val="0"/>
      <w:spacing w:before="120" w:after="120"/>
    </w:pPr>
    <w:rPr>
      <w:color w:val="000000"/>
      <w:sz w:val="22"/>
      <w:szCs w:val="22"/>
      <w:lang w:eastAsia="en-US"/>
    </w:rPr>
  </w:style>
  <w:style w:type="paragraph" w:customStyle="1" w:styleId="SecurityPlanInstruction">
    <w:name w:val="Security Plan Instruction"/>
    <w:basedOn w:val="Normal"/>
    <w:rsid w:val="00D756FD"/>
    <w:pPr>
      <w:suppressAutoHyphens w:val="0"/>
      <w:jc w:val="both"/>
    </w:pPr>
    <w:rPr>
      <w:rFonts w:ascii="Arial Narrow" w:hAnsi="Arial Narrow"/>
      <w:b/>
      <w:i/>
      <w:color w:val="0000FF"/>
      <w:sz w:val="20"/>
      <w:lang w:eastAsia="en-US"/>
    </w:rPr>
  </w:style>
  <w:style w:type="paragraph" w:customStyle="1" w:styleId="SecPlanCheckBoxChoices">
    <w:name w:val="Sec Plan Check Box Choices"/>
    <w:basedOn w:val="Normal"/>
    <w:rsid w:val="00D756FD"/>
    <w:pPr>
      <w:tabs>
        <w:tab w:val="left" w:pos="720"/>
        <w:tab w:val="left" w:pos="1440"/>
        <w:tab w:val="left" w:pos="2160"/>
        <w:tab w:val="left" w:pos="2880"/>
        <w:tab w:val="left" w:pos="3600"/>
        <w:tab w:val="left" w:pos="4320"/>
      </w:tabs>
      <w:suppressAutoHyphens w:val="0"/>
      <w:spacing w:before="60" w:after="60"/>
      <w:ind w:left="720" w:hanging="720"/>
      <w:jc w:val="both"/>
    </w:pPr>
    <w:rPr>
      <w:sz w:val="20"/>
      <w:lang w:eastAsia="en-US"/>
    </w:rPr>
  </w:style>
  <w:style w:type="paragraph" w:customStyle="1" w:styleId="Style1">
    <w:name w:val="Style1"/>
    <w:basedOn w:val="Heading2"/>
    <w:rsid w:val="00D756FD"/>
    <w:pPr>
      <w:keepNext/>
      <w:tabs>
        <w:tab w:val="num" w:pos="1116"/>
      </w:tabs>
      <w:suppressAutoHyphens w:val="0"/>
      <w:spacing w:before="360" w:after="240"/>
      <w:ind w:left="0" w:firstLine="0"/>
      <w:jc w:val="left"/>
    </w:pPr>
    <w:rPr>
      <w:rFonts w:ascii="Times New Roman Bold" w:hAnsi="Times New Roman Bold" w:cs="Arial"/>
      <w:bCs w:val="0"/>
      <w:iCs/>
      <w:caps/>
      <w:kern w:val="32"/>
      <w:sz w:val="28"/>
      <w:szCs w:val="28"/>
      <w:lang w:eastAsia="en-US"/>
    </w:rPr>
  </w:style>
  <w:style w:type="paragraph" w:customStyle="1" w:styleId="Style2">
    <w:name w:val="Style2"/>
    <w:basedOn w:val="Heading2"/>
    <w:next w:val="Style1"/>
    <w:rsid w:val="00D756FD"/>
    <w:pPr>
      <w:keepNext/>
      <w:tabs>
        <w:tab w:val="num" w:pos="1116"/>
      </w:tabs>
      <w:suppressAutoHyphens w:val="0"/>
      <w:spacing w:before="360" w:after="240"/>
      <w:ind w:left="835" w:hanging="288"/>
      <w:jc w:val="left"/>
    </w:pPr>
    <w:rPr>
      <w:rFonts w:ascii="Times New Roman Bold" w:hAnsi="Times New Roman Bold" w:cs="Arial"/>
      <w:bCs w:val="0"/>
      <w:iCs/>
      <w:caps/>
      <w:kern w:val="32"/>
      <w:sz w:val="28"/>
      <w:szCs w:val="28"/>
      <w:lang w:eastAsia="en-US"/>
    </w:rPr>
  </w:style>
  <w:style w:type="character" w:styleId="HTMLAcronym">
    <w:name w:val="HTML Acronym"/>
    <w:basedOn w:val="DefaultParagraphFont"/>
    <w:uiPriority w:val="99"/>
    <w:unhideWhenUsed/>
    <w:rsid w:val="00D756FD"/>
  </w:style>
  <w:style w:type="character" w:customStyle="1" w:styleId="supersede">
    <w:name w:val="supersede"/>
    <w:basedOn w:val="DefaultParagraphFont"/>
    <w:rsid w:val="00D756FD"/>
  </w:style>
  <w:style w:type="paragraph" w:customStyle="1" w:styleId="Preformatted">
    <w:name w:val="Preformatted"/>
    <w:basedOn w:val="Normal"/>
    <w:rsid w:val="00D756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val="0"/>
      <w:autoSpaceDE w:val="0"/>
      <w:autoSpaceDN w:val="0"/>
      <w:adjustRightInd w:val="0"/>
      <w:textAlignment w:val="baseline"/>
    </w:pPr>
    <w:rPr>
      <w:rFonts w:ascii="Courier New" w:hAnsi="Courier New"/>
      <w:sz w:val="20"/>
      <w:lang w:eastAsia="en-US"/>
    </w:rPr>
  </w:style>
  <w:style w:type="numbering" w:customStyle="1" w:styleId="NoList3">
    <w:name w:val="No List3"/>
    <w:next w:val="NoList"/>
    <w:uiPriority w:val="99"/>
    <w:semiHidden/>
    <w:unhideWhenUsed/>
    <w:rsid w:val="00CB4AC0"/>
  </w:style>
  <w:style w:type="numbering" w:customStyle="1" w:styleId="Style3">
    <w:name w:val="Style3"/>
    <w:uiPriority w:val="99"/>
    <w:rsid w:val="00743F96"/>
    <w:pPr>
      <w:numPr>
        <w:numId w:val="21"/>
      </w:numPr>
    </w:pPr>
  </w:style>
  <w:style w:type="numbering" w:customStyle="1" w:styleId="Style31">
    <w:name w:val="Style31"/>
    <w:uiPriority w:val="99"/>
    <w:rsid w:val="00231772"/>
  </w:style>
  <w:style w:type="paragraph" w:customStyle="1" w:styleId="font5">
    <w:name w:val="font5"/>
    <w:basedOn w:val="Normal"/>
    <w:rsid w:val="00121C27"/>
    <w:pPr>
      <w:suppressAutoHyphens w:val="0"/>
      <w:spacing w:before="100" w:beforeAutospacing="1" w:after="100" w:afterAutospacing="1"/>
    </w:pPr>
    <w:rPr>
      <w:sz w:val="20"/>
      <w:lang w:eastAsia="en-US"/>
    </w:rPr>
  </w:style>
  <w:style w:type="paragraph" w:customStyle="1" w:styleId="font6">
    <w:name w:val="font6"/>
    <w:basedOn w:val="Normal"/>
    <w:rsid w:val="00121C27"/>
    <w:pPr>
      <w:suppressAutoHyphens w:val="0"/>
      <w:spacing w:before="100" w:beforeAutospacing="1" w:after="100" w:afterAutospacing="1"/>
    </w:pPr>
    <w:rPr>
      <w:b/>
      <w:bCs/>
      <w:sz w:val="20"/>
      <w:lang w:eastAsia="en-US"/>
    </w:rPr>
  </w:style>
  <w:style w:type="paragraph" w:customStyle="1" w:styleId="font7">
    <w:name w:val="font7"/>
    <w:basedOn w:val="Normal"/>
    <w:rsid w:val="00121C27"/>
    <w:pPr>
      <w:suppressAutoHyphens w:val="0"/>
      <w:spacing w:before="100" w:beforeAutospacing="1" w:after="100" w:afterAutospacing="1"/>
    </w:pPr>
    <w:rPr>
      <w:sz w:val="14"/>
      <w:szCs w:val="14"/>
      <w:lang w:eastAsia="en-US"/>
    </w:rPr>
  </w:style>
  <w:style w:type="paragraph" w:customStyle="1" w:styleId="xl65">
    <w:name w:val="xl65"/>
    <w:basedOn w:val="Normal"/>
    <w:rsid w:val="00121C27"/>
    <w:pPr>
      <w:pBdr>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lang w:eastAsia="en-US"/>
    </w:rPr>
  </w:style>
  <w:style w:type="paragraph" w:customStyle="1" w:styleId="xl66">
    <w:name w:val="xl66"/>
    <w:basedOn w:val="Normal"/>
    <w:rsid w:val="00121C27"/>
    <w:pPr>
      <w:pBdr>
        <w:bottom w:val="single" w:sz="8" w:space="0" w:color="auto"/>
        <w:right w:val="single" w:sz="8" w:space="0" w:color="auto"/>
      </w:pBdr>
      <w:suppressAutoHyphens w:val="0"/>
      <w:spacing w:before="100" w:beforeAutospacing="1" w:after="100" w:afterAutospacing="1"/>
      <w:jc w:val="center"/>
      <w:textAlignment w:val="center"/>
    </w:pPr>
    <w:rPr>
      <w:sz w:val="20"/>
      <w:lang w:eastAsia="en-US"/>
    </w:rPr>
  </w:style>
  <w:style w:type="paragraph" w:customStyle="1" w:styleId="xl67">
    <w:name w:val="xl67"/>
    <w:basedOn w:val="Normal"/>
    <w:rsid w:val="00121C27"/>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lang w:eastAsia="en-US"/>
    </w:rPr>
  </w:style>
  <w:style w:type="paragraph" w:customStyle="1" w:styleId="xl68">
    <w:name w:val="xl68"/>
    <w:basedOn w:val="Normal"/>
    <w:rsid w:val="00121C27"/>
    <w:pPr>
      <w:pBdr>
        <w:top w:val="single" w:sz="8" w:space="0" w:color="auto"/>
        <w:left w:val="single" w:sz="8" w:space="0" w:color="auto"/>
        <w:bottom w:val="single" w:sz="8" w:space="0" w:color="auto"/>
      </w:pBdr>
      <w:shd w:val="clear" w:color="000000" w:fill="D9D9D9"/>
      <w:suppressAutoHyphens w:val="0"/>
      <w:spacing w:before="100" w:beforeAutospacing="1" w:after="100" w:afterAutospacing="1"/>
      <w:textAlignment w:val="center"/>
    </w:pPr>
    <w:rPr>
      <w:b/>
      <w:bCs/>
      <w:szCs w:val="24"/>
      <w:lang w:eastAsia="en-US"/>
    </w:rPr>
  </w:style>
  <w:style w:type="paragraph" w:customStyle="1" w:styleId="xl69">
    <w:name w:val="xl69"/>
    <w:basedOn w:val="Normal"/>
    <w:rsid w:val="00121C27"/>
    <w:pPr>
      <w:pBdr>
        <w:top w:val="single" w:sz="8" w:space="0" w:color="auto"/>
        <w:bottom w:val="single" w:sz="8" w:space="0" w:color="auto"/>
      </w:pBdr>
      <w:shd w:val="clear" w:color="000000" w:fill="D9D9D9"/>
      <w:suppressAutoHyphens w:val="0"/>
      <w:spacing w:before="100" w:beforeAutospacing="1" w:after="100" w:afterAutospacing="1"/>
      <w:textAlignment w:val="center"/>
    </w:pPr>
    <w:rPr>
      <w:b/>
      <w:bCs/>
      <w:szCs w:val="24"/>
      <w:lang w:eastAsia="en-US"/>
    </w:rPr>
  </w:style>
  <w:style w:type="paragraph" w:customStyle="1" w:styleId="xl70">
    <w:name w:val="xl70"/>
    <w:basedOn w:val="Normal"/>
    <w:rsid w:val="00121C27"/>
    <w:pPr>
      <w:pBdr>
        <w:top w:val="single" w:sz="8" w:space="0" w:color="auto"/>
        <w:bottom w:val="single" w:sz="8" w:space="0" w:color="auto"/>
        <w:right w:val="single" w:sz="8" w:space="0" w:color="auto"/>
      </w:pBdr>
      <w:shd w:val="clear" w:color="000000" w:fill="D9D9D9"/>
      <w:suppressAutoHyphens w:val="0"/>
      <w:spacing w:before="100" w:beforeAutospacing="1" w:after="100" w:afterAutospacing="1"/>
      <w:textAlignment w:val="center"/>
    </w:pPr>
    <w:rPr>
      <w:b/>
      <w:bCs/>
      <w:szCs w:val="24"/>
      <w:lang w:eastAsia="en-US"/>
    </w:rPr>
  </w:style>
  <w:style w:type="paragraph" w:customStyle="1" w:styleId="xl71">
    <w:name w:val="xl71"/>
    <w:basedOn w:val="Normal"/>
    <w:rsid w:val="00121C27"/>
    <w:pPr>
      <w:pBdr>
        <w:top w:val="single" w:sz="8" w:space="0" w:color="auto"/>
        <w:left w:val="single" w:sz="8" w:space="0" w:color="auto"/>
        <w:bottom w:val="single" w:sz="8" w:space="0" w:color="auto"/>
      </w:pBdr>
      <w:shd w:val="clear" w:color="000000" w:fill="D9D9D9"/>
      <w:suppressAutoHyphens w:val="0"/>
      <w:spacing w:before="100" w:beforeAutospacing="1" w:after="100" w:afterAutospacing="1"/>
      <w:jc w:val="both"/>
      <w:textAlignment w:val="center"/>
    </w:pPr>
    <w:rPr>
      <w:b/>
      <w:bCs/>
      <w:szCs w:val="24"/>
      <w:lang w:eastAsia="en-US"/>
    </w:rPr>
  </w:style>
  <w:style w:type="paragraph" w:customStyle="1" w:styleId="xl72">
    <w:name w:val="xl72"/>
    <w:basedOn w:val="Normal"/>
    <w:rsid w:val="00121C27"/>
    <w:pPr>
      <w:pBdr>
        <w:top w:val="single" w:sz="8" w:space="0" w:color="auto"/>
        <w:bottom w:val="single" w:sz="8" w:space="0" w:color="auto"/>
      </w:pBdr>
      <w:shd w:val="clear" w:color="000000" w:fill="D9D9D9"/>
      <w:suppressAutoHyphens w:val="0"/>
      <w:spacing w:before="100" w:beforeAutospacing="1" w:after="100" w:afterAutospacing="1"/>
      <w:jc w:val="both"/>
      <w:textAlignment w:val="center"/>
    </w:pPr>
    <w:rPr>
      <w:b/>
      <w:bCs/>
      <w:szCs w:val="24"/>
      <w:lang w:eastAsia="en-US"/>
    </w:rPr>
  </w:style>
  <w:style w:type="paragraph" w:customStyle="1" w:styleId="xl73">
    <w:name w:val="xl73"/>
    <w:basedOn w:val="Normal"/>
    <w:rsid w:val="00121C27"/>
    <w:pPr>
      <w:pBdr>
        <w:top w:val="single" w:sz="8" w:space="0" w:color="auto"/>
        <w:bottom w:val="single" w:sz="8" w:space="0" w:color="auto"/>
        <w:right w:val="single" w:sz="8" w:space="0" w:color="auto"/>
      </w:pBdr>
      <w:shd w:val="clear" w:color="000000" w:fill="D9D9D9"/>
      <w:suppressAutoHyphens w:val="0"/>
      <w:spacing w:before="100" w:beforeAutospacing="1" w:after="100" w:afterAutospacing="1"/>
      <w:jc w:val="both"/>
      <w:textAlignment w:val="center"/>
    </w:pPr>
    <w:rPr>
      <w:b/>
      <w:bCs/>
      <w:szCs w:val="24"/>
      <w:lang w:eastAsia="en-US"/>
    </w:rPr>
  </w:style>
  <w:style w:type="paragraph" w:customStyle="1" w:styleId="xl74">
    <w:name w:val="xl74"/>
    <w:basedOn w:val="Normal"/>
    <w:rsid w:val="00121C2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Cs w:val="24"/>
      <w:lang w:eastAsia="en-US"/>
    </w:rPr>
  </w:style>
  <w:style w:type="paragraph" w:customStyle="1" w:styleId="xl75">
    <w:name w:val="xl75"/>
    <w:basedOn w:val="Normal"/>
    <w:rsid w:val="00121C2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en-US"/>
    </w:rPr>
  </w:style>
  <w:style w:type="paragraph" w:customStyle="1" w:styleId="xl76">
    <w:name w:val="xl76"/>
    <w:basedOn w:val="Normal"/>
    <w:rsid w:val="00121C27"/>
    <w:pPr>
      <w:pBdr>
        <w:bottom w:val="single" w:sz="8" w:space="0" w:color="auto"/>
        <w:right w:val="single" w:sz="8" w:space="0" w:color="auto"/>
      </w:pBdr>
      <w:suppressAutoHyphens w:val="0"/>
      <w:spacing w:before="100" w:beforeAutospacing="1" w:after="100" w:afterAutospacing="1"/>
      <w:jc w:val="both"/>
      <w:textAlignment w:val="center"/>
    </w:pPr>
    <w:rPr>
      <w:szCs w:val="24"/>
      <w:lang w:eastAsia="en-US"/>
    </w:rPr>
  </w:style>
  <w:style w:type="paragraph" w:customStyle="1" w:styleId="xl77">
    <w:name w:val="xl77"/>
    <w:basedOn w:val="Normal"/>
    <w:rsid w:val="00121C27"/>
    <w:pPr>
      <w:pBdr>
        <w:bottom w:val="single" w:sz="8" w:space="0" w:color="auto"/>
        <w:right w:val="single" w:sz="8" w:space="0" w:color="auto"/>
      </w:pBdr>
      <w:suppressAutoHyphens w:val="0"/>
      <w:spacing w:before="100" w:beforeAutospacing="1" w:after="100" w:afterAutospacing="1"/>
      <w:textAlignment w:val="center"/>
    </w:pPr>
    <w:rPr>
      <w:szCs w:val="24"/>
      <w:lang w:eastAsia="en-US"/>
    </w:rPr>
  </w:style>
  <w:style w:type="paragraph" w:customStyle="1" w:styleId="xl78">
    <w:name w:val="xl78"/>
    <w:basedOn w:val="Normal"/>
    <w:rsid w:val="00121C2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0"/>
      <w:lang w:eastAsia="en-US"/>
    </w:rPr>
  </w:style>
  <w:style w:type="paragraph" w:customStyle="1" w:styleId="xl79">
    <w:name w:val="xl79"/>
    <w:basedOn w:val="Normal"/>
    <w:rsid w:val="00121C27"/>
    <w:pPr>
      <w:pBdr>
        <w:right w:val="single" w:sz="8" w:space="0" w:color="auto"/>
      </w:pBdr>
      <w:suppressAutoHyphens w:val="0"/>
      <w:spacing w:before="100" w:beforeAutospacing="1" w:after="100" w:afterAutospacing="1"/>
      <w:jc w:val="center"/>
      <w:textAlignment w:val="center"/>
    </w:pPr>
    <w:rPr>
      <w:sz w:val="20"/>
      <w:lang w:eastAsia="en-US"/>
    </w:rPr>
  </w:style>
  <w:style w:type="paragraph" w:customStyle="1" w:styleId="xl80">
    <w:name w:val="xl80"/>
    <w:basedOn w:val="Normal"/>
    <w:rsid w:val="00121C27"/>
    <w:pPr>
      <w:pBdr>
        <w:left w:val="single" w:sz="8" w:space="0" w:color="auto"/>
        <w:right w:val="single" w:sz="8" w:space="0" w:color="auto"/>
      </w:pBdr>
      <w:suppressAutoHyphens w:val="0"/>
      <w:spacing w:before="100" w:beforeAutospacing="1" w:after="100" w:afterAutospacing="1"/>
      <w:jc w:val="center"/>
      <w:textAlignment w:val="center"/>
    </w:pPr>
    <w:rPr>
      <w:sz w:val="20"/>
      <w:lang w:eastAsia="en-US"/>
    </w:rPr>
  </w:style>
  <w:style w:type="paragraph" w:customStyle="1" w:styleId="xl81">
    <w:name w:val="xl81"/>
    <w:basedOn w:val="Normal"/>
    <w:rsid w:val="00121C27"/>
    <w:pPr>
      <w:pBdr>
        <w:bottom w:val="single" w:sz="8" w:space="0" w:color="auto"/>
        <w:right w:val="single" w:sz="8" w:space="0" w:color="auto"/>
      </w:pBdr>
      <w:suppressAutoHyphens w:val="0"/>
      <w:spacing w:before="100" w:beforeAutospacing="1" w:after="100" w:afterAutospacing="1"/>
      <w:jc w:val="both"/>
      <w:textAlignment w:val="center"/>
    </w:pPr>
    <w:rPr>
      <w:b/>
      <w:bCs/>
      <w:sz w:val="20"/>
      <w:lang w:eastAsia="en-US"/>
    </w:rPr>
  </w:style>
  <w:style w:type="paragraph" w:customStyle="1" w:styleId="xl82">
    <w:name w:val="xl82"/>
    <w:basedOn w:val="Normal"/>
    <w:rsid w:val="00121C27"/>
    <w:pPr>
      <w:pBdr>
        <w:bottom w:val="single" w:sz="8" w:space="0" w:color="auto"/>
        <w:right w:val="single" w:sz="8" w:space="0" w:color="auto"/>
      </w:pBdr>
      <w:suppressAutoHyphens w:val="0"/>
      <w:spacing w:before="100" w:beforeAutospacing="1" w:after="100" w:afterAutospacing="1"/>
      <w:jc w:val="both"/>
      <w:textAlignment w:val="center"/>
    </w:pPr>
    <w:rPr>
      <w:b/>
      <w:bCs/>
      <w:szCs w:val="24"/>
      <w:lang w:eastAsia="en-US"/>
    </w:rPr>
  </w:style>
  <w:style w:type="paragraph" w:customStyle="1" w:styleId="xl83">
    <w:name w:val="xl83"/>
    <w:basedOn w:val="Normal"/>
    <w:rsid w:val="00121C27"/>
    <w:pPr>
      <w:pBdr>
        <w:bottom w:val="single" w:sz="8" w:space="0" w:color="auto"/>
        <w:right w:val="single" w:sz="8" w:space="0" w:color="auto"/>
      </w:pBdr>
      <w:suppressAutoHyphens w:val="0"/>
      <w:spacing w:before="100" w:beforeAutospacing="1" w:after="100" w:afterAutospacing="1"/>
      <w:jc w:val="both"/>
      <w:textAlignment w:val="center"/>
    </w:pPr>
    <w:rPr>
      <w:sz w:val="20"/>
      <w:lang w:eastAsia="en-US"/>
    </w:rPr>
  </w:style>
  <w:style w:type="paragraph" w:customStyle="1" w:styleId="xl84">
    <w:name w:val="xl84"/>
    <w:basedOn w:val="Normal"/>
    <w:rsid w:val="00121C2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0"/>
      <w:lang w:eastAsia="en-US"/>
    </w:rPr>
  </w:style>
  <w:style w:type="paragraph" w:customStyle="1" w:styleId="xl85">
    <w:name w:val="xl85"/>
    <w:basedOn w:val="Normal"/>
    <w:rsid w:val="00121C2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en-US"/>
    </w:rPr>
  </w:style>
  <w:style w:type="paragraph" w:customStyle="1" w:styleId="xl86">
    <w:name w:val="xl86"/>
    <w:basedOn w:val="Normal"/>
    <w:rsid w:val="00121C27"/>
    <w:pPr>
      <w:suppressAutoHyphens w:val="0"/>
      <w:spacing w:before="100" w:beforeAutospacing="1" w:after="100" w:afterAutospacing="1"/>
    </w:pPr>
    <w:rPr>
      <w:szCs w:val="24"/>
      <w:lang w:eastAsia="en-US"/>
    </w:rPr>
  </w:style>
  <w:style w:type="paragraph" w:customStyle="1" w:styleId="xl87">
    <w:name w:val="xl87"/>
    <w:basedOn w:val="Normal"/>
    <w:rsid w:val="00121C27"/>
    <w:pPr>
      <w:suppressAutoHyphens w:val="0"/>
      <w:spacing w:before="100" w:beforeAutospacing="1" w:after="100" w:afterAutospacing="1"/>
      <w:textAlignment w:val="center"/>
    </w:pPr>
    <w:rPr>
      <w:szCs w:val="24"/>
      <w:lang w:eastAsia="en-US"/>
    </w:rPr>
  </w:style>
  <w:style w:type="paragraph" w:customStyle="1" w:styleId="xl88">
    <w:name w:val="xl88"/>
    <w:basedOn w:val="Normal"/>
    <w:rsid w:val="00121C27"/>
    <w:pPr>
      <w:pBdr>
        <w:top w:val="single" w:sz="8" w:space="0" w:color="auto"/>
        <w:left w:val="single" w:sz="8" w:space="0" w:color="auto"/>
        <w:right w:val="single" w:sz="8" w:space="0" w:color="auto"/>
      </w:pBdr>
      <w:suppressAutoHyphens w:val="0"/>
      <w:spacing w:before="100" w:beforeAutospacing="1" w:after="100" w:afterAutospacing="1"/>
      <w:textAlignment w:val="center"/>
    </w:pPr>
    <w:rPr>
      <w:szCs w:val="24"/>
      <w:lang w:eastAsia="en-US"/>
    </w:rPr>
  </w:style>
  <w:style w:type="paragraph" w:customStyle="1" w:styleId="xl89">
    <w:name w:val="xl89"/>
    <w:basedOn w:val="Normal"/>
    <w:rsid w:val="00121C2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en-US"/>
    </w:rPr>
  </w:style>
  <w:style w:type="paragraph" w:customStyle="1" w:styleId="xl90">
    <w:name w:val="xl90"/>
    <w:basedOn w:val="Normal"/>
    <w:rsid w:val="00121C2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Cs w:val="24"/>
      <w:lang w:eastAsia="en-US"/>
    </w:rPr>
  </w:style>
  <w:style w:type="paragraph" w:customStyle="1" w:styleId="xl91">
    <w:name w:val="xl91"/>
    <w:basedOn w:val="Normal"/>
    <w:rsid w:val="00121C2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szCs w:val="24"/>
      <w:lang w:eastAsia="en-US"/>
    </w:rPr>
  </w:style>
  <w:style w:type="paragraph" w:customStyle="1" w:styleId="xl92">
    <w:name w:val="xl92"/>
    <w:basedOn w:val="Normal"/>
    <w:rsid w:val="00121C27"/>
    <w:pPr>
      <w:suppressAutoHyphens w:val="0"/>
      <w:spacing w:before="100" w:beforeAutospacing="1" w:after="100" w:afterAutospacing="1"/>
      <w:jc w:val="center"/>
    </w:pPr>
    <w:rPr>
      <w:szCs w:val="24"/>
      <w:lang w:eastAsia="en-US"/>
    </w:rPr>
  </w:style>
  <w:style w:type="paragraph" w:customStyle="1" w:styleId="xl93">
    <w:name w:val="xl93"/>
    <w:basedOn w:val="Normal"/>
    <w:rsid w:val="00121C2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Cs w:val="24"/>
      <w:lang w:eastAsia="en-US"/>
    </w:rPr>
  </w:style>
  <w:style w:type="paragraph" w:customStyle="1" w:styleId="xl63">
    <w:name w:val="xl63"/>
    <w:basedOn w:val="Normal"/>
    <w:rsid w:val="0080616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Cs w:val="24"/>
      <w:lang w:eastAsia="en-US"/>
    </w:rPr>
  </w:style>
  <w:style w:type="paragraph" w:customStyle="1" w:styleId="xl64">
    <w:name w:val="xl64"/>
    <w:basedOn w:val="Normal"/>
    <w:rsid w:val="00806166"/>
    <w:pPr>
      <w:suppressAutoHyphens w:val="0"/>
      <w:spacing w:before="100" w:beforeAutospacing="1" w:after="100" w:afterAutospacing="1"/>
      <w:textAlignment w:val="center"/>
    </w:pPr>
    <w:rPr>
      <w:rFonts w:ascii="Arial" w:hAnsi="Arial" w:cs="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60">
      <w:bodyDiv w:val="1"/>
      <w:marLeft w:val="0"/>
      <w:marRight w:val="0"/>
      <w:marTop w:val="0"/>
      <w:marBottom w:val="0"/>
      <w:divBdr>
        <w:top w:val="none" w:sz="0" w:space="0" w:color="auto"/>
        <w:left w:val="none" w:sz="0" w:space="0" w:color="auto"/>
        <w:bottom w:val="none" w:sz="0" w:space="0" w:color="auto"/>
        <w:right w:val="none" w:sz="0" w:space="0" w:color="auto"/>
      </w:divBdr>
    </w:div>
    <w:div w:id="70084800">
      <w:bodyDiv w:val="1"/>
      <w:marLeft w:val="0"/>
      <w:marRight w:val="0"/>
      <w:marTop w:val="0"/>
      <w:marBottom w:val="0"/>
      <w:divBdr>
        <w:top w:val="none" w:sz="0" w:space="0" w:color="auto"/>
        <w:left w:val="none" w:sz="0" w:space="0" w:color="auto"/>
        <w:bottom w:val="none" w:sz="0" w:space="0" w:color="auto"/>
        <w:right w:val="none" w:sz="0" w:space="0" w:color="auto"/>
      </w:divBdr>
    </w:div>
    <w:div w:id="73204548">
      <w:bodyDiv w:val="1"/>
      <w:marLeft w:val="0"/>
      <w:marRight w:val="0"/>
      <w:marTop w:val="0"/>
      <w:marBottom w:val="0"/>
      <w:divBdr>
        <w:top w:val="none" w:sz="0" w:space="0" w:color="auto"/>
        <w:left w:val="none" w:sz="0" w:space="0" w:color="auto"/>
        <w:bottom w:val="none" w:sz="0" w:space="0" w:color="auto"/>
        <w:right w:val="none" w:sz="0" w:space="0" w:color="auto"/>
      </w:divBdr>
    </w:div>
    <w:div w:id="216402151">
      <w:bodyDiv w:val="1"/>
      <w:marLeft w:val="0"/>
      <w:marRight w:val="0"/>
      <w:marTop w:val="0"/>
      <w:marBottom w:val="0"/>
      <w:divBdr>
        <w:top w:val="none" w:sz="0" w:space="0" w:color="auto"/>
        <w:left w:val="none" w:sz="0" w:space="0" w:color="auto"/>
        <w:bottom w:val="none" w:sz="0" w:space="0" w:color="auto"/>
        <w:right w:val="none" w:sz="0" w:space="0" w:color="auto"/>
      </w:divBdr>
    </w:div>
    <w:div w:id="297106931">
      <w:bodyDiv w:val="1"/>
      <w:marLeft w:val="0"/>
      <w:marRight w:val="0"/>
      <w:marTop w:val="0"/>
      <w:marBottom w:val="0"/>
      <w:divBdr>
        <w:top w:val="none" w:sz="0" w:space="0" w:color="auto"/>
        <w:left w:val="none" w:sz="0" w:space="0" w:color="auto"/>
        <w:bottom w:val="none" w:sz="0" w:space="0" w:color="auto"/>
        <w:right w:val="none" w:sz="0" w:space="0" w:color="auto"/>
      </w:divBdr>
    </w:div>
    <w:div w:id="333922725">
      <w:bodyDiv w:val="1"/>
      <w:marLeft w:val="0"/>
      <w:marRight w:val="0"/>
      <w:marTop w:val="0"/>
      <w:marBottom w:val="0"/>
      <w:divBdr>
        <w:top w:val="none" w:sz="0" w:space="0" w:color="auto"/>
        <w:left w:val="none" w:sz="0" w:space="0" w:color="auto"/>
        <w:bottom w:val="none" w:sz="0" w:space="0" w:color="auto"/>
        <w:right w:val="none" w:sz="0" w:space="0" w:color="auto"/>
      </w:divBdr>
    </w:div>
    <w:div w:id="526523130">
      <w:bodyDiv w:val="1"/>
      <w:marLeft w:val="0"/>
      <w:marRight w:val="0"/>
      <w:marTop w:val="0"/>
      <w:marBottom w:val="0"/>
      <w:divBdr>
        <w:top w:val="none" w:sz="0" w:space="0" w:color="auto"/>
        <w:left w:val="none" w:sz="0" w:space="0" w:color="auto"/>
        <w:bottom w:val="none" w:sz="0" w:space="0" w:color="auto"/>
        <w:right w:val="none" w:sz="0" w:space="0" w:color="auto"/>
      </w:divBdr>
    </w:div>
    <w:div w:id="656805150">
      <w:bodyDiv w:val="1"/>
      <w:marLeft w:val="0"/>
      <w:marRight w:val="0"/>
      <w:marTop w:val="0"/>
      <w:marBottom w:val="0"/>
      <w:divBdr>
        <w:top w:val="none" w:sz="0" w:space="0" w:color="auto"/>
        <w:left w:val="none" w:sz="0" w:space="0" w:color="auto"/>
        <w:bottom w:val="none" w:sz="0" w:space="0" w:color="auto"/>
        <w:right w:val="none" w:sz="0" w:space="0" w:color="auto"/>
      </w:divBdr>
    </w:div>
    <w:div w:id="684869353">
      <w:bodyDiv w:val="1"/>
      <w:marLeft w:val="0"/>
      <w:marRight w:val="0"/>
      <w:marTop w:val="0"/>
      <w:marBottom w:val="0"/>
      <w:divBdr>
        <w:top w:val="none" w:sz="0" w:space="0" w:color="auto"/>
        <w:left w:val="none" w:sz="0" w:space="0" w:color="auto"/>
        <w:bottom w:val="none" w:sz="0" w:space="0" w:color="auto"/>
        <w:right w:val="none" w:sz="0" w:space="0" w:color="auto"/>
      </w:divBdr>
    </w:div>
    <w:div w:id="757676170">
      <w:bodyDiv w:val="1"/>
      <w:marLeft w:val="0"/>
      <w:marRight w:val="0"/>
      <w:marTop w:val="0"/>
      <w:marBottom w:val="0"/>
      <w:divBdr>
        <w:top w:val="none" w:sz="0" w:space="0" w:color="auto"/>
        <w:left w:val="none" w:sz="0" w:space="0" w:color="auto"/>
        <w:bottom w:val="none" w:sz="0" w:space="0" w:color="auto"/>
        <w:right w:val="none" w:sz="0" w:space="0" w:color="auto"/>
      </w:divBdr>
    </w:div>
    <w:div w:id="767426880">
      <w:bodyDiv w:val="1"/>
      <w:marLeft w:val="0"/>
      <w:marRight w:val="0"/>
      <w:marTop w:val="0"/>
      <w:marBottom w:val="0"/>
      <w:divBdr>
        <w:top w:val="none" w:sz="0" w:space="0" w:color="auto"/>
        <w:left w:val="none" w:sz="0" w:space="0" w:color="auto"/>
        <w:bottom w:val="none" w:sz="0" w:space="0" w:color="auto"/>
        <w:right w:val="none" w:sz="0" w:space="0" w:color="auto"/>
      </w:divBdr>
    </w:div>
    <w:div w:id="801386078">
      <w:bodyDiv w:val="1"/>
      <w:marLeft w:val="0"/>
      <w:marRight w:val="0"/>
      <w:marTop w:val="0"/>
      <w:marBottom w:val="0"/>
      <w:divBdr>
        <w:top w:val="none" w:sz="0" w:space="0" w:color="auto"/>
        <w:left w:val="none" w:sz="0" w:space="0" w:color="auto"/>
        <w:bottom w:val="none" w:sz="0" w:space="0" w:color="auto"/>
        <w:right w:val="none" w:sz="0" w:space="0" w:color="auto"/>
      </w:divBdr>
    </w:div>
    <w:div w:id="801536783">
      <w:bodyDiv w:val="1"/>
      <w:marLeft w:val="0"/>
      <w:marRight w:val="0"/>
      <w:marTop w:val="0"/>
      <w:marBottom w:val="0"/>
      <w:divBdr>
        <w:top w:val="none" w:sz="0" w:space="0" w:color="auto"/>
        <w:left w:val="none" w:sz="0" w:space="0" w:color="auto"/>
        <w:bottom w:val="none" w:sz="0" w:space="0" w:color="auto"/>
        <w:right w:val="none" w:sz="0" w:space="0" w:color="auto"/>
      </w:divBdr>
    </w:div>
    <w:div w:id="877862113">
      <w:bodyDiv w:val="1"/>
      <w:marLeft w:val="0"/>
      <w:marRight w:val="0"/>
      <w:marTop w:val="0"/>
      <w:marBottom w:val="0"/>
      <w:divBdr>
        <w:top w:val="none" w:sz="0" w:space="0" w:color="auto"/>
        <w:left w:val="none" w:sz="0" w:space="0" w:color="auto"/>
        <w:bottom w:val="none" w:sz="0" w:space="0" w:color="auto"/>
        <w:right w:val="none" w:sz="0" w:space="0" w:color="auto"/>
      </w:divBdr>
    </w:div>
    <w:div w:id="927926730">
      <w:bodyDiv w:val="1"/>
      <w:marLeft w:val="0"/>
      <w:marRight w:val="0"/>
      <w:marTop w:val="0"/>
      <w:marBottom w:val="0"/>
      <w:divBdr>
        <w:top w:val="none" w:sz="0" w:space="0" w:color="auto"/>
        <w:left w:val="none" w:sz="0" w:space="0" w:color="auto"/>
        <w:bottom w:val="none" w:sz="0" w:space="0" w:color="auto"/>
        <w:right w:val="none" w:sz="0" w:space="0" w:color="auto"/>
      </w:divBdr>
    </w:div>
    <w:div w:id="935207163">
      <w:bodyDiv w:val="1"/>
      <w:marLeft w:val="0"/>
      <w:marRight w:val="0"/>
      <w:marTop w:val="0"/>
      <w:marBottom w:val="0"/>
      <w:divBdr>
        <w:top w:val="none" w:sz="0" w:space="0" w:color="auto"/>
        <w:left w:val="none" w:sz="0" w:space="0" w:color="auto"/>
        <w:bottom w:val="none" w:sz="0" w:space="0" w:color="auto"/>
        <w:right w:val="none" w:sz="0" w:space="0" w:color="auto"/>
      </w:divBdr>
    </w:div>
    <w:div w:id="976837665">
      <w:bodyDiv w:val="1"/>
      <w:marLeft w:val="0"/>
      <w:marRight w:val="0"/>
      <w:marTop w:val="0"/>
      <w:marBottom w:val="0"/>
      <w:divBdr>
        <w:top w:val="none" w:sz="0" w:space="0" w:color="auto"/>
        <w:left w:val="none" w:sz="0" w:space="0" w:color="auto"/>
        <w:bottom w:val="none" w:sz="0" w:space="0" w:color="auto"/>
        <w:right w:val="none" w:sz="0" w:space="0" w:color="auto"/>
      </w:divBdr>
    </w:div>
    <w:div w:id="977615502">
      <w:bodyDiv w:val="1"/>
      <w:marLeft w:val="0"/>
      <w:marRight w:val="0"/>
      <w:marTop w:val="0"/>
      <w:marBottom w:val="0"/>
      <w:divBdr>
        <w:top w:val="none" w:sz="0" w:space="0" w:color="auto"/>
        <w:left w:val="none" w:sz="0" w:space="0" w:color="auto"/>
        <w:bottom w:val="none" w:sz="0" w:space="0" w:color="auto"/>
        <w:right w:val="none" w:sz="0" w:space="0" w:color="auto"/>
      </w:divBdr>
    </w:div>
    <w:div w:id="1018656147">
      <w:bodyDiv w:val="1"/>
      <w:marLeft w:val="0"/>
      <w:marRight w:val="0"/>
      <w:marTop w:val="0"/>
      <w:marBottom w:val="0"/>
      <w:divBdr>
        <w:top w:val="none" w:sz="0" w:space="0" w:color="auto"/>
        <w:left w:val="none" w:sz="0" w:space="0" w:color="auto"/>
        <w:bottom w:val="none" w:sz="0" w:space="0" w:color="auto"/>
        <w:right w:val="none" w:sz="0" w:space="0" w:color="auto"/>
      </w:divBdr>
    </w:div>
    <w:div w:id="1047998227">
      <w:bodyDiv w:val="1"/>
      <w:marLeft w:val="0"/>
      <w:marRight w:val="0"/>
      <w:marTop w:val="0"/>
      <w:marBottom w:val="0"/>
      <w:divBdr>
        <w:top w:val="none" w:sz="0" w:space="0" w:color="auto"/>
        <w:left w:val="none" w:sz="0" w:space="0" w:color="auto"/>
        <w:bottom w:val="none" w:sz="0" w:space="0" w:color="auto"/>
        <w:right w:val="none" w:sz="0" w:space="0" w:color="auto"/>
      </w:divBdr>
    </w:div>
    <w:div w:id="1133793292">
      <w:bodyDiv w:val="1"/>
      <w:marLeft w:val="0"/>
      <w:marRight w:val="0"/>
      <w:marTop w:val="0"/>
      <w:marBottom w:val="0"/>
      <w:divBdr>
        <w:top w:val="none" w:sz="0" w:space="0" w:color="auto"/>
        <w:left w:val="none" w:sz="0" w:space="0" w:color="auto"/>
        <w:bottom w:val="none" w:sz="0" w:space="0" w:color="auto"/>
        <w:right w:val="none" w:sz="0" w:space="0" w:color="auto"/>
      </w:divBdr>
    </w:div>
    <w:div w:id="1197041060">
      <w:bodyDiv w:val="1"/>
      <w:marLeft w:val="0"/>
      <w:marRight w:val="0"/>
      <w:marTop w:val="0"/>
      <w:marBottom w:val="0"/>
      <w:divBdr>
        <w:top w:val="none" w:sz="0" w:space="0" w:color="auto"/>
        <w:left w:val="none" w:sz="0" w:space="0" w:color="auto"/>
        <w:bottom w:val="none" w:sz="0" w:space="0" w:color="auto"/>
        <w:right w:val="none" w:sz="0" w:space="0" w:color="auto"/>
      </w:divBdr>
    </w:div>
    <w:div w:id="1231892434">
      <w:bodyDiv w:val="1"/>
      <w:marLeft w:val="0"/>
      <w:marRight w:val="0"/>
      <w:marTop w:val="0"/>
      <w:marBottom w:val="0"/>
      <w:divBdr>
        <w:top w:val="none" w:sz="0" w:space="0" w:color="auto"/>
        <w:left w:val="none" w:sz="0" w:space="0" w:color="auto"/>
        <w:bottom w:val="none" w:sz="0" w:space="0" w:color="auto"/>
        <w:right w:val="none" w:sz="0" w:space="0" w:color="auto"/>
      </w:divBdr>
    </w:div>
    <w:div w:id="1271162563">
      <w:bodyDiv w:val="1"/>
      <w:marLeft w:val="0"/>
      <w:marRight w:val="0"/>
      <w:marTop w:val="0"/>
      <w:marBottom w:val="0"/>
      <w:divBdr>
        <w:top w:val="none" w:sz="0" w:space="0" w:color="auto"/>
        <w:left w:val="none" w:sz="0" w:space="0" w:color="auto"/>
        <w:bottom w:val="none" w:sz="0" w:space="0" w:color="auto"/>
        <w:right w:val="none" w:sz="0" w:space="0" w:color="auto"/>
      </w:divBdr>
    </w:div>
    <w:div w:id="1287543668">
      <w:bodyDiv w:val="1"/>
      <w:marLeft w:val="0"/>
      <w:marRight w:val="0"/>
      <w:marTop w:val="0"/>
      <w:marBottom w:val="0"/>
      <w:divBdr>
        <w:top w:val="none" w:sz="0" w:space="0" w:color="auto"/>
        <w:left w:val="none" w:sz="0" w:space="0" w:color="auto"/>
        <w:bottom w:val="none" w:sz="0" w:space="0" w:color="auto"/>
        <w:right w:val="none" w:sz="0" w:space="0" w:color="auto"/>
      </w:divBdr>
    </w:div>
    <w:div w:id="1300913419">
      <w:bodyDiv w:val="1"/>
      <w:marLeft w:val="0"/>
      <w:marRight w:val="0"/>
      <w:marTop w:val="0"/>
      <w:marBottom w:val="0"/>
      <w:divBdr>
        <w:top w:val="none" w:sz="0" w:space="0" w:color="auto"/>
        <w:left w:val="none" w:sz="0" w:space="0" w:color="auto"/>
        <w:bottom w:val="none" w:sz="0" w:space="0" w:color="auto"/>
        <w:right w:val="none" w:sz="0" w:space="0" w:color="auto"/>
      </w:divBdr>
    </w:div>
    <w:div w:id="1614164116">
      <w:bodyDiv w:val="1"/>
      <w:marLeft w:val="0"/>
      <w:marRight w:val="0"/>
      <w:marTop w:val="0"/>
      <w:marBottom w:val="0"/>
      <w:divBdr>
        <w:top w:val="none" w:sz="0" w:space="0" w:color="auto"/>
        <w:left w:val="none" w:sz="0" w:space="0" w:color="auto"/>
        <w:bottom w:val="none" w:sz="0" w:space="0" w:color="auto"/>
        <w:right w:val="none" w:sz="0" w:space="0" w:color="auto"/>
      </w:divBdr>
    </w:div>
    <w:div w:id="1702507506">
      <w:bodyDiv w:val="1"/>
      <w:marLeft w:val="0"/>
      <w:marRight w:val="0"/>
      <w:marTop w:val="0"/>
      <w:marBottom w:val="0"/>
      <w:divBdr>
        <w:top w:val="none" w:sz="0" w:space="0" w:color="auto"/>
        <w:left w:val="none" w:sz="0" w:space="0" w:color="auto"/>
        <w:bottom w:val="none" w:sz="0" w:space="0" w:color="auto"/>
        <w:right w:val="none" w:sz="0" w:space="0" w:color="auto"/>
      </w:divBdr>
    </w:div>
    <w:div w:id="1703625295">
      <w:bodyDiv w:val="1"/>
      <w:marLeft w:val="0"/>
      <w:marRight w:val="0"/>
      <w:marTop w:val="0"/>
      <w:marBottom w:val="0"/>
      <w:divBdr>
        <w:top w:val="none" w:sz="0" w:space="0" w:color="auto"/>
        <w:left w:val="none" w:sz="0" w:space="0" w:color="auto"/>
        <w:bottom w:val="none" w:sz="0" w:space="0" w:color="auto"/>
        <w:right w:val="none" w:sz="0" w:space="0" w:color="auto"/>
      </w:divBdr>
    </w:div>
    <w:div w:id="1734348953">
      <w:bodyDiv w:val="1"/>
      <w:marLeft w:val="0"/>
      <w:marRight w:val="0"/>
      <w:marTop w:val="0"/>
      <w:marBottom w:val="0"/>
      <w:divBdr>
        <w:top w:val="none" w:sz="0" w:space="0" w:color="auto"/>
        <w:left w:val="none" w:sz="0" w:space="0" w:color="auto"/>
        <w:bottom w:val="none" w:sz="0" w:space="0" w:color="auto"/>
        <w:right w:val="none" w:sz="0" w:space="0" w:color="auto"/>
      </w:divBdr>
    </w:div>
    <w:div w:id="1888292447">
      <w:bodyDiv w:val="1"/>
      <w:marLeft w:val="0"/>
      <w:marRight w:val="0"/>
      <w:marTop w:val="0"/>
      <w:marBottom w:val="0"/>
      <w:divBdr>
        <w:top w:val="none" w:sz="0" w:space="0" w:color="auto"/>
        <w:left w:val="none" w:sz="0" w:space="0" w:color="auto"/>
        <w:bottom w:val="none" w:sz="0" w:space="0" w:color="auto"/>
        <w:right w:val="none" w:sz="0" w:space="0" w:color="auto"/>
      </w:divBdr>
    </w:div>
    <w:div w:id="1941983409">
      <w:bodyDiv w:val="1"/>
      <w:marLeft w:val="0"/>
      <w:marRight w:val="0"/>
      <w:marTop w:val="0"/>
      <w:marBottom w:val="0"/>
      <w:divBdr>
        <w:top w:val="none" w:sz="0" w:space="0" w:color="auto"/>
        <w:left w:val="none" w:sz="0" w:space="0" w:color="auto"/>
        <w:bottom w:val="none" w:sz="0" w:space="0" w:color="auto"/>
        <w:right w:val="none" w:sz="0" w:space="0" w:color="auto"/>
      </w:divBdr>
    </w:div>
    <w:div w:id="2087874429">
      <w:bodyDiv w:val="1"/>
      <w:marLeft w:val="0"/>
      <w:marRight w:val="0"/>
      <w:marTop w:val="0"/>
      <w:marBottom w:val="0"/>
      <w:divBdr>
        <w:top w:val="none" w:sz="0" w:space="0" w:color="auto"/>
        <w:left w:val="none" w:sz="0" w:space="0" w:color="auto"/>
        <w:bottom w:val="none" w:sz="0" w:space="0" w:color="auto"/>
        <w:right w:val="none" w:sz="0" w:space="0" w:color="auto"/>
      </w:divBdr>
    </w:div>
    <w:div w:id="21298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BBFD-0309-4C7C-9438-35812C45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2860</Words>
  <Characters>16308</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Self-Inspection Checklist</vt:lpstr>
    </vt:vector>
  </TitlesOfParts>
  <Company>OSD</Company>
  <LinksUpToDate>false</LinksUpToDate>
  <CharactersWithSpaces>19130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Self-Inspection Checklist</dc:title>
  <dc:creator>JSCS WG</dc:creator>
  <cp:lastModifiedBy>henderjr</cp:lastModifiedBy>
  <cp:revision>9</cp:revision>
  <cp:lastPrinted>2017-11-17T22:57:00Z</cp:lastPrinted>
  <dcterms:created xsi:type="dcterms:W3CDTF">2017-11-20T19:19:00Z</dcterms:created>
  <dcterms:modified xsi:type="dcterms:W3CDTF">2017-11-20T19:30:00Z</dcterms:modified>
</cp:coreProperties>
</file>